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jc w:val="center"/>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University of Asia Pacific</w:t>
      </w:r>
    </w:p>
    <w:p w:rsidR="00000000" w:rsidDel="00000000" w:rsidP="00000000" w:rsidRDefault="00000000" w:rsidRPr="00000000" w14:paraId="00000002">
      <w:pPr>
        <w:pageBreakBefore w:val="0"/>
        <w:spacing w:after="0" w:line="240" w:lineRule="auto"/>
        <w:jc w:val="center"/>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Department of CSE</w:t>
      </w:r>
    </w:p>
    <w:p w:rsidR="00000000" w:rsidDel="00000000" w:rsidP="00000000" w:rsidRDefault="00000000" w:rsidRPr="00000000" w14:paraId="00000003">
      <w:pPr>
        <w:pageBreakBefore w:val="0"/>
        <w:spacing w:after="0" w:line="240" w:lineRule="auto"/>
        <w:jc w:val="center"/>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Assessment Plan, Spring 2020</w:t>
      </w:r>
    </w:p>
    <w:p w:rsidR="00000000" w:rsidDel="00000000" w:rsidP="00000000" w:rsidRDefault="00000000" w:rsidRPr="00000000" w14:paraId="00000004">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5">
      <w:pPr>
        <w:pageBreakBefore w:val="0"/>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Name of the Faculty: </w:t>
      </w:r>
      <w:r w:rsidDel="00000000" w:rsidR="00000000" w:rsidRPr="00000000">
        <w:rPr>
          <w:rFonts w:ascii="Times New Roman" w:cs="Times New Roman" w:eastAsia="Times New Roman" w:hAnsi="Times New Roman"/>
          <w:sz w:val="24"/>
          <w:szCs w:val="24"/>
          <w:rtl w:val="0"/>
        </w:rPr>
        <w:t xml:space="preserve">Tanmoy Sarkar Pias (TSR) </w:t>
      </w:r>
      <w:r w:rsidDel="00000000" w:rsidR="00000000" w:rsidRPr="00000000">
        <w:rPr>
          <w:rtl w:val="0"/>
        </w:rPr>
      </w:r>
    </w:p>
    <w:p w:rsidR="00000000" w:rsidDel="00000000" w:rsidP="00000000" w:rsidRDefault="00000000" w:rsidRPr="00000000" w14:paraId="00000006">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Title of the Course: </w:t>
      </w:r>
      <w:r w:rsidDel="00000000" w:rsidR="00000000" w:rsidRPr="00000000">
        <w:rPr>
          <w:rFonts w:ascii="Times New Roman" w:cs="Times New Roman" w:eastAsia="Times New Roman" w:hAnsi="Times New Roman"/>
          <w:sz w:val="24"/>
          <w:szCs w:val="24"/>
          <w:rtl w:val="0"/>
        </w:rPr>
        <w:t xml:space="preserve">Object Oriented Programming II: Web and VIsual Programming </w:t>
      </w:r>
    </w:p>
    <w:p w:rsidR="00000000" w:rsidDel="00000000" w:rsidP="00000000" w:rsidRDefault="00000000" w:rsidRPr="00000000" w14:paraId="00000007">
      <w:pPr>
        <w:pageBreakBefore w:val="0"/>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Course Code: </w:t>
      </w:r>
      <w:r w:rsidDel="00000000" w:rsidR="00000000" w:rsidRPr="00000000">
        <w:rPr>
          <w:rFonts w:ascii="Times New Roman" w:cs="Times New Roman" w:eastAsia="Times New Roman" w:hAnsi="Times New Roman"/>
          <w:sz w:val="24"/>
          <w:szCs w:val="24"/>
          <w:rtl w:val="0"/>
        </w:rPr>
        <w:t xml:space="preserve">CSE 309 </w:t>
        <w:tab/>
        <w:tab/>
      </w:r>
      <w:r w:rsidDel="00000000" w:rsidR="00000000" w:rsidRPr="00000000">
        <w:rPr>
          <w:rFonts w:ascii="Times New Roman" w:cs="Times New Roman" w:eastAsia="Times New Roman" w:hAnsi="Times New Roman"/>
          <w:color w:val="000000"/>
          <w:sz w:val="24"/>
          <w:szCs w:val="24"/>
          <w:rtl w:val="0"/>
        </w:rPr>
        <w:t xml:space="preserve">Program: </w:t>
      </w:r>
      <w:r w:rsidDel="00000000" w:rsidR="00000000" w:rsidRPr="00000000">
        <w:rPr>
          <w:rFonts w:ascii="Times New Roman" w:cs="Times New Roman" w:eastAsia="Times New Roman" w:hAnsi="Times New Roman"/>
          <w:sz w:val="24"/>
          <w:szCs w:val="24"/>
          <w:rtl w:val="0"/>
        </w:rPr>
        <w:t xml:space="preserve">BSc. </w:t>
        <w:tab/>
        <w:tab/>
      </w:r>
      <w:r w:rsidDel="00000000" w:rsidR="00000000" w:rsidRPr="00000000">
        <w:rPr>
          <w:rFonts w:ascii="Times New Roman" w:cs="Times New Roman" w:eastAsia="Times New Roman" w:hAnsi="Times New Roman"/>
          <w:color w:val="000000"/>
          <w:sz w:val="24"/>
          <w:szCs w:val="24"/>
          <w:rtl w:val="0"/>
        </w:rPr>
        <w:t xml:space="preserve">Credit Hour:</w:t>
      </w:r>
      <w:r w:rsidDel="00000000" w:rsidR="00000000" w:rsidRPr="00000000">
        <w:rPr>
          <w:rFonts w:ascii="Times New Roman" w:cs="Times New Roman" w:eastAsia="Times New Roman" w:hAnsi="Times New Roman"/>
          <w:sz w:val="24"/>
          <w:szCs w:val="24"/>
          <w:rtl w:val="0"/>
        </w:rPr>
        <w:t xml:space="preserve"> 3.0 </w:t>
      </w:r>
      <w:r w:rsidDel="00000000" w:rsidR="00000000" w:rsidRPr="00000000">
        <w:rPr>
          <w:rtl w:val="0"/>
        </w:rPr>
      </w:r>
    </w:p>
    <w:p w:rsidR="00000000" w:rsidDel="00000000" w:rsidP="00000000" w:rsidRDefault="00000000" w:rsidRPr="00000000" w14:paraId="00000008">
      <w:pPr>
        <w:pageBreakBefore w:val="0"/>
        <w:spacing w:after="0" w:before="5" w:line="276" w:lineRule="auto"/>
        <w:ind w:right="1273"/>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Mid Semester Examination</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27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62.0" w:type="dxa"/>
        <w:jc w:val="left"/>
        <w:tblInd w:w="0.0" w:type="dxa"/>
        <w:tblLayout w:type="fixed"/>
        <w:tblLook w:val="0400"/>
      </w:tblPr>
      <w:tblGrid>
        <w:gridCol w:w="4248"/>
        <w:gridCol w:w="1083"/>
        <w:gridCol w:w="990"/>
        <w:gridCol w:w="1347"/>
        <w:gridCol w:w="908"/>
        <w:gridCol w:w="1086"/>
        <w:tblGridChange w:id="0">
          <w:tblGrid>
            <w:gridCol w:w="4248"/>
            <w:gridCol w:w="1083"/>
            <w:gridCol w:w="990"/>
            <w:gridCol w:w="1347"/>
            <w:gridCol w:w="908"/>
            <w:gridCol w:w="1086"/>
          </w:tblGrid>
        </w:tblGridChange>
      </w:tblGrid>
      <w:tr>
        <w:trPr>
          <w:cantSplit w:val="0"/>
          <w:trHeight w:val="114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B">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Question Type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C">
            <w:pPr>
              <w:pageBreakBefore w:val="0"/>
              <w:spacing w:after="0" w:line="24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Total number of question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D">
            <w:pPr>
              <w:pageBreakBefore w:val="0"/>
              <w:spacing w:after="0" w:line="24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Allocated Marks for each question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pageBreakBefore w:val="0"/>
              <w:spacing w:after="0" w:line="24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Allocated Marks for each type of question</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0F">
            <w:pPr>
              <w:pageBreakBefore w:val="0"/>
              <w:spacing w:after="0" w:line="240" w:lineRule="auto"/>
              <w:jc w:val="center"/>
              <w:rPr>
                <w:rFonts w:ascii="Times New Roman" w:cs="Times New Roman" w:eastAsia="Times New Roman" w:hAnsi="Times New Roman"/>
                <w:color w:val="000000"/>
                <w:sz w:val="16"/>
                <w:szCs w:val="16"/>
              </w:rPr>
            </w:pPr>
            <w:r w:rsidDel="00000000" w:rsidR="00000000" w:rsidRPr="00000000">
              <w:rPr>
                <w:rtl w:val="0"/>
              </w:rPr>
            </w:r>
          </w:p>
          <w:p w:rsidR="00000000" w:rsidDel="00000000" w:rsidP="00000000" w:rsidRDefault="00000000" w:rsidRPr="00000000" w14:paraId="00000010">
            <w:pPr>
              <w:pageBreakBefore w:val="0"/>
              <w:spacing w:after="0" w:line="24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Duration of Exam</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1">
            <w:pPr>
              <w:pageBreakBefore w:val="0"/>
              <w:spacing w:after="0" w:line="24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Platform</w:t>
            </w:r>
          </w:p>
        </w:tc>
      </w:tr>
      <w:tr>
        <w:trPr>
          <w:cantSplit w:val="0"/>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2">
            <w:pPr>
              <w:pageBreakBefore w:val="0"/>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w:t>
            </w:r>
            <w:r w:rsidDel="00000000" w:rsidR="00000000" w:rsidRPr="00000000">
              <w:rPr>
                <w:rFonts w:ascii="Times New Roman" w:cs="Times New Roman" w:eastAsia="Times New Roman" w:hAnsi="Times New Roman"/>
                <w:color w:val="000000"/>
                <w:sz w:val="24"/>
                <w:szCs w:val="24"/>
                <w:rtl w:val="0"/>
              </w:rPr>
              <w:t xml:space="preserve">Fill in the blank, one/two-word answer questions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3">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1(CO1)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4">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5">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6">
            <w:pPr>
              <w:pageBreakBefore w:val="0"/>
              <w:spacing w:after="0" w:line="240" w:lineRule="auto"/>
              <w:ind w:left="113" w:right="113"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10 min</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7">
            <w:pPr>
              <w:pageBreakBefore w:val="0"/>
              <w:spacing w:after="0" w:line="240" w:lineRule="auto"/>
              <w:ind w:left="113" w:right="113"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Flexiquiz</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pageBreakBefore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Written short/ medium length answer questions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9">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2(CO2)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A">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B">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C">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15</w:t>
            </w:r>
          </w:p>
          <w:p w:rsidR="00000000" w:rsidDel="00000000" w:rsidP="00000000" w:rsidRDefault="00000000" w:rsidRPr="00000000" w14:paraId="0000001D">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min</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F">
            <w:pPr>
              <w:pageBreakBefore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Handwritten answer uploaded as image/ pdf file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0">
            <w:pPr>
              <w:pageBreakBefore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(CO2)</w:t>
            </w:r>
          </w:p>
          <w:p w:rsidR="00000000" w:rsidDel="00000000" w:rsidP="00000000" w:rsidRDefault="00000000" w:rsidRPr="00000000" w14:paraId="00000021">
            <w:pPr>
              <w:pageBreakBefore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2">
            <w:pPr>
              <w:pageBreakBefore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p w:rsidR="00000000" w:rsidDel="00000000" w:rsidP="00000000" w:rsidRDefault="00000000" w:rsidRPr="00000000" w14:paraId="00000023">
            <w:pPr>
              <w:pageBreakBefore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35 </w:t>
            </w:r>
          </w:p>
          <w:p w:rsidR="00000000" w:rsidDel="00000000" w:rsidP="00000000" w:rsidRDefault="00000000" w:rsidRPr="00000000" w14:paraId="0000002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min</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pageBreakBefore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Others (Please specify)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pageBreakBefore w:val="0"/>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pageBreakBefore w:val="0"/>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pageBreakBefore w:val="0"/>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C">
            <w:pPr>
              <w:pageBreakBefore w:val="0"/>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E">
            <w:pPr>
              <w:pageBreakBefore w:val="0"/>
              <w:spacing w:after="0"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Total</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F">
            <w:pPr>
              <w:pageBreakBefore w:val="0"/>
              <w:spacing w:after="0" w:line="240" w:lineRule="auto"/>
              <w:jc w:val="center"/>
              <w:rPr>
                <w:rFonts w:ascii="Times New Roman" w:cs="Times New Roman" w:eastAsia="Times New Roman" w:hAnsi="Times New Roman"/>
                <w:b w:val="1"/>
                <w:color w:val="000000"/>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0">
            <w:pPr>
              <w:pageBreakBefore w:val="0"/>
              <w:spacing w:after="0" w:line="240" w:lineRule="auto"/>
              <w:jc w:val="center"/>
              <w:rPr>
                <w:rFonts w:ascii="Times New Roman" w:cs="Times New Roman" w:eastAsia="Times New Roman" w:hAnsi="Times New Roman"/>
                <w:b w:val="1"/>
                <w:color w:val="000000"/>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1">
            <w:pPr>
              <w:pageBreakBefore w:val="0"/>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20 or Multiple of 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pageBreakBefore w:val="0"/>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3">
            <w:pPr>
              <w:pageBreakBefore w:val="0"/>
              <w:spacing w:after="0" w:line="240" w:lineRule="auto"/>
              <w:jc w:val="cente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76" w:lineRule="auto"/>
        <w:ind w:left="720" w:right="127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76" w:lineRule="auto"/>
        <w:ind w:left="720" w:right="1273" w:firstLine="0"/>
        <w:jc w:val="both"/>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Semester Final Examination</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27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554.0" w:type="dxa"/>
        <w:jc w:val="left"/>
        <w:tblInd w:w="0.0" w:type="dxa"/>
        <w:tblLayout w:type="fixed"/>
        <w:tblLook w:val="0400"/>
      </w:tblPr>
      <w:tblGrid>
        <w:gridCol w:w="4518"/>
        <w:gridCol w:w="1347"/>
        <w:gridCol w:w="1080"/>
        <w:gridCol w:w="1095"/>
        <w:gridCol w:w="885"/>
        <w:gridCol w:w="629"/>
        <w:tblGridChange w:id="0">
          <w:tblGrid>
            <w:gridCol w:w="4518"/>
            <w:gridCol w:w="1347"/>
            <w:gridCol w:w="1080"/>
            <w:gridCol w:w="1095"/>
            <w:gridCol w:w="885"/>
            <w:gridCol w:w="629"/>
          </w:tblGrid>
        </w:tblGridChange>
      </w:tblGrid>
      <w:tr>
        <w:trPr>
          <w:cantSplit w:val="0"/>
          <w:trHeight w:val="114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Question Type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pageBreakBefore w:val="0"/>
              <w:spacing w:after="0" w:line="24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Total number of questions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pageBreakBefore w:val="0"/>
              <w:spacing w:after="0" w:line="24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Allocated Marks for each question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pageBreakBefore w:val="0"/>
              <w:spacing w:after="0" w:line="24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Allocated Marks for each type of question</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3E">
            <w:pPr>
              <w:pageBreakBefore w:val="0"/>
              <w:spacing w:after="0" w:line="24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Duration of Exam</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pageBreakBefore w:val="0"/>
              <w:spacing w:after="0" w:line="24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Platform</w:t>
            </w:r>
          </w:p>
        </w:tc>
      </w:tr>
      <w:tr>
        <w:trPr>
          <w:cantSplit w:val="0"/>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pageBreakBefore w:val="0"/>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F</w:t>
            </w:r>
            <w:r w:rsidDel="00000000" w:rsidR="00000000" w:rsidRPr="00000000">
              <w:rPr>
                <w:rFonts w:ascii="Times New Roman" w:cs="Times New Roman" w:eastAsia="Times New Roman" w:hAnsi="Times New Roman"/>
                <w:color w:val="000000"/>
                <w:sz w:val="24"/>
                <w:szCs w:val="24"/>
                <w:rtl w:val="0"/>
              </w:rPr>
              <w:t xml:space="preserve">ill in the blank, one/two-word answer questions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(CO1)</w:t>
            </w:r>
          </w:p>
          <w:p w:rsidR="00000000" w:rsidDel="00000000" w:rsidP="00000000" w:rsidRDefault="00000000" w:rsidRPr="00000000" w14:paraId="00000042">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(CO2)</w:t>
            </w:r>
          </w:p>
          <w:p w:rsidR="00000000" w:rsidDel="00000000" w:rsidP="00000000" w:rsidRDefault="00000000" w:rsidRPr="00000000" w14:paraId="00000043">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(CO3)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pageBreakBefore w:val="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pageBreakBefore w:val="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6">
            <w:pPr>
              <w:pageBreakBefore w:val="0"/>
              <w:spacing w:after="0" w:line="240" w:lineRule="auto"/>
              <w:ind w:left="113" w:right="113"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pageBreakBefore w:val="0"/>
              <w:spacing w:after="0" w:line="240" w:lineRule="auto"/>
              <w:ind w:left="113" w:right="113"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pageBreakBefore w:val="0"/>
              <w:spacing w:after="0" w:line="240" w:lineRule="auto"/>
              <w:ind w:left="113" w:right="11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min</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pageBreakBefore w:val="0"/>
              <w:spacing w:after="0" w:line="240" w:lineRule="auto"/>
              <w:ind w:left="113" w:right="113"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Flexiquiz</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A">
            <w:pPr>
              <w:pageBreakBefore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Written short/ medium length answer questions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(CO2)</w:t>
            </w:r>
          </w:p>
          <w:p w:rsidR="00000000" w:rsidDel="00000000" w:rsidP="00000000" w:rsidRDefault="00000000" w:rsidRPr="00000000" w14:paraId="0000004C">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(CO3)</w:t>
            </w:r>
          </w:p>
          <w:p w:rsidR="00000000" w:rsidDel="00000000" w:rsidP="00000000" w:rsidRDefault="00000000" w:rsidRPr="00000000" w14:paraId="0000004D">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(CO4)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E">
            <w:pPr>
              <w:pageBreakBefore w:val="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pageBreakBefore w:val="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0">
            <w:pPr>
              <w:pageBreakBefore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60 min</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3">
            <w:pPr>
              <w:pageBreakBefore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Handwritten answer uploaded as image/ pdf file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(CO2)</w:t>
            </w:r>
          </w:p>
          <w:p w:rsidR="00000000" w:rsidDel="00000000" w:rsidP="00000000" w:rsidRDefault="00000000" w:rsidRPr="00000000" w14:paraId="00000055">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(CO4)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p w:rsidR="00000000" w:rsidDel="00000000" w:rsidP="00000000" w:rsidRDefault="00000000" w:rsidRPr="00000000" w14:paraId="00000057">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pageBreakBefore w:val="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9">
            <w:pPr>
              <w:pageBreakBefore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30 min</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C">
            <w:pPr>
              <w:pageBreakBefore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Others (Please specify)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D">
            <w:pPr>
              <w:pageBreakBefore w:val="0"/>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pageBreakBefore w:val="0"/>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F">
            <w:pPr>
              <w:pageBreakBefore w:val="0"/>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0">
            <w:pPr>
              <w:pageBreakBefore w:val="0"/>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2">
            <w:pPr>
              <w:pageBreakBefore w:val="0"/>
              <w:spacing w:after="0"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Total</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3">
            <w:pPr>
              <w:pageBreakBefore w:val="0"/>
              <w:spacing w:after="0" w:line="240" w:lineRule="auto"/>
              <w:jc w:val="center"/>
              <w:rPr>
                <w:rFonts w:ascii="Times New Roman" w:cs="Times New Roman" w:eastAsia="Times New Roman" w:hAnsi="Times New Roman"/>
                <w:b w:val="1"/>
                <w:color w:val="000000"/>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4">
            <w:pPr>
              <w:pageBreakBefore w:val="0"/>
              <w:spacing w:after="0" w:line="240" w:lineRule="auto"/>
              <w:jc w:val="center"/>
              <w:rPr>
                <w:rFonts w:ascii="Times New Roman" w:cs="Times New Roman" w:eastAsia="Times New Roman" w:hAnsi="Times New Roman"/>
                <w:b w:val="1"/>
                <w:color w:val="000000"/>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5">
            <w:pPr>
              <w:pageBreakBefore w:val="0"/>
              <w:spacing w:after="0"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28"/>
                <w:szCs w:val="28"/>
                <w:rtl w:val="0"/>
              </w:rPr>
              <w:t xml:space="preserve">50 or Multiple of 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pageBreakBefore w:val="0"/>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7">
            <w:pPr>
              <w:pageBreakBefore w:val="0"/>
              <w:spacing w:after="0" w:line="240" w:lineRule="auto"/>
              <w:jc w:val="cente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76" w:lineRule="auto"/>
        <w:ind w:left="720" w:right="127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The course teacher has the authority to call on a viva of any students and ask questions based on his/her answers in the written exam. If any student is found guilty of any unfair means, the exam committee will take necessary actions according to the law of University of Asia Pacific exam conduct code.</w:t>
      </w:r>
    </w:p>
    <w:p w:rsidR="00000000" w:rsidDel="00000000" w:rsidP="00000000" w:rsidRDefault="00000000" w:rsidRPr="00000000" w14:paraId="0000006B">
      <w:pPr>
        <w:pageBreakBefore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76" w:lineRule="auto"/>
        <w:ind w:left="720" w:right="127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Continuous Assessment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273" w:firstLine="0"/>
        <w:jc w:val="both"/>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tbl>
      <w:tblPr>
        <w:tblStyle w:val="Table3"/>
        <w:tblW w:w="10605.0" w:type="dxa"/>
        <w:jc w:val="left"/>
        <w:tblInd w:w="0.0" w:type="dxa"/>
        <w:tblLayout w:type="fixed"/>
        <w:tblLook w:val="0400"/>
      </w:tblPr>
      <w:tblGrid>
        <w:gridCol w:w="3930"/>
        <w:gridCol w:w="1455"/>
        <w:gridCol w:w="1140"/>
        <w:gridCol w:w="1275"/>
        <w:gridCol w:w="1500"/>
        <w:gridCol w:w="1305"/>
        <w:tblGridChange w:id="0">
          <w:tblGrid>
            <w:gridCol w:w="3930"/>
            <w:gridCol w:w="1455"/>
            <w:gridCol w:w="1140"/>
            <w:gridCol w:w="1275"/>
            <w:gridCol w:w="1500"/>
            <w:gridCol w:w="1305"/>
          </w:tblGrid>
        </w:tblGridChange>
      </w:tblGrid>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F">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 Type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0">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 number of exam</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1">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Marks for each exam</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2">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Duration of Exam</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3">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Assessment calculation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Platform</w:t>
            </w:r>
          </w:p>
        </w:tc>
      </w:tr>
      <w:tr>
        <w:trPr>
          <w:cantSplit w:val="0"/>
          <w:trHeight w:val="6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Quiz (MCQ, true/false, fill in the blank, one/two-word answer questions)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6">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8">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9">
            <w:pPr>
              <w:pageBreakBefore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(Best 5 out of 8) x4 = 20</w:t>
            </w:r>
          </w:p>
          <w:p w:rsidR="00000000" w:rsidDel="00000000" w:rsidP="00000000" w:rsidRDefault="00000000" w:rsidRPr="00000000" w14:paraId="0000007A">
            <w:pPr>
              <w:pageBreakBefore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pageBreakBefore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7C">
            <w:pPr>
              <w:pageBreakBefore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pageBreakBefore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(Best 2 out of 3) x 5 =10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pageBreakBefore w:val="0"/>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short/ medium length answer questions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1">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2">
            <w:pPr>
              <w:pageBreakBefore w:val="0"/>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4">
            <w:pPr>
              <w:pageBreakBefore w:val="0"/>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Handwritten answer uploaded as image/ pdf file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8">
            <w:pPr>
              <w:pageBreakBefore w:val="0"/>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pageBreakBefore w:val="0"/>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tc>
      </w:tr>
      <w:tr>
        <w:trPr>
          <w:cantSplit w:val="0"/>
          <w:trHeight w:val="9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Viva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C">
            <w:pPr>
              <w:pageBreakBefore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(CO1)</w:t>
            </w:r>
          </w:p>
          <w:p w:rsidR="00000000" w:rsidDel="00000000" w:rsidP="00000000" w:rsidRDefault="00000000" w:rsidRPr="00000000" w14:paraId="0000008D">
            <w:pPr>
              <w:pageBreakBefore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(CO2)</w:t>
            </w:r>
          </w:p>
          <w:p w:rsidR="00000000" w:rsidDel="00000000" w:rsidP="00000000" w:rsidRDefault="00000000" w:rsidRPr="00000000" w14:paraId="0000008E">
            <w:pPr>
              <w:pageBreakBefore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(CO3)</w:t>
            </w:r>
          </w:p>
          <w:p w:rsidR="00000000" w:rsidDel="00000000" w:rsidP="00000000" w:rsidRDefault="00000000" w:rsidRPr="00000000" w14:paraId="0000008F">
            <w:pPr>
              <w:pageBreakBefore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(CO4)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pageBreakBefore w:val="0"/>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1">
            <w:pPr>
              <w:pageBreakBefore w:val="0"/>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10 min</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w:t>
            </w:r>
          </w:p>
          <w:p w:rsidR="00000000" w:rsidDel="00000000" w:rsidP="00000000" w:rsidRDefault="00000000" w:rsidRPr="00000000" w14:paraId="00000094">
            <w:pPr>
              <w:pageBreakBefore w:val="0"/>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Zoom</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 followed by Viva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7">
            <w:pPr>
              <w:pageBreakBefore w:val="0"/>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8">
            <w:pPr>
              <w:pageBreakBefore w:val="0"/>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pageBreakBefore w:val="0"/>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 followed by viva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C">
            <w:pPr>
              <w:pageBreakBefore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(CO1+CO2)</w:t>
            </w:r>
          </w:p>
          <w:p w:rsidR="00000000" w:rsidDel="00000000" w:rsidP="00000000" w:rsidRDefault="00000000" w:rsidRPr="00000000" w14:paraId="0000009D">
            <w:pPr>
              <w:pageBreakBefore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(CO3)</w:t>
            </w:r>
          </w:p>
          <w:p w:rsidR="00000000" w:rsidDel="00000000" w:rsidP="00000000" w:rsidRDefault="00000000" w:rsidRPr="00000000" w14:paraId="0000009E">
            <w:pPr>
              <w:pageBreakBefore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(CO4)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pageBreakBefore w:val="0"/>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0">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pageBreakBefore w:val="0"/>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30 min</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4">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Google classroom + </w:t>
            </w:r>
          </w:p>
          <w:p w:rsidR="00000000" w:rsidDel="00000000" w:rsidP="00000000" w:rsidRDefault="00000000" w:rsidRPr="00000000" w14:paraId="000000A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w:t>
            </w:r>
          </w:p>
          <w:p w:rsidR="00000000" w:rsidDel="00000000" w:rsidP="00000000" w:rsidRDefault="00000000" w:rsidRPr="00000000" w14:paraId="000000A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Zoom)</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Study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8">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pageBreakBefore w:val="0"/>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A">
            <w:pPr>
              <w:pageBreakBefore w:val="0"/>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C">
            <w:pPr>
              <w:pageBreakBefore w:val="0"/>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presentation and Viva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pageBreakBefore w:val="0"/>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0">
            <w:pPr>
              <w:pageBreakBefore w:val="0"/>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2">
            <w:pPr>
              <w:pageBreakBefore w:val="0"/>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Others (Please specify)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4">
            <w:pPr>
              <w:pageBreakBefore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5">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6">
            <w:pPr>
              <w:pageBreakBefore w:val="0"/>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8">
            <w:pPr>
              <w:pageBreakBefore w:val="0"/>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9">
            <w:pPr>
              <w:pageBreakBefore w:val="0"/>
              <w:spacing w:after="0"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Total exam</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A">
            <w:pPr>
              <w:pageBreakBefore w:val="0"/>
              <w:spacing w:after="0" w:line="240" w:lineRule="auto"/>
              <w:jc w:val="center"/>
              <w:rPr>
                <w:rFonts w:ascii="Times New Roman" w:cs="Times New Roman" w:eastAsia="Times New Roman" w:hAnsi="Times New Roman"/>
                <w:b w:val="1"/>
                <w:color w:val="000000"/>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B">
            <w:pPr>
              <w:pageBreakBefore w:val="0"/>
              <w:spacing w:after="0" w:line="240" w:lineRule="auto"/>
              <w:jc w:val="center"/>
              <w:rPr>
                <w:rFonts w:ascii="Times New Roman" w:cs="Times New Roman" w:eastAsia="Times New Roman" w:hAnsi="Times New Roman"/>
                <w:b w:val="1"/>
                <w:color w:val="000000"/>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pageBreakBefore w:val="0"/>
              <w:spacing w:after="0" w:line="240" w:lineRule="auto"/>
              <w:jc w:val="center"/>
              <w:rPr>
                <w:rFonts w:ascii="Times New Roman" w:cs="Times New Roman" w:eastAsia="Times New Roman" w:hAnsi="Times New Roman"/>
                <w:b w:val="1"/>
                <w:color w:val="000000"/>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D">
            <w:pPr>
              <w:pageBreakBefore w:val="0"/>
              <w:spacing w:after="0"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30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E">
            <w:pPr>
              <w:pageBreakBefore w:val="0"/>
              <w:spacing w:after="0" w:line="240" w:lineRule="auto"/>
              <w:jc w:val="cente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76" w:lineRule="auto"/>
        <w:ind w:left="720" w:right="127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sectPr>
      <w:pgSz w:h="15840" w:w="12240" w:orient="portrait"/>
      <w:pgMar w:bottom="1440" w:top="1440" w:left="1191" w:right="6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