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CE67" w14:textId="6F5B4F46" w:rsidR="00AE3B9F" w:rsidRDefault="0020154C" w:rsidP="0020154C">
      <w:pPr>
        <w:pStyle w:val="ListParagraph"/>
        <w:numPr>
          <w:ilvl w:val="0"/>
          <w:numId w:val="1"/>
        </w:numPr>
      </w:pPr>
      <w:r>
        <w:t>Find out the average logical effort of a circuit which has</w:t>
      </w:r>
    </w:p>
    <w:p w14:paraId="1CFD3581" w14:textId="5D1F66A7" w:rsidR="0020154C" w:rsidRDefault="0020154C" w:rsidP="0020154C">
      <w:pPr>
        <w:pStyle w:val="ListParagraph"/>
        <w:numPr>
          <w:ilvl w:val="1"/>
          <w:numId w:val="1"/>
        </w:numPr>
      </w:pPr>
      <w:r>
        <w:t>One 2-input NAND</w:t>
      </w:r>
    </w:p>
    <w:p w14:paraId="18B20956" w14:textId="5C5E62FB" w:rsidR="0020154C" w:rsidRDefault="0020154C" w:rsidP="0020154C">
      <w:pPr>
        <w:pStyle w:val="ListParagraph"/>
        <w:numPr>
          <w:ilvl w:val="1"/>
          <w:numId w:val="1"/>
        </w:numPr>
      </w:pPr>
      <w:r>
        <w:t>One 3-input NOR</w:t>
      </w:r>
    </w:p>
    <w:p w14:paraId="2C082AF3" w14:textId="4418EA41" w:rsidR="0020154C" w:rsidRDefault="0020154C" w:rsidP="0020154C">
      <w:pPr>
        <w:pStyle w:val="ListParagraph"/>
        <w:numPr>
          <w:ilvl w:val="0"/>
          <w:numId w:val="1"/>
        </w:numPr>
      </w:pPr>
      <w:r>
        <w:t>State lee’s Algorithm.</w:t>
      </w:r>
    </w:p>
    <w:p w14:paraId="0ADFA213" w14:textId="1C386289" w:rsidR="0020154C" w:rsidRDefault="0020154C" w:rsidP="0020154C">
      <w:pPr>
        <w:pStyle w:val="ListParagraph"/>
        <w:numPr>
          <w:ilvl w:val="0"/>
          <w:numId w:val="1"/>
        </w:numPr>
      </w:pPr>
      <w:r>
        <w:t>Find out the frequency of a ring oscillator with the following features</w:t>
      </w:r>
    </w:p>
    <w:p w14:paraId="3A28E548" w14:textId="01BB74FC" w:rsidR="0020154C" w:rsidRDefault="0020154C" w:rsidP="0020154C">
      <w:pPr>
        <w:pStyle w:val="ListParagraph"/>
        <w:numPr>
          <w:ilvl w:val="1"/>
          <w:numId w:val="1"/>
        </w:numPr>
      </w:pPr>
      <w:r>
        <w:t>27-stage inverter</w:t>
      </w:r>
    </w:p>
    <w:p w14:paraId="0F83952E" w14:textId="57AEC146" w:rsidR="0020154C" w:rsidRDefault="0020154C" w:rsidP="0020154C">
      <w:pPr>
        <w:pStyle w:val="ListParagraph"/>
        <w:numPr>
          <w:ilvl w:val="1"/>
          <w:numId w:val="1"/>
        </w:numPr>
      </w:pPr>
      <w:r>
        <w:t>τ=3 ns</w:t>
      </w:r>
      <w:bookmarkStart w:id="0" w:name="_GoBack"/>
      <w:bookmarkEnd w:id="0"/>
    </w:p>
    <w:sectPr w:rsidR="0020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02CB0"/>
    <w:multiLevelType w:val="hybridMultilevel"/>
    <w:tmpl w:val="E7B46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4C"/>
    <w:rsid w:val="0020154C"/>
    <w:rsid w:val="003A1367"/>
    <w:rsid w:val="00A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DC49"/>
  <w15:chartTrackingRefBased/>
  <w15:docId w15:val="{EC9E4875-37C8-42FB-A909-1B4996C7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1</cp:revision>
  <dcterms:created xsi:type="dcterms:W3CDTF">2020-09-29T03:40:00Z</dcterms:created>
  <dcterms:modified xsi:type="dcterms:W3CDTF">2020-09-29T03:46:00Z</dcterms:modified>
</cp:coreProperties>
</file>