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1522" w14:textId="77777777" w:rsidR="00B57BB3" w:rsidRPr="009F7B37" w:rsidRDefault="00B57BB3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7B37">
        <w:rPr>
          <w:rFonts w:ascii="Times New Roman" w:hAnsi="Times New Roman" w:cs="Times New Roman"/>
          <w:b/>
          <w:bCs/>
          <w:sz w:val="36"/>
          <w:szCs w:val="36"/>
        </w:rPr>
        <w:t>University of Asia Pacific</w:t>
      </w:r>
      <w:r w:rsidR="006F3823" w:rsidRPr="009F7B37">
        <w:rPr>
          <w:rFonts w:ascii="Times New Roman" w:hAnsi="Times New Roman" w:cs="Times New Roman"/>
          <w:b/>
          <w:bCs/>
          <w:sz w:val="36"/>
          <w:szCs w:val="36"/>
        </w:rPr>
        <w:t xml:space="preserve"> (UAP)</w:t>
      </w:r>
    </w:p>
    <w:p w14:paraId="2ACAA28D" w14:textId="77777777" w:rsidR="00B57BB3" w:rsidRPr="009F7B37" w:rsidRDefault="00027AB0" w:rsidP="0011351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9F7B37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11351A" w:rsidRPr="0011351A">
        <w:rPr>
          <w:rFonts w:ascii="Times New Roman" w:hAnsi="Times New Roman" w:cs="Times New Roman"/>
          <w:b/>
          <w:bCs/>
          <w:sz w:val="28"/>
          <w:szCs w:val="28"/>
        </w:rPr>
        <w:t>Computer Science &amp; Engineering</w:t>
      </w:r>
    </w:p>
    <w:p w14:paraId="3ACAD5F6" w14:textId="77777777" w:rsidR="00B57BB3" w:rsidRPr="009F7B37" w:rsidRDefault="008D186A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B37">
        <w:rPr>
          <w:rFonts w:ascii="Times New Roman" w:hAnsi="Times New Roman" w:cs="Times New Roman"/>
          <w:b/>
          <w:bCs/>
          <w:sz w:val="28"/>
          <w:szCs w:val="28"/>
        </w:rPr>
        <w:t xml:space="preserve">Course Outline </w:t>
      </w:r>
    </w:p>
    <w:p w14:paraId="127F16EF" w14:textId="77777777" w:rsidR="00B57BB3" w:rsidRPr="009F7B37" w:rsidRDefault="00B57BB3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F9D20" w14:textId="77777777" w:rsidR="00B57BB3" w:rsidRPr="009F7B37" w:rsidRDefault="00B57BB3" w:rsidP="00EC292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65BA758" w14:textId="77777777" w:rsidR="006F3823" w:rsidRPr="009F7B37" w:rsidRDefault="006F382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F7B37">
        <w:rPr>
          <w:rFonts w:ascii="Times New Roman" w:hAnsi="Times New Roman" w:cs="Times New Roman"/>
          <w:b/>
          <w:bCs/>
        </w:rPr>
        <w:t xml:space="preserve">Program: </w:t>
      </w:r>
      <w:r w:rsidRPr="009F7B37">
        <w:rPr>
          <w:rFonts w:ascii="Times New Roman" w:hAnsi="Times New Roman" w:cs="Times New Roman"/>
          <w:b/>
          <w:bCs/>
        </w:rPr>
        <w:tab/>
      </w:r>
      <w:r w:rsidR="003375EB" w:rsidRPr="009F7B37">
        <w:rPr>
          <w:rFonts w:ascii="Times New Roman" w:hAnsi="Times New Roman" w:cs="Times New Roman"/>
          <w:b/>
          <w:bCs/>
        </w:rPr>
        <w:tab/>
      </w:r>
      <w:r w:rsidR="00DB4962" w:rsidRPr="009F7B37">
        <w:rPr>
          <w:rFonts w:ascii="Times New Roman" w:hAnsi="Times New Roman" w:cs="Times New Roman"/>
          <w:b/>
          <w:bCs/>
        </w:rPr>
        <w:tab/>
      </w:r>
      <w:r w:rsidR="007A2B09">
        <w:rPr>
          <w:rFonts w:ascii="Times New Roman" w:hAnsi="Times New Roman" w:cs="Times New Roman"/>
          <w:b/>
          <w:bCs/>
        </w:rPr>
        <w:tab/>
      </w:r>
      <w:r w:rsidR="00D17B30" w:rsidRPr="00EF0A2F">
        <w:rPr>
          <w:rFonts w:ascii="Times New Roman" w:hAnsi="Times New Roman" w:cs="Times New Roman"/>
          <w:sz w:val="24"/>
          <w:szCs w:val="24"/>
        </w:rPr>
        <w:t>B.Sc. in Computer Science &amp; Engineering</w:t>
      </w:r>
      <w:r w:rsidRPr="009F7B37">
        <w:rPr>
          <w:rFonts w:ascii="Times New Roman" w:hAnsi="Times New Roman" w:cs="Times New Roman"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Cs/>
        </w:rPr>
        <w:t xml:space="preserve"> </w:t>
      </w:r>
    </w:p>
    <w:p w14:paraId="352FC930" w14:textId="77777777" w:rsidR="006F3823" w:rsidRPr="009F7B37" w:rsidRDefault="006F382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4617C6" w14:textId="77777777" w:rsidR="006F3823" w:rsidRPr="00D17B30" w:rsidRDefault="00B57BB3" w:rsidP="00D17B30">
      <w:pPr>
        <w:rPr>
          <w:rFonts w:ascii="Times New Roman" w:hAnsi="Times New Roman" w:cs="Times New Roman"/>
          <w:sz w:val="24"/>
          <w:szCs w:val="24"/>
        </w:rPr>
      </w:pPr>
      <w:r w:rsidRPr="009F7B37">
        <w:rPr>
          <w:rFonts w:ascii="Times New Roman" w:hAnsi="Times New Roman" w:cs="Times New Roman"/>
          <w:b/>
          <w:bCs/>
        </w:rPr>
        <w:t>Course Title:</w:t>
      </w:r>
      <w:r w:rsidR="006F3823" w:rsidRPr="009F7B37">
        <w:rPr>
          <w:rFonts w:ascii="Times New Roman" w:hAnsi="Times New Roman" w:cs="Times New Roman"/>
          <w:b/>
          <w:bCs/>
        </w:rPr>
        <w:tab/>
      </w:r>
      <w:r w:rsidR="003375EB" w:rsidRPr="009F7B37">
        <w:rPr>
          <w:rFonts w:ascii="Times New Roman" w:hAnsi="Times New Roman" w:cs="Times New Roman"/>
          <w:b/>
          <w:bCs/>
        </w:rPr>
        <w:tab/>
      </w:r>
      <w:r w:rsidR="00DB4962" w:rsidRPr="009F7B37">
        <w:rPr>
          <w:rFonts w:ascii="Times New Roman" w:hAnsi="Times New Roman" w:cs="Times New Roman"/>
          <w:b/>
          <w:bCs/>
        </w:rPr>
        <w:tab/>
      </w:r>
      <w:r w:rsidR="007A2B09">
        <w:rPr>
          <w:rFonts w:ascii="Times New Roman" w:hAnsi="Times New Roman" w:cs="Times New Roman"/>
          <w:b/>
          <w:bCs/>
        </w:rPr>
        <w:tab/>
      </w:r>
      <w:r w:rsidR="00D17B30" w:rsidRPr="00EF0A2F">
        <w:rPr>
          <w:rFonts w:ascii="Times New Roman" w:hAnsi="Times New Roman" w:cs="Times New Roman"/>
          <w:sz w:val="24"/>
          <w:szCs w:val="24"/>
        </w:rPr>
        <w:t>English II: English for Communication</w:t>
      </w:r>
    </w:p>
    <w:p w14:paraId="6D0AB888" w14:textId="77777777" w:rsidR="00B57BB3" w:rsidRPr="00D17B30" w:rsidRDefault="006F3823" w:rsidP="00D17B30">
      <w:pPr>
        <w:rPr>
          <w:rFonts w:ascii="Times New Roman" w:hAnsi="Times New Roman" w:cs="Times New Roman"/>
          <w:sz w:val="24"/>
          <w:szCs w:val="24"/>
        </w:rPr>
      </w:pPr>
      <w:r w:rsidRPr="009F7B37">
        <w:rPr>
          <w:rFonts w:ascii="Times New Roman" w:hAnsi="Times New Roman" w:cs="Times New Roman"/>
          <w:b/>
        </w:rPr>
        <w:t>Course Code:</w:t>
      </w:r>
      <w:r w:rsidRPr="009F7B37">
        <w:rPr>
          <w:rFonts w:ascii="Times New Roman" w:hAnsi="Times New Roman" w:cs="Times New Roman"/>
          <w:b/>
        </w:rPr>
        <w:tab/>
      </w:r>
      <w:r w:rsidR="003375EB" w:rsidRPr="009F7B37">
        <w:rPr>
          <w:rFonts w:ascii="Times New Roman" w:hAnsi="Times New Roman" w:cs="Times New Roman"/>
          <w:b/>
        </w:rPr>
        <w:tab/>
      </w:r>
      <w:r w:rsidR="00DB4962" w:rsidRPr="009F7B37">
        <w:rPr>
          <w:rFonts w:ascii="Times New Roman" w:hAnsi="Times New Roman" w:cs="Times New Roman"/>
          <w:b/>
        </w:rPr>
        <w:tab/>
      </w:r>
      <w:r w:rsidR="007A2B09">
        <w:rPr>
          <w:rFonts w:ascii="Times New Roman" w:hAnsi="Times New Roman" w:cs="Times New Roman"/>
          <w:b/>
        </w:rPr>
        <w:tab/>
      </w:r>
      <w:r w:rsidR="00D17B30" w:rsidRPr="00EF0A2F">
        <w:rPr>
          <w:rFonts w:ascii="Times New Roman" w:hAnsi="Times New Roman" w:cs="Times New Roman"/>
          <w:sz w:val="24"/>
          <w:szCs w:val="24"/>
        </w:rPr>
        <w:t>HSS 301</w:t>
      </w:r>
      <w:r w:rsidR="00B0470E">
        <w:rPr>
          <w:rFonts w:ascii="Times New Roman" w:hAnsi="Times New Roman" w:cs="Times New Roman"/>
          <w:sz w:val="24"/>
          <w:szCs w:val="24"/>
        </w:rPr>
        <w:t xml:space="preserve"> </w:t>
      </w:r>
      <w:r w:rsidRPr="009F7B37">
        <w:rPr>
          <w:rFonts w:ascii="Times New Roman" w:hAnsi="Times New Roman" w:cs="Times New Roman"/>
          <w:b/>
        </w:rPr>
        <w:tab/>
      </w:r>
      <w:r w:rsidRPr="009F7B37">
        <w:rPr>
          <w:rFonts w:ascii="Times New Roman" w:hAnsi="Times New Roman" w:cs="Times New Roman"/>
          <w:b/>
        </w:rPr>
        <w:tab/>
      </w:r>
      <w:r w:rsidRPr="009F7B37">
        <w:rPr>
          <w:rFonts w:ascii="Times New Roman" w:hAnsi="Times New Roman" w:cs="Times New Roman"/>
          <w:b/>
        </w:rPr>
        <w:tab/>
      </w:r>
    </w:p>
    <w:p w14:paraId="4F561CB0" w14:textId="77777777" w:rsidR="00B57BB3" w:rsidRPr="009F7B37" w:rsidRDefault="00B57BB3" w:rsidP="00EC2929">
      <w:pPr>
        <w:spacing w:after="0" w:line="240" w:lineRule="auto"/>
        <w:rPr>
          <w:rFonts w:ascii="Times New Roman" w:hAnsi="Times New Roman" w:cs="Times New Roman"/>
        </w:rPr>
      </w:pPr>
      <w:r w:rsidRPr="009F7B37">
        <w:rPr>
          <w:rFonts w:ascii="Times New Roman" w:hAnsi="Times New Roman" w:cs="Times New Roman"/>
          <w:b/>
          <w:bCs/>
        </w:rPr>
        <w:t>Semester:</w:t>
      </w:r>
      <w:r w:rsidR="009412B5" w:rsidRPr="009F7B37">
        <w:rPr>
          <w:rFonts w:ascii="Times New Roman" w:hAnsi="Times New Roman" w:cs="Times New Roman"/>
          <w:b/>
          <w:bCs/>
        </w:rPr>
        <w:t xml:space="preserve"> </w:t>
      </w:r>
      <w:r w:rsidR="003375EB" w:rsidRPr="009F7B37">
        <w:rPr>
          <w:rFonts w:ascii="Times New Roman" w:hAnsi="Times New Roman" w:cs="Times New Roman"/>
          <w:b/>
          <w:bCs/>
        </w:rPr>
        <w:tab/>
      </w:r>
      <w:r w:rsidR="003375EB" w:rsidRPr="009F7B37">
        <w:rPr>
          <w:rFonts w:ascii="Times New Roman" w:hAnsi="Times New Roman" w:cs="Times New Roman"/>
          <w:b/>
          <w:bCs/>
        </w:rPr>
        <w:tab/>
      </w:r>
      <w:r w:rsidR="00DB4962" w:rsidRPr="009F7B37">
        <w:rPr>
          <w:rFonts w:ascii="Times New Roman" w:hAnsi="Times New Roman" w:cs="Times New Roman"/>
          <w:b/>
          <w:bCs/>
        </w:rPr>
        <w:tab/>
      </w:r>
      <w:r w:rsidR="007A2B09">
        <w:rPr>
          <w:rFonts w:ascii="Times New Roman" w:hAnsi="Times New Roman" w:cs="Times New Roman"/>
          <w:b/>
          <w:bCs/>
        </w:rPr>
        <w:tab/>
      </w:r>
      <w:r w:rsidR="009412B5" w:rsidRPr="009F7B37">
        <w:rPr>
          <w:rFonts w:ascii="Times New Roman" w:hAnsi="Times New Roman" w:cs="Times New Roman"/>
          <w:bCs/>
        </w:rPr>
        <w:t>Spring 2020</w:t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</w:p>
    <w:p w14:paraId="35975957" w14:textId="77777777" w:rsidR="00D66BAA" w:rsidRPr="009F7B37" w:rsidRDefault="00D66BAA" w:rsidP="00EC2929">
      <w:pPr>
        <w:spacing w:after="0" w:line="240" w:lineRule="auto"/>
        <w:rPr>
          <w:rFonts w:ascii="Times New Roman" w:hAnsi="Times New Roman" w:cs="Times New Roman"/>
        </w:rPr>
      </w:pPr>
    </w:p>
    <w:p w14:paraId="0A4B2A70" w14:textId="77777777" w:rsidR="00D66BAA" w:rsidRPr="009F7B37" w:rsidRDefault="00D66BAA" w:rsidP="00EC2929">
      <w:pPr>
        <w:spacing w:after="0" w:line="240" w:lineRule="auto"/>
        <w:rPr>
          <w:rFonts w:ascii="Times New Roman" w:hAnsi="Times New Roman" w:cs="Times New Roman"/>
          <w:b/>
        </w:rPr>
      </w:pPr>
      <w:r w:rsidRPr="009F7B37">
        <w:rPr>
          <w:rFonts w:ascii="Times New Roman" w:hAnsi="Times New Roman" w:cs="Times New Roman"/>
          <w:b/>
        </w:rPr>
        <w:t>Level:</w:t>
      </w:r>
      <w:r w:rsidRPr="009F7B37">
        <w:rPr>
          <w:rFonts w:ascii="Times New Roman" w:hAnsi="Times New Roman" w:cs="Times New Roman"/>
          <w:b/>
        </w:rPr>
        <w:tab/>
      </w:r>
      <w:r w:rsidR="003375EB" w:rsidRPr="009F7B37">
        <w:rPr>
          <w:rFonts w:ascii="Times New Roman" w:hAnsi="Times New Roman" w:cs="Times New Roman"/>
          <w:b/>
        </w:rPr>
        <w:tab/>
      </w:r>
      <w:r w:rsidR="003375EB" w:rsidRPr="009F7B37">
        <w:rPr>
          <w:rFonts w:ascii="Times New Roman" w:hAnsi="Times New Roman" w:cs="Times New Roman"/>
          <w:b/>
        </w:rPr>
        <w:tab/>
      </w:r>
      <w:r w:rsidR="00DB4962" w:rsidRPr="009F7B37">
        <w:rPr>
          <w:rFonts w:ascii="Times New Roman" w:hAnsi="Times New Roman" w:cs="Times New Roman"/>
          <w:b/>
        </w:rPr>
        <w:tab/>
      </w:r>
      <w:r w:rsidR="007A2B09">
        <w:rPr>
          <w:rFonts w:ascii="Times New Roman" w:hAnsi="Times New Roman" w:cs="Times New Roman"/>
          <w:b/>
        </w:rPr>
        <w:tab/>
      </w:r>
      <w:r w:rsidR="00D17B30">
        <w:rPr>
          <w:rFonts w:ascii="Times New Roman" w:hAnsi="Times New Roman" w:cs="Times New Roman"/>
          <w:bCs/>
        </w:rPr>
        <w:t>3</w:t>
      </w:r>
      <w:r w:rsidR="00D17B30">
        <w:rPr>
          <w:rFonts w:ascii="Times New Roman" w:hAnsi="Times New Roman" w:cs="Times New Roman"/>
          <w:bCs/>
          <w:vertAlign w:val="superscript"/>
        </w:rPr>
        <w:t>r</w:t>
      </w:r>
      <w:r w:rsidR="009412B5" w:rsidRPr="009F7B37">
        <w:rPr>
          <w:rFonts w:ascii="Times New Roman" w:hAnsi="Times New Roman" w:cs="Times New Roman"/>
          <w:bCs/>
          <w:vertAlign w:val="superscript"/>
        </w:rPr>
        <w:t>d</w:t>
      </w:r>
      <w:r w:rsidR="009412B5" w:rsidRPr="009F7B37">
        <w:rPr>
          <w:rFonts w:ascii="Times New Roman" w:hAnsi="Times New Roman" w:cs="Times New Roman"/>
          <w:bCs/>
        </w:rPr>
        <w:t xml:space="preserve"> Year 1</w:t>
      </w:r>
      <w:r w:rsidR="009412B5" w:rsidRPr="009F7B37">
        <w:rPr>
          <w:rFonts w:ascii="Times New Roman" w:hAnsi="Times New Roman" w:cs="Times New Roman"/>
          <w:bCs/>
          <w:vertAlign w:val="superscript"/>
        </w:rPr>
        <w:t>st</w:t>
      </w:r>
      <w:r w:rsidR="009412B5" w:rsidRPr="009F7B37">
        <w:rPr>
          <w:rFonts w:ascii="Times New Roman" w:hAnsi="Times New Roman" w:cs="Times New Roman"/>
          <w:bCs/>
        </w:rPr>
        <w:t xml:space="preserve"> Semester</w:t>
      </w:r>
      <w:r w:rsidRPr="009F7B37">
        <w:rPr>
          <w:rFonts w:ascii="Times New Roman" w:hAnsi="Times New Roman" w:cs="Times New Roman"/>
          <w:b/>
        </w:rPr>
        <w:tab/>
      </w:r>
      <w:r w:rsidRPr="009F7B37">
        <w:rPr>
          <w:rFonts w:ascii="Times New Roman" w:hAnsi="Times New Roman" w:cs="Times New Roman"/>
          <w:b/>
        </w:rPr>
        <w:tab/>
      </w:r>
      <w:r w:rsidRPr="009F7B37">
        <w:rPr>
          <w:rFonts w:ascii="Times New Roman" w:hAnsi="Times New Roman" w:cs="Times New Roman"/>
          <w:b/>
        </w:rPr>
        <w:tab/>
      </w:r>
      <w:r w:rsidRPr="009F7B37">
        <w:rPr>
          <w:rFonts w:ascii="Times New Roman" w:hAnsi="Times New Roman" w:cs="Times New Roman"/>
          <w:b/>
        </w:rPr>
        <w:tab/>
      </w:r>
    </w:p>
    <w:p w14:paraId="00A7B746" w14:textId="77777777" w:rsidR="00B57BB3" w:rsidRPr="009F7B37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2EAED4" w14:textId="77777777" w:rsidR="00D66BAA" w:rsidRPr="009F7B37" w:rsidRDefault="00D66BAA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F7B37">
        <w:rPr>
          <w:rFonts w:ascii="Times New Roman" w:hAnsi="Times New Roman" w:cs="Times New Roman"/>
          <w:b/>
          <w:bCs/>
        </w:rPr>
        <w:t xml:space="preserve">Credit </w:t>
      </w:r>
      <w:r w:rsidR="00216598" w:rsidRPr="009F7B37">
        <w:rPr>
          <w:rFonts w:ascii="Times New Roman" w:hAnsi="Times New Roman" w:cs="Times New Roman"/>
          <w:b/>
          <w:bCs/>
        </w:rPr>
        <w:t>H</w:t>
      </w:r>
      <w:r w:rsidRPr="009F7B37">
        <w:rPr>
          <w:rFonts w:ascii="Times New Roman" w:hAnsi="Times New Roman" w:cs="Times New Roman"/>
          <w:b/>
          <w:bCs/>
        </w:rPr>
        <w:t>our:</w:t>
      </w:r>
      <w:r w:rsidRPr="009F7B37">
        <w:rPr>
          <w:rFonts w:ascii="Times New Roman" w:hAnsi="Times New Roman" w:cs="Times New Roman"/>
          <w:b/>
          <w:bCs/>
        </w:rPr>
        <w:tab/>
      </w:r>
      <w:r w:rsidR="003375EB" w:rsidRPr="009F7B37">
        <w:rPr>
          <w:rFonts w:ascii="Times New Roman" w:hAnsi="Times New Roman" w:cs="Times New Roman"/>
          <w:b/>
          <w:bCs/>
        </w:rPr>
        <w:tab/>
      </w:r>
      <w:r w:rsidR="00DB4962" w:rsidRPr="009F7B37">
        <w:rPr>
          <w:rFonts w:ascii="Times New Roman" w:hAnsi="Times New Roman" w:cs="Times New Roman"/>
          <w:b/>
          <w:bCs/>
        </w:rPr>
        <w:tab/>
      </w:r>
      <w:r w:rsidR="007A2B09">
        <w:rPr>
          <w:rFonts w:ascii="Times New Roman" w:hAnsi="Times New Roman" w:cs="Times New Roman"/>
          <w:b/>
          <w:bCs/>
        </w:rPr>
        <w:tab/>
      </w:r>
      <w:r w:rsidR="00D17B30">
        <w:rPr>
          <w:rFonts w:ascii="Times New Roman" w:hAnsi="Times New Roman" w:cs="Times New Roman"/>
          <w:bCs/>
        </w:rPr>
        <w:t>2</w:t>
      </w:r>
      <w:r w:rsidR="007A2B09">
        <w:rPr>
          <w:rFonts w:ascii="Times New Roman" w:hAnsi="Times New Roman" w:cs="Times New Roman"/>
          <w:bCs/>
        </w:rPr>
        <w:t>.0</w:t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</w:p>
    <w:p w14:paraId="42F5CFE9" w14:textId="77777777" w:rsidR="00D66BAA" w:rsidRPr="009F7B37" w:rsidRDefault="00D66BAA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35FB3A" w14:textId="77777777" w:rsidR="007A4B0C" w:rsidRDefault="00271A5B" w:rsidP="007800A5">
      <w:pPr>
        <w:spacing w:after="0" w:line="240" w:lineRule="auto"/>
        <w:ind w:left="3600" w:hanging="3600"/>
        <w:rPr>
          <w:rFonts w:ascii="Times New Roman" w:hAnsi="Times New Roman" w:cs="Times New Roman"/>
          <w:bCs/>
        </w:rPr>
      </w:pPr>
      <w:r w:rsidRPr="009F7B37">
        <w:rPr>
          <w:rFonts w:ascii="Times New Roman" w:hAnsi="Times New Roman" w:cs="Times New Roman"/>
          <w:b/>
          <w:bCs/>
        </w:rPr>
        <w:t xml:space="preserve">Name </w:t>
      </w:r>
      <w:r w:rsidR="00216598" w:rsidRPr="009F7B37">
        <w:rPr>
          <w:rFonts w:ascii="Times New Roman" w:hAnsi="Times New Roman" w:cs="Times New Roman"/>
          <w:b/>
          <w:bCs/>
        </w:rPr>
        <w:t xml:space="preserve">&amp; Designation </w:t>
      </w:r>
      <w:r w:rsidRPr="009F7B37">
        <w:rPr>
          <w:rFonts w:ascii="Times New Roman" w:hAnsi="Times New Roman" w:cs="Times New Roman"/>
          <w:b/>
          <w:bCs/>
        </w:rPr>
        <w:t xml:space="preserve">of </w:t>
      </w:r>
      <w:r w:rsidR="00B57BB3" w:rsidRPr="009F7B37">
        <w:rPr>
          <w:rFonts w:ascii="Times New Roman" w:hAnsi="Times New Roman" w:cs="Times New Roman"/>
          <w:b/>
          <w:bCs/>
        </w:rPr>
        <w:t>Teacher:</w:t>
      </w:r>
      <w:r w:rsidR="007A2B09">
        <w:rPr>
          <w:rFonts w:ascii="Times New Roman" w:hAnsi="Times New Roman" w:cs="Times New Roman"/>
          <w:b/>
          <w:bCs/>
        </w:rPr>
        <w:t xml:space="preserve"> </w:t>
      </w:r>
      <w:r w:rsidR="007A2B09">
        <w:rPr>
          <w:rFonts w:ascii="Times New Roman" w:hAnsi="Times New Roman" w:cs="Times New Roman"/>
          <w:b/>
          <w:bCs/>
        </w:rPr>
        <w:tab/>
      </w:r>
      <w:r w:rsidR="00D17B30">
        <w:rPr>
          <w:rFonts w:ascii="Times New Roman" w:hAnsi="Times New Roman" w:cs="Times New Roman"/>
          <w:bCs/>
        </w:rPr>
        <w:t>Tanjina Farhad Tushi</w:t>
      </w:r>
    </w:p>
    <w:p w14:paraId="10F3DB41" w14:textId="77777777" w:rsidR="007A4B0C" w:rsidRDefault="007A4B0C" w:rsidP="007800A5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62F17C3" w14:textId="77777777" w:rsidR="00B57BB3" w:rsidRPr="007A4B0C" w:rsidRDefault="00D17B30" w:rsidP="007A4B0C">
      <w:pPr>
        <w:spacing w:after="0"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Lecturer</w:t>
      </w:r>
      <w:r w:rsidR="007A4B0C" w:rsidRPr="007A4B0C">
        <w:rPr>
          <w:rFonts w:ascii="Times New Roman" w:hAnsi="Times New Roman" w:cs="Times New Roman"/>
          <w:bCs/>
        </w:rPr>
        <w:t>, Department of English</w:t>
      </w:r>
      <w:r w:rsidR="00B57BB3" w:rsidRPr="007A4B0C">
        <w:rPr>
          <w:rFonts w:ascii="Times New Roman" w:hAnsi="Times New Roman" w:cs="Times New Roman"/>
          <w:bCs/>
        </w:rPr>
        <w:tab/>
      </w:r>
      <w:r w:rsidR="00271A5B" w:rsidRPr="007A4B0C">
        <w:rPr>
          <w:rFonts w:ascii="Times New Roman" w:hAnsi="Times New Roman" w:cs="Times New Roman"/>
        </w:rPr>
        <w:t xml:space="preserve"> </w:t>
      </w:r>
    </w:p>
    <w:p w14:paraId="07AF9B2A" w14:textId="77777777" w:rsidR="00B57BB3" w:rsidRPr="009F7B37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6E04F87" w14:textId="77777777" w:rsidR="00B57BB3" w:rsidRPr="009F7B37" w:rsidRDefault="00B57BB3" w:rsidP="00EC2929">
      <w:pPr>
        <w:spacing w:after="0" w:line="240" w:lineRule="auto"/>
        <w:rPr>
          <w:rFonts w:ascii="Times New Roman" w:hAnsi="Times New Roman" w:cs="Times New Roman"/>
        </w:rPr>
      </w:pPr>
      <w:r w:rsidRPr="009F7B37">
        <w:rPr>
          <w:rFonts w:ascii="Times New Roman" w:hAnsi="Times New Roman" w:cs="Times New Roman"/>
          <w:b/>
          <w:bCs/>
        </w:rPr>
        <w:t>Office/Room:</w:t>
      </w:r>
      <w:r w:rsidR="009412B5"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  <w:r w:rsidR="007A4B0C">
        <w:rPr>
          <w:rFonts w:ascii="Times New Roman" w:hAnsi="Times New Roman" w:cs="Times New Roman"/>
          <w:b/>
          <w:bCs/>
        </w:rPr>
        <w:tab/>
      </w:r>
      <w:r w:rsidR="007A4B0C">
        <w:rPr>
          <w:rFonts w:ascii="Times New Roman" w:hAnsi="Times New Roman" w:cs="Times New Roman"/>
          <w:b/>
          <w:bCs/>
        </w:rPr>
        <w:tab/>
      </w:r>
      <w:r w:rsidR="007A4B0C" w:rsidRPr="007A4B0C">
        <w:rPr>
          <w:rFonts w:ascii="Times New Roman" w:hAnsi="Times New Roman" w:cs="Times New Roman"/>
          <w:bCs/>
        </w:rPr>
        <w:t>Department of English, 3</w:t>
      </w:r>
      <w:r w:rsidR="007A4B0C" w:rsidRPr="007A4B0C">
        <w:rPr>
          <w:rFonts w:ascii="Times New Roman" w:hAnsi="Times New Roman" w:cs="Times New Roman"/>
          <w:bCs/>
          <w:vertAlign w:val="superscript"/>
        </w:rPr>
        <w:t>rd</w:t>
      </w:r>
      <w:r w:rsidR="007A4B0C" w:rsidRPr="007A4B0C">
        <w:rPr>
          <w:rFonts w:ascii="Times New Roman" w:hAnsi="Times New Roman" w:cs="Times New Roman"/>
          <w:bCs/>
        </w:rPr>
        <w:t xml:space="preserve"> floor, UAP Campus</w:t>
      </w:r>
      <w:r w:rsidRPr="009F7B37">
        <w:rPr>
          <w:rFonts w:ascii="Times New Roman" w:hAnsi="Times New Roman" w:cs="Times New Roman"/>
          <w:b/>
          <w:bCs/>
        </w:rPr>
        <w:tab/>
      </w:r>
    </w:p>
    <w:p w14:paraId="1657F3DE" w14:textId="77777777" w:rsidR="00B57BB3" w:rsidRPr="009F7B37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334F02" w14:textId="77777777" w:rsidR="009461E8" w:rsidRDefault="00B57BB3" w:rsidP="009461E8">
      <w:pPr>
        <w:spacing w:after="0" w:line="18" w:lineRule="atLeast"/>
        <w:ind w:left="3600" w:hanging="3600"/>
        <w:rPr>
          <w:rFonts w:ascii="Times New Roman" w:hAnsi="Times New Roman" w:cs="Times New Roman"/>
          <w:bCs/>
          <w:sz w:val="24"/>
          <w:szCs w:val="24"/>
        </w:rPr>
      </w:pPr>
      <w:r w:rsidRPr="009F7B37">
        <w:rPr>
          <w:rFonts w:ascii="Times New Roman" w:hAnsi="Times New Roman" w:cs="Times New Roman"/>
          <w:b/>
          <w:bCs/>
        </w:rPr>
        <w:t>C</w:t>
      </w:r>
      <w:r w:rsidR="00B35285" w:rsidRPr="009F7B37">
        <w:rPr>
          <w:rFonts w:ascii="Times New Roman" w:hAnsi="Times New Roman" w:cs="Times New Roman"/>
          <w:b/>
          <w:bCs/>
        </w:rPr>
        <w:t>lass Hours</w:t>
      </w:r>
      <w:r w:rsidRPr="009F7B37">
        <w:rPr>
          <w:rFonts w:ascii="Times New Roman" w:hAnsi="Times New Roman" w:cs="Times New Roman"/>
          <w:b/>
          <w:bCs/>
        </w:rPr>
        <w:t>:</w:t>
      </w:r>
      <w:r w:rsidR="00B35285" w:rsidRPr="009F7B37">
        <w:rPr>
          <w:rFonts w:ascii="Times New Roman" w:hAnsi="Times New Roman" w:cs="Times New Roman"/>
          <w:b/>
          <w:bCs/>
        </w:rPr>
        <w:tab/>
      </w:r>
      <w:r w:rsidR="009461E8">
        <w:rPr>
          <w:rFonts w:ascii="Times New Roman" w:hAnsi="Times New Roman" w:cs="Times New Roman"/>
          <w:bCs/>
          <w:sz w:val="24"/>
          <w:szCs w:val="24"/>
        </w:rPr>
        <w:t>Monday</w:t>
      </w:r>
      <w:r w:rsidR="009461E8">
        <w:rPr>
          <w:rFonts w:ascii="Times New Roman" w:hAnsi="Times New Roman" w:cs="Times New Roman"/>
          <w:bCs/>
          <w:sz w:val="24"/>
          <w:szCs w:val="24"/>
        </w:rPr>
        <w:tab/>
        <w:t>: 09.30 AM – 11.00 A</w:t>
      </w:r>
      <w:r w:rsidR="009461E8" w:rsidRPr="00862A43">
        <w:rPr>
          <w:rFonts w:ascii="Times New Roman" w:hAnsi="Times New Roman" w:cs="Times New Roman"/>
          <w:bCs/>
          <w:sz w:val="24"/>
          <w:szCs w:val="24"/>
        </w:rPr>
        <w:t>M</w:t>
      </w:r>
      <w:r w:rsidR="009461E8">
        <w:rPr>
          <w:rFonts w:ascii="Times New Roman" w:hAnsi="Times New Roman" w:cs="Times New Roman"/>
          <w:bCs/>
          <w:sz w:val="24"/>
          <w:szCs w:val="24"/>
        </w:rPr>
        <w:t xml:space="preserve"> (Section A), </w:t>
      </w:r>
    </w:p>
    <w:p w14:paraId="166AE4E2" w14:textId="77777777" w:rsidR="009461E8" w:rsidRPr="009461E8" w:rsidRDefault="009461E8" w:rsidP="009461E8">
      <w:pPr>
        <w:spacing w:after="0" w:line="18" w:lineRule="atLeast"/>
        <w:ind w:left="3600" w:hanging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11.00 AM – 12</w:t>
      </w:r>
      <w:r w:rsidRPr="00862A43">
        <w:rPr>
          <w:rFonts w:ascii="Times New Roman" w:hAnsi="Times New Roman" w:cs="Times New Roman"/>
          <w:bCs/>
          <w:sz w:val="24"/>
          <w:szCs w:val="24"/>
        </w:rPr>
        <w:t>.30 PM</w:t>
      </w:r>
      <w:r>
        <w:rPr>
          <w:rFonts w:ascii="Times New Roman" w:hAnsi="Times New Roman" w:cs="Times New Roman"/>
          <w:bCs/>
          <w:sz w:val="24"/>
          <w:szCs w:val="24"/>
        </w:rPr>
        <w:t xml:space="preserve">  (Section B)</w:t>
      </w:r>
    </w:p>
    <w:p w14:paraId="1DDB6DD2" w14:textId="77777777" w:rsidR="009461E8" w:rsidRDefault="009461E8" w:rsidP="009461E8">
      <w:pPr>
        <w:spacing w:after="0" w:line="18" w:lineRule="atLeast"/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Wedne</w:t>
      </w:r>
      <w:r w:rsidRPr="00862A43">
        <w:rPr>
          <w:rFonts w:ascii="Times New Roman" w:hAnsi="Times New Roman" w:cs="Times New Roman"/>
          <w:bCs/>
          <w:sz w:val="24"/>
          <w:szCs w:val="24"/>
        </w:rPr>
        <w:t>sday</w:t>
      </w:r>
      <w:r w:rsidRPr="00862A4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11.00 AM – 12</w:t>
      </w:r>
      <w:r w:rsidRPr="00862A43">
        <w:rPr>
          <w:rFonts w:ascii="Times New Roman" w:hAnsi="Times New Roman" w:cs="Times New Roman"/>
          <w:bCs/>
          <w:sz w:val="24"/>
          <w:szCs w:val="24"/>
        </w:rPr>
        <w:t>.30 PM</w:t>
      </w:r>
      <w:r>
        <w:rPr>
          <w:rFonts w:ascii="Times New Roman" w:hAnsi="Times New Roman" w:cs="Times New Roman"/>
          <w:bCs/>
          <w:sz w:val="24"/>
          <w:szCs w:val="24"/>
        </w:rPr>
        <w:t xml:space="preserve">  (Section A)</w:t>
      </w:r>
    </w:p>
    <w:p w14:paraId="0610E237" w14:textId="77777777" w:rsidR="009461E8" w:rsidRDefault="009461E8" w:rsidP="009461E8">
      <w:pPr>
        <w:spacing w:after="0" w:line="18" w:lineRule="atLeast"/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09.30 AM – 11.00 A</w:t>
      </w:r>
      <w:r w:rsidRPr="00862A43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 xml:space="preserve"> (Section B),</w:t>
      </w:r>
    </w:p>
    <w:p w14:paraId="50C3120D" w14:textId="77777777" w:rsidR="009461E8" w:rsidRPr="009461E8" w:rsidRDefault="009461E8" w:rsidP="009461E8">
      <w:pPr>
        <w:spacing w:after="0" w:line="18" w:lineRule="atLeast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84DCB" w14:textId="77777777" w:rsidR="00B57BB3" w:rsidRPr="009F7B37" w:rsidRDefault="00B57BB3" w:rsidP="007800A5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7BED531D" w14:textId="77777777" w:rsidR="00B35285" w:rsidRPr="009F7B37" w:rsidRDefault="00B35285" w:rsidP="00B35285">
      <w:pPr>
        <w:spacing w:after="0" w:line="240" w:lineRule="auto"/>
        <w:rPr>
          <w:rFonts w:ascii="Times New Roman" w:hAnsi="Times New Roman" w:cs="Times New Roman"/>
        </w:rPr>
      </w:pPr>
    </w:p>
    <w:p w14:paraId="5A9A6EBA" w14:textId="77777777" w:rsidR="00B0470E" w:rsidRPr="00862A43" w:rsidRDefault="00B35285" w:rsidP="00B0470E">
      <w:pPr>
        <w:spacing w:after="0" w:line="18" w:lineRule="atLeast"/>
        <w:ind w:left="3600" w:hanging="3600"/>
        <w:rPr>
          <w:rFonts w:ascii="Times New Roman" w:hAnsi="Times New Roman" w:cs="Times New Roman"/>
          <w:bCs/>
          <w:sz w:val="24"/>
          <w:szCs w:val="24"/>
        </w:rPr>
      </w:pPr>
      <w:r w:rsidRPr="009F7B37">
        <w:rPr>
          <w:rFonts w:ascii="Times New Roman" w:hAnsi="Times New Roman" w:cs="Times New Roman"/>
          <w:b/>
          <w:bCs/>
        </w:rPr>
        <w:t>Consultation Hours:</w:t>
      </w:r>
      <w:r w:rsidRPr="009F7B37">
        <w:rPr>
          <w:rFonts w:ascii="Times New Roman" w:hAnsi="Times New Roman" w:cs="Times New Roman"/>
          <w:b/>
          <w:bCs/>
        </w:rPr>
        <w:tab/>
      </w:r>
      <w:r w:rsidR="00B0470E" w:rsidRPr="00862A43">
        <w:rPr>
          <w:rFonts w:ascii="Times New Roman" w:hAnsi="Times New Roman" w:cs="Times New Roman"/>
          <w:bCs/>
          <w:sz w:val="24"/>
          <w:szCs w:val="24"/>
        </w:rPr>
        <w:t>Sunday</w:t>
      </w:r>
      <w:r w:rsidR="00B0470E" w:rsidRPr="00862A43">
        <w:rPr>
          <w:rFonts w:ascii="Times New Roman" w:hAnsi="Times New Roman" w:cs="Times New Roman"/>
          <w:bCs/>
          <w:sz w:val="24"/>
          <w:szCs w:val="24"/>
        </w:rPr>
        <w:tab/>
        <w:t>: 12.30 PM – 02.00 PM</w:t>
      </w:r>
    </w:p>
    <w:p w14:paraId="7196C4B0" w14:textId="77777777" w:rsidR="00B0470E" w:rsidRPr="00862A43" w:rsidRDefault="00B0470E" w:rsidP="00B0470E">
      <w:pPr>
        <w:spacing w:after="0" w:line="18" w:lineRule="atLeast"/>
        <w:ind w:left="3600"/>
        <w:rPr>
          <w:rFonts w:ascii="Times New Roman" w:hAnsi="Times New Roman" w:cs="Times New Roman"/>
          <w:bCs/>
          <w:sz w:val="24"/>
          <w:szCs w:val="24"/>
        </w:rPr>
      </w:pPr>
      <w:r w:rsidRPr="00862A43">
        <w:rPr>
          <w:rFonts w:ascii="Times New Roman" w:hAnsi="Times New Roman" w:cs="Times New Roman"/>
          <w:bCs/>
          <w:sz w:val="24"/>
          <w:szCs w:val="24"/>
        </w:rPr>
        <w:t>Tuesday</w:t>
      </w:r>
      <w:r w:rsidRPr="00862A43">
        <w:rPr>
          <w:rFonts w:ascii="Times New Roman" w:hAnsi="Times New Roman" w:cs="Times New Roman"/>
          <w:bCs/>
          <w:sz w:val="24"/>
          <w:szCs w:val="24"/>
        </w:rPr>
        <w:tab/>
        <w:t>: 03.30PM – 05.30 PM</w:t>
      </w:r>
    </w:p>
    <w:p w14:paraId="40047C17" w14:textId="77777777" w:rsidR="00B0470E" w:rsidRPr="001902D2" w:rsidRDefault="009461E8" w:rsidP="00B0470E">
      <w:pPr>
        <w:spacing w:after="0" w:line="18" w:lineRule="atLeast"/>
        <w:ind w:left="36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Thursday</w:t>
      </w:r>
      <w:r>
        <w:rPr>
          <w:rFonts w:ascii="Times New Roman" w:hAnsi="Times New Roman" w:cs="Times New Roman"/>
          <w:bCs/>
          <w:sz w:val="24"/>
          <w:szCs w:val="24"/>
        </w:rPr>
        <w:tab/>
        <w:t>: 11.00 A</w:t>
      </w:r>
      <w:r w:rsidR="00B0470E" w:rsidRPr="00862A43">
        <w:rPr>
          <w:rFonts w:ascii="Times New Roman" w:hAnsi="Times New Roman" w:cs="Times New Roman"/>
          <w:bCs/>
          <w:sz w:val="24"/>
          <w:szCs w:val="24"/>
        </w:rPr>
        <w:t>M – 12.00 PM</w:t>
      </w:r>
    </w:p>
    <w:p w14:paraId="0719446B" w14:textId="77777777" w:rsidR="00B35285" w:rsidRPr="009F7B37" w:rsidRDefault="00B35285" w:rsidP="00B35285">
      <w:pPr>
        <w:spacing w:after="0" w:line="240" w:lineRule="auto"/>
        <w:rPr>
          <w:rFonts w:ascii="Times New Roman" w:hAnsi="Times New Roman" w:cs="Times New Roman"/>
        </w:rPr>
      </w:pPr>
    </w:p>
    <w:p w14:paraId="6F6269FA" w14:textId="77777777" w:rsidR="00B57BB3" w:rsidRPr="009F7B37" w:rsidRDefault="00B57BB3" w:rsidP="00EC29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8882FF" w14:textId="77777777" w:rsidR="003B569C" w:rsidRDefault="007800A5" w:rsidP="00EC2929">
      <w:pPr>
        <w:spacing w:after="0" w:line="240" w:lineRule="auto"/>
        <w:rPr>
          <w:rFonts w:ascii="Times New Roman" w:hAnsi="Times New Roman" w:cs="Times New Roman"/>
        </w:rPr>
      </w:pPr>
      <w:r w:rsidRPr="009F7B37">
        <w:rPr>
          <w:rFonts w:ascii="Times New Roman" w:hAnsi="Times New Roman" w:cs="Times New Roman"/>
          <w:b/>
          <w:bCs/>
        </w:rPr>
        <w:t>E</w:t>
      </w:r>
      <w:r w:rsidR="00B57BB3" w:rsidRPr="009F7B37">
        <w:rPr>
          <w:rFonts w:ascii="Times New Roman" w:hAnsi="Times New Roman" w:cs="Times New Roman"/>
          <w:b/>
          <w:bCs/>
        </w:rPr>
        <w:t>-mail:</w:t>
      </w:r>
      <w:r w:rsidR="00B57BB3" w:rsidRPr="009F7B37">
        <w:rPr>
          <w:rFonts w:ascii="Times New Roman" w:hAnsi="Times New Roman" w:cs="Times New Roman"/>
        </w:rPr>
        <w:tab/>
      </w:r>
      <w:r w:rsidR="007A2B09">
        <w:rPr>
          <w:rFonts w:ascii="Times New Roman" w:hAnsi="Times New Roman" w:cs="Times New Roman"/>
        </w:rPr>
        <w:t xml:space="preserve"> </w:t>
      </w:r>
      <w:r w:rsidR="007A2B09">
        <w:rPr>
          <w:rFonts w:ascii="Times New Roman" w:hAnsi="Times New Roman" w:cs="Times New Roman"/>
        </w:rPr>
        <w:tab/>
      </w:r>
      <w:r w:rsidR="007A2B09">
        <w:rPr>
          <w:rFonts w:ascii="Times New Roman" w:hAnsi="Times New Roman" w:cs="Times New Roman"/>
        </w:rPr>
        <w:tab/>
      </w:r>
      <w:r w:rsidR="007A2B09">
        <w:rPr>
          <w:rFonts w:ascii="Times New Roman" w:hAnsi="Times New Roman" w:cs="Times New Roman"/>
        </w:rPr>
        <w:tab/>
      </w:r>
      <w:r w:rsidR="007A2B09">
        <w:rPr>
          <w:rFonts w:ascii="Times New Roman" w:hAnsi="Times New Roman" w:cs="Times New Roman"/>
        </w:rPr>
        <w:tab/>
      </w:r>
      <w:hyperlink r:id="rId7" w:history="1">
        <w:r w:rsidR="003B569C" w:rsidRPr="008454E2">
          <w:rPr>
            <w:rStyle w:val="Hyperlink"/>
            <w:rFonts w:ascii="Times New Roman" w:hAnsi="Times New Roman" w:cs="Times New Roman"/>
            <w:b/>
          </w:rPr>
          <w:t>tanjina.farhad@uap-bd.edu</w:t>
        </w:r>
      </w:hyperlink>
      <w:r w:rsidR="00B57BB3" w:rsidRPr="009F7B37">
        <w:rPr>
          <w:rFonts w:ascii="Times New Roman" w:hAnsi="Times New Roman" w:cs="Times New Roman"/>
        </w:rPr>
        <w:tab/>
      </w:r>
    </w:p>
    <w:p w14:paraId="69164F1E" w14:textId="77777777" w:rsidR="003B569C" w:rsidRDefault="003B569C" w:rsidP="00EC2929">
      <w:pPr>
        <w:spacing w:after="0" w:line="240" w:lineRule="auto"/>
        <w:rPr>
          <w:rFonts w:ascii="Times New Roman" w:hAnsi="Times New Roman" w:cs="Times New Roman"/>
        </w:rPr>
      </w:pPr>
    </w:p>
    <w:p w14:paraId="17E633FA" w14:textId="77777777" w:rsidR="003B569C" w:rsidRDefault="003B569C" w:rsidP="00EC2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+8801706169578</w:t>
      </w:r>
    </w:p>
    <w:p w14:paraId="7564BDE2" w14:textId="77777777" w:rsidR="00F32962" w:rsidRPr="009F7B37" w:rsidRDefault="00B57BB3" w:rsidP="00EC2929">
      <w:pPr>
        <w:spacing w:after="0" w:line="240" w:lineRule="auto"/>
        <w:rPr>
          <w:rFonts w:ascii="Times New Roman" w:hAnsi="Times New Roman" w:cs="Times New Roman"/>
        </w:rPr>
      </w:pPr>
      <w:r w:rsidRPr="009F7B37">
        <w:rPr>
          <w:rFonts w:ascii="Times New Roman" w:hAnsi="Times New Roman" w:cs="Times New Roman"/>
        </w:rPr>
        <w:tab/>
      </w:r>
      <w:r w:rsidRPr="009F7B37">
        <w:rPr>
          <w:rFonts w:ascii="Times New Roman" w:hAnsi="Times New Roman" w:cs="Times New Roman"/>
        </w:rPr>
        <w:tab/>
      </w:r>
      <w:r w:rsidRPr="009F7B37">
        <w:rPr>
          <w:rFonts w:ascii="Times New Roman" w:hAnsi="Times New Roman" w:cs="Times New Roman"/>
        </w:rPr>
        <w:tab/>
      </w:r>
      <w:r w:rsidRPr="009F7B37">
        <w:rPr>
          <w:rFonts w:ascii="Times New Roman" w:hAnsi="Times New Roman" w:cs="Times New Roman"/>
        </w:rPr>
        <w:tab/>
      </w:r>
      <w:r w:rsidRPr="009F7B37">
        <w:rPr>
          <w:rFonts w:ascii="Times New Roman" w:hAnsi="Times New Roman" w:cs="Times New Roman"/>
        </w:rPr>
        <w:tab/>
      </w:r>
      <w:r w:rsidRPr="009F7B37">
        <w:rPr>
          <w:rFonts w:ascii="Times New Roman" w:hAnsi="Times New Roman" w:cs="Times New Roman"/>
        </w:rPr>
        <w:tab/>
      </w:r>
    </w:p>
    <w:p w14:paraId="34D56C8E" w14:textId="77777777" w:rsidR="00F12EDA" w:rsidRPr="00EF0A2F" w:rsidRDefault="00F32962" w:rsidP="00F12EDA">
      <w:pPr>
        <w:spacing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 w:rsidRPr="009F7B37">
        <w:rPr>
          <w:rFonts w:ascii="Times New Roman" w:hAnsi="Times New Roman" w:cs="Times New Roman"/>
          <w:b/>
        </w:rPr>
        <w:t>Rationale:</w:t>
      </w:r>
      <w:r w:rsidR="00B300CD" w:rsidRPr="009F7B37">
        <w:rPr>
          <w:rFonts w:ascii="Times New Roman" w:hAnsi="Times New Roman" w:cs="Times New Roman"/>
          <w:b/>
        </w:rPr>
        <w:t xml:space="preserve"> </w:t>
      </w:r>
      <w:r w:rsidR="003375EB" w:rsidRPr="009F7B37">
        <w:rPr>
          <w:rFonts w:ascii="Times New Roman" w:hAnsi="Times New Roman" w:cs="Times New Roman"/>
          <w:b/>
        </w:rPr>
        <w:t xml:space="preserve">                                </w:t>
      </w:r>
      <w:r w:rsidR="003375EB" w:rsidRPr="009F7B37">
        <w:rPr>
          <w:rFonts w:ascii="Times New Roman" w:hAnsi="Times New Roman" w:cs="Times New Roman"/>
          <w:b/>
        </w:rPr>
        <w:tab/>
      </w:r>
      <w:r w:rsidR="00F12EDA" w:rsidRPr="00EF0A2F">
        <w:rPr>
          <w:rFonts w:ascii="Times New Roman" w:hAnsi="Times New Roman" w:cs="Times New Roman"/>
          <w:sz w:val="24"/>
          <w:szCs w:val="24"/>
        </w:rPr>
        <w:t>This is a required course for the students of 3</w:t>
      </w:r>
      <w:r w:rsidR="00F12EDA" w:rsidRPr="00EF0A2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12EDA" w:rsidRPr="00EF0A2F">
        <w:rPr>
          <w:rFonts w:ascii="Times New Roman" w:hAnsi="Times New Roman" w:cs="Times New Roman"/>
          <w:sz w:val="24"/>
          <w:szCs w:val="24"/>
        </w:rPr>
        <w:t xml:space="preserve"> year 1</w:t>
      </w:r>
      <w:r w:rsidR="00F12EDA" w:rsidRPr="00EF0A2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12EDA" w:rsidRPr="00EF0A2F">
        <w:rPr>
          <w:rFonts w:ascii="Times New Roman" w:hAnsi="Times New Roman" w:cs="Times New Roman"/>
          <w:sz w:val="24"/>
          <w:szCs w:val="24"/>
        </w:rPr>
        <w:t xml:space="preserve"> Semester in the Department of Computer Science &amp; Engineering. This course aims to </w:t>
      </w:r>
      <w:r w:rsidR="00F12EDA">
        <w:rPr>
          <w:rFonts w:ascii="Times New Roman" w:hAnsi="Times New Roman" w:cs="Times New Roman"/>
          <w:sz w:val="24"/>
          <w:szCs w:val="24"/>
        </w:rPr>
        <w:t xml:space="preserve">develop the students’ ability to communicate effectively in English by improving reading, oral communication, </w:t>
      </w:r>
      <w:r w:rsidR="00F12EDA" w:rsidRPr="00EF0A2F">
        <w:rPr>
          <w:rFonts w:ascii="Times New Roman" w:hAnsi="Times New Roman" w:cs="Times New Roman"/>
          <w:sz w:val="24"/>
          <w:szCs w:val="24"/>
        </w:rPr>
        <w:t>presentation,</w:t>
      </w:r>
      <w:r w:rsidR="00F12EDA">
        <w:rPr>
          <w:rFonts w:ascii="Times New Roman" w:hAnsi="Times New Roman" w:cs="Times New Roman"/>
          <w:sz w:val="24"/>
          <w:szCs w:val="24"/>
        </w:rPr>
        <w:t xml:space="preserve"> and</w:t>
      </w:r>
      <w:r w:rsidR="00F12EDA" w:rsidRPr="00EF0A2F">
        <w:rPr>
          <w:rFonts w:ascii="Times New Roman" w:hAnsi="Times New Roman" w:cs="Times New Roman"/>
          <w:sz w:val="24"/>
          <w:szCs w:val="24"/>
        </w:rPr>
        <w:t xml:space="preserve"> written communication</w:t>
      </w:r>
      <w:r w:rsidR="00F12EDA">
        <w:rPr>
          <w:rFonts w:ascii="Times New Roman" w:hAnsi="Times New Roman" w:cs="Times New Roman"/>
          <w:sz w:val="24"/>
          <w:szCs w:val="24"/>
        </w:rPr>
        <w:t xml:space="preserve"> skills</w:t>
      </w:r>
      <w:r w:rsidR="00F12EDA" w:rsidRPr="00EF0A2F">
        <w:rPr>
          <w:rFonts w:ascii="Times New Roman" w:hAnsi="Times New Roman" w:cs="Times New Roman"/>
          <w:sz w:val="24"/>
          <w:szCs w:val="24"/>
        </w:rPr>
        <w:t>. It also includes some writing tools for the students of CSE.</w:t>
      </w:r>
    </w:p>
    <w:p w14:paraId="7AB25B53" w14:textId="77777777" w:rsidR="00D66BAA" w:rsidRPr="009F7B37" w:rsidRDefault="00D66BAA" w:rsidP="00D17B30">
      <w:pPr>
        <w:spacing w:line="240" w:lineRule="auto"/>
        <w:ind w:left="3600" w:hanging="3600"/>
        <w:jc w:val="both"/>
        <w:rPr>
          <w:rFonts w:ascii="Times New Roman" w:hAnsi="Times New Roman" w:cs="Times New Roman"/>
        </w:rPr>
      </w:pPr>
    </w:p>
    <w:p w14:paraId="276673E4" w14:textId="77777777" w:rsidR="00D66BAA" w:rsidRPr="009F7B37" w:rsidRDefault="00D66BAA" w:rsidP="00C71957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2078CBAB" w14:textId="77777777" w:rsidR="00B15CE2" w:rsidRPr="009F7B37" w:rsidRDefault="00231E2C" w:rsidP="00EC2929">
      <w:pPr>
        <w:spacing w:after="0" w:line="240" w:lineRule="auto"/>
        <w:rPr>
          <w:rFonts w:ascii="Times New Roman" w:hAnsi="Times New Roman" w:cs="Times New Roman"/>
          <w:bCs/>
        </w:rPr>
      </w:pPr>
      <w:r w:rsidRPr="009F7B37">
        <w:rPr>
          <w:rFonts w:ascii="Times New Roman" w:hAnsi="Times New Roman" w:cs="Times New Roman"/>
          <w:b/>
          <w:bCs/>
        </w:rPr>
        <w:t xml:space="preserve">Pre-requisite </w:t>
      </w:r>
      <w:r w:rsidRPr="009F7B37">
        <w:rPr>
          <w:rFonts w:ascii="Times New Roman" w:hAnsi="Times New Roman" w:cs="Times New Roman"/>
          <w:bCs/>
        </w:rPr>
        <w:t>(if any)</w:t>
      </w:r>
      <w:r w:rsidRPr="009F7B37">
        <w:rPr>
          <w:rFonts w:ascii="Times New Roman" w:hAnsi="Times New Roman" w:cs="Times New Roman"/>
          <w:b/>
          <w:bCs/>
        </w:rPr>
        <w:t>:</w:t>
      </w:r>
      <w:r w:rsidRPr="009F7B37">
        <w:rPr>
          <w:rFonts w:ascii="Times New Roman" w:hAnsi="Times New Roman" w:cs="Times New Roman"/>
          <w:b/>
          <w:bCs/>
        </w:rPr>
        <w:tab/>
      </w:r>
      <w:r w:rsidR="002C0E63" w:rsidRPr="009F7B37">
        <w:rPr>
          <w:rFonts w:ascii="Times New Roman" w:hAnsi="Times New Roman" w:cs="Times New Roman"/>
          <w:b/>
          <w:bCs/>
        </w:rPr>
        <w:tab/>
      </w:r>
      <w:r w:rsidR="002C0E63" w:rsidRPr="009F7B37">
        <w:rPr>
          <w:rFonts w:ascii="Times New Roman" w:hAnsi="Times New Roman" w:cs="Times New Roman"/>
          <w:b/>
          <w:bCs/>
        </w:rPr>
        <w:tab/>
      </w:r>
      <w:r w:rsidR="0020010A" w:rsidRPr="00EF0A2F">
        <w:rPr>
          <w:rFonts w:ascii="Times New Roman" w:hAnsi="Times New Roman" w:cs="Times New Roman"/>
          <w:sz w:val="24"/>
          <w:szCs w:val="24"/>
        </w:rPr>
        <w:t>HSS 101</w:t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</w:p>
    <w:p w14:paraId="552A30CB" w14:textId="77777777" w:rsidR="00B15CE2" w:rsidRPr="009F7B37" w:rsidRDefault="00B15CE2" w:rsidP="00EC2929">
      <w:pPr>
        <w:spacing w:after="0" w:line="240" w:lineRule="auto"/>
        <w:rPr>
          <w:rFonts w:ascii="Times New Roman" w:hAnsi="Times New Roman" w:cs="Times New Roman"/>
          <w:bCs/>
        </w:rPr>
      </w:pPr>
    </w:p>
    <w:p w14:paraId="4E9EB523" w14:textId="77777777" w:rsidR="00B15CE2" w:rsidRPr="009F7B37" w:rsidRDefault="00B15CE2" w:rsidP="00B15CE2">
      <w:pPr>
        <w:spacing w:after="0" w:line="240" w:lineRule="auto"/>
        <w:ind w:left="3600" w:hanging="3600"/>
        <w:rPr>
          <w:rFonts w:ascii="Times New Roman" w:hAnsi="Times New Roman" w:cs="Times New Roman"/>
          <w:b/>
          <w:bCs/>
        </w:rPr>
      </w:pPr>
    </w:p>
    <w:p w14:paraId="3997CDF1" w14:textId="77777777" w:rsidR="0020010A" w:rsidRPr="00EF0A2F" w:rsidRDefault="00B15CE2" w:rsidP="0020010A">
      <w:pPr>
        <w:tabs>
          <w:tab w:val="left" w:pos="3600"/>
        </w:tabs>
        <w:spacing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9F7B37">
        <w:rPr>
          <w:rFonts w:ascii="Times New Roman" w:hAnsi="Times New Roman" w:cs="Times New Roman"/>
          <w:b/>
          <w:bCs/>
        </w:rPr>
        <w:t xml:space="preserve">Course Synopsis: </w:t>
      </w:r>
      <w:r w:rsidR="003375EB" w:rsidRPr="009F7B37">
        <w:rPr>
          <w:rFonts w:ascii="Times New Roman" w:hAnsi="Times New Roman" w:cs="Times New Roman"/>
          <w:b/>
          <w:bCs/>
        </w:rPr>
        <w:tab/>
      </w:r>
      <w:r w:rsidR="0020010A" w:rsidRPr="00EF0A2F">
        <w:rPr>
          <w:rFonts w:ascii="Times New Roman" w:hAnsi="Times New Roman" w:cs="Times New Roman"/>
          <w:sz w:val="24"/>
          <w:szCs w:val="24"/>
        </w:rPr>
        <w:t xml:space="preserve">Reading for main ideas, guessing meaning from context, issues of </w:t>
      </w:r>
      <w:r w:rsidR="0020010A">
        <w:rPr>
          <w:rFonts w:ascii="Times New Roman" w:hAnsi="Times New Roman" w:cs="Times New Roman"/>
          <w:sz w:val="24"/>
          <w:szCs w:val="24"/>
        </w:rPr>
        <w:t>technical</w:t>
      </w:r>
      <w:r w:rsidR="0020010A" w:rsidRPr="00EF0A2F">
        <w:rPr>
          <w:rFonts w:ascii="Times New Roman" w:hAnsi="Times New Roman" w:cs="Times New Roman"/>
          <w:sz w:val="24"/>
          <w:szCs w:val="24"/>
        </w:rPr>
        <w:t xml:space="preserve"> writing, writing styles and writing tools</w:t>
      </w:r>
      <w:r w:rsidR="004A533C">
        <w:rPr>
          <w:rFonts w:ascii="Times New Roman" w:hAnsi="Times New Roman" w:cs="Times New Roman"/>
          <w:sz w:val="24"/>
          <w:szCs w:val="24"/>
        </w:rPr>
        <w:t>, c</w:t>
      </w:r>
      <w:r w:rsidR="0020010A" w:rsidRPr="00EF0A2F">
        <w:rPr>
          <w:rFonts w:ascii="Times New Roman" w:hAnsi="Times New Roman" w:cs="Times New Roman"/>
          <w:sz w:val="24"/>
          <w:szCs w:val="24"/>
        </w:rPr>
        <w:t>ommunication skills, writing formal letter</w:t>
      </w:r>
      <w:r w:rsidR="00995D74">
        <w:rPr>
          <w:rFonts w:ascii="Times New Roman" w:hAnsi="Times New Roman" w:cs="Times New Roman"/>
          <w:sz w:val="24"/>
          <w:szCs w:val="24"/>
        </w:rPr>
        <w:t>s</w:t>
      </w:r>
      <w:r w:rsidR="0020010A" w:rsidRPr="00EF0A2F">
        <w:rPr>
          <w:rFonts w:ascii="Times New Roman" w:hAnsi="Times New Roman" w:cs="Times New Roman"/>
          <w:sz w:val="24"/>
          <w:szCs w:val="24"/>
        </w:rPr>
        <w:t>, resume/cv, memos, use of visual aids in communications.</w:t>
      </w:r>
    </w:p>
    <w:p w14:paraId="0FC4624E" w14:textId="77777777" w:rsidR="00364390" w:rsidRPr="009F7B37" w:rsidRDefault="003375EB" w:rsidP="0020010A">
      <w:pPr>
        <w:spacing w:line="240" w:lineRule="auto"/>
        <w:ind w:left="3600" w:hanging="3600"/>
        <w:jc w:val="both"/>
        <w:rPr>
          <w:rFonts w:ascii="Times New Roman" w:hAnsi="Times New Roman"/>
          <w:sz w:val="24"/>
        </w:rPr>
      </w:pPr>
      <w:r w:rsidRPr="009F7B37">
        <w:rPr>
          <w:rFonts w:ascii="Times New Roman" w:hAnsi="Times New Roman"/>
          <w:b/>
          <w:bCs/>
        </w:rPr>
        <w:t xml:space="preserve">                                                                                           </w:t>
      </w:r>
      <w:r w:rsidR="00B15CE2" w:rsidRPr="009F7B37">
        <w:rPr>
          <w:rFonts w:ascii="Times New Roman" w:hAnsi="Times New Roman"/>
          <w:b/>
          <w:bCs/>
        </w:rPr>
        <w:tab/>
      </w:r>
    </w:p>
    <w:p w14:paraId="7BFC164F" w14:textId="77777777" w:rsidR="00231E2C" w:rsidRPr="009F7B37" w:rsidRDefault="00231E2C" w:rsidP="00BE646A">
      <w:pPr>
        <w:ind w:left="3600" w:hanging="3600"/>
        <w:jc w:val="both"/>
        <w:rPr>
          <w:rFonts w:ascii="Times New Roman" w:hAnsi="Times New Roman" w:cs="Times New Roman"/>
        </w:rPr>
      </w:pPr>
    </w:p>
    <w:p w14:paraId="10F0DBF3" w14:textId="77777777" w:rsidR="009655F8" w:rsidRPr="009F7B37" w:rsidRDefault="008E5157" w:rsidP="009655F8">
      <w:pPr>
        <w:rPr>
          <w:rFonts w:ascii="Times New Roman" w:hAnsi="Times New Roman" w:cs="Times New Roman"/>
          <w:sz w:val="24"/>
          <w:szCs w:val="24"/>
        </w:rPr>
      </w:pPr>
      <w:r w:rsidRPr="009F7B37">
        <w:rPr>
          <w:rFonts w:ascii="Times New Roman" w:hAnsi="Times New Roman" w:cs="Times New Roman"/>
          <w:b/>
          <w:bCs/>
        </w:rPr>
        <w:t xml:space="preserve">Course Objectives: </w:t>
      </w:r>
      <w:r w:rsidRPr="009F7B37">
        <w:rPr>
          <w:rFonts w:ascii="Times New Roman" w:hAnsi="Times New Roman" w:cs="Times New Roman"/>
          <w:b/>
          <w:bCs/>
        </w:rPr>
        <w:tab/>
      </w:r>
      <w:r w:rsidRPr="009F7B37">
        <w:rPr>
          <w:rFonts w:ascii="Times New Roman" w:hAnsi="Times New Roman" w:cs="Times New Roman"/>
          <w:b/>
          <w:bCs/>
        </w:rPr>
        <w:tab/>
      </w:r>
      <w:r w:rsidR="009655F8" w:rsidRPr="009F7B37">
        <w:rPr>
          <w:rFonts w:ascii="Times New Roman" w:hAnsi="Times New Roman" w:cs="Times New Roman"/>
          <w:sz w:val="24"/>
          <w:szCs w:val="24"/>
        </w:rPr>
        <w:t>The objectives of this course are to:</w:t>
      </w:r>
    </w:p>
    <w:p w14:paraId="0332A783" w14:textId="77777777" w:rsidR="0020010A" w:rsidRPr="00EF0A2F" w:rsidRDefault="0020010A" w:rsidP="0020010A">
      <w:pPr>
        <w:numPr>
          <w:ilvl w:val="0"/>
          <w:numId w:val="3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F0A2F">
        <w:rPr>
          <w:rFonts w:ascii="Times New Roman" w:hAnsi="Times New Roman" w:cs="Times New Roman"/>
        </w:rPr>
        <w:t>strengthen students’ skills in reading and writing</w:t>
      </w:r>
    </w:p>
    <w:p w14:paraId="495102D6" w14:textId="77777777" w:rsidR="0020010A" w:rsidRPr="00EF0A2F" w:rsidRDefault="00AB3267" w:rsidP="0020010A">
      <w:pPr>
        <w:numPr>
          <w:ilvl w:val="0"/>
          <w:numId w:val="31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students to the art and</w:t>
      </w:r>
      <w:r w:rsidR="0020010A" w:rsidRPr="00EF0A2F">
        <w:rPr>
          <w:rFonts w:ascii="Times New Roman" w:hAnsi="Times New Roman" w:cs="Times New Roman"/>
          <w:sz w:val="24"/>
          <w:szCs w:val="24"/>
        </w:rPr>
        <w:t xml:space="preserve"> practice of professional communication</w:t>
      </w:r>
    </w:p>
    <w:p w14:paraId="43E6B911" w14:textId="77777777" w:rsidR="0020010A" w:rsidRPr="00EF0A2F" w:rsidRDefault="0020010A" w:rsidP="0020010A">
      <w:pPr>
        <w:numPr>
          <w:ilvl w:val="0"/>
          <w:numId w:val="3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F0A2F">
        <w:rPr>
          <w:rFonts w:ascii="Times New Roman" w:hAnsi="Times New Roman" w:cs="Times New Roman"/>
          <w:sz w:val="24"/>
          <w:szCs w:val="24"/>
        </w:rPr>
        <w:t xml:space="preserve">familiarize different writing techniques &amp; tools that </w:t>
      </w:r>
      <w:r w:rsidR="00E16AD2">
        <w:rPr>
          <w:rFonts w:ascii="Times New Roman" w:hAnsi="Times New Roman" w:cs="Times New Roman"/>
          <w:sz w:val="24"/>
          <w:szCs w:val="24"/>
        </w:rPr>
        <w:t>are used in business contexts and environments</w:t>
      </w:r>
      <w:r w:rsidRPr="00EF0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68C2F" w14:textId="77777777" w:rsidR="0020010A" w:rsidRPr="00EF0A2F" w:rsidRDefault="0020010A" w:rsidP="0020010A">
      <w:pPr>
        <w:numPr>
          <w:ilvl w:val="0"/>
          <w:numId w:val="3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F0A2F">
        <w:rPr>
          <w:rFonts w:ascii="Times New Roman" w:hAnsi="Times New Roman" w:cs="Times New Roman"/>
          <w:sz w:val="24"/>
          <w:szCs w:val="24"/>
        </w:rPr>
        <w:t>prepare students to produce successful reports, memos &amp; official letters</w:t>
      </w:r>
    </w:p>
    <w:p w14:paraId="644C93BB" w14:textId="77777777" w:rsidR="00CD28EA" w:rsidRPr="009F7B37" w:rsidRDefault="00CD28EA" w:rsidP="00262AD7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p w14:paraId="68CC50A9" w14:textId="77777777" w:rsidR="00BD707C" w:rsidRPr="00445181" w:rsidRDefault="009E1708" w:rsidP="00BD707C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445181">
        <w:rPr>
          <w:rFonts w:ascii="Times New Roman" w:hAnsi="Times New Roman" w:cs="Times New Roman"/>
          <w:b/>
          <w:bCs/>
          <w:color w:val="FF0000"/>
        </w:rPr>
        <w:t xml:space="preserve">Course </w:t>
      </w:r>
      <w:r w:rsidR="008511FA" w:rsidRPr="00445181">
        <w:rPr>
          <w:rFonts w:ascii="Times New Roman" w:hAnsi="Times New Roman" w:cs="Times New Roman"/>
          <w:b/>
          <w:bCs/>
          <w:color w:val="FF0000"/>
        </w:rPr>
        <w:t>Outcomes</w:t>
      </w:r>
      <w:r w:rsidRPr="00445181">
        <w:rPr>
          <w:rFonts w:ascii="Times New Roman" w:hAnsi="Times New Roman" w:cs="Times New Roman"/>
          <w:b/>
          <w:bCs/>
          <w:color w:val="FF0000"/>
        </w:rPr>
        <w:t xml:space="preserve"> (C</w:t>
      </w:r>
      <w:r w:rsidR="00A427A6" w:rsidRPr="00445181">
        <w:rPr>
          <w:rFonts w:ascii="Times New Roman" w:hAnsi="Times New Roman" w:cs="Times New Roman"/>
          <w:b/>
          <w:bCs/>
          <w:color w:val="FF0000"/>
        </w:rPr>
        <w:t>O)</w:t>
      </w:r>
      <w:r w:rsidR="00BD707C" w:rsidRPr="00445181">
        <w:rPr>
          <w:rFonts w:ascii="Times New Roman" w:hAnsi="Times New Roman" w:cs="Times New Roman"/>
          <w:b/>
          <w:bCs/>
          <w:color w:val="FF0000"/>
        </w:rPr>
        <w:t xml:space="preserve"> and their mapping with Program outcomes (PO) and</w:t>
      </w:r>
      <w:r w:rsidR="001A32A4" w:rsidRPr="00445181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BD707C" w:rsidRPr="00445181">
        <w:rPr>
          <w:rFonts w:ascii="Times New Roman" w:hAnsi="Times New Roman" w:cs="Times New Roman"/>
          <w:b/>
          <w:bCs/>
          <w:color w:val="FF0000"/>
        </w:rPr>
        <w:t xml:space="preserve">Teaching-Learning </w:t>
      </w:r>
      <w:r w:rsidR="00FA35D1" w:rsidRPr="00445181">
        <w:rPr>
          <w:rFonts w:ascii="Times New Roman" w:hAnsi="Times New Roman" w:cs="Times New Roman"/>
          <w:b/>
          <w:bCs/>
          <w:color w:val="FF0000"/>
        </w:rPr>
        <w:t>A</w:t>
      </w:r>
      <w:r w:rsidR="009E5B05" w:rsidRPr="00445181">
        <w:rPr>
          <w:rFonts w:ascii="Times New Roman" w:hAnsi="Times New Roman" w:cs="Times New Roman"/>
          <w:b/>
          <w:bCs/>
          <w:color w:val="FF0000"/>
        </w:rPr>
        <w:t>ssessment methods</w:t>
      </w:r>
      <w:r w:rsidR="00CB7BAC" w:rsidRPr="00445181">
        <w:rPr>
          <w:rFonts w:ascii="Times New Roman" w:hAnsi="Times New Roman" w:cs="Times New Roman"/>
          <w:b/>
          <w:bCs/>
          <w:color w:val="FF0000"/>
        </w:rPr>
        <w:t>:</w:t>
      </w:r>
      <w:r w:rsidRPr="00445181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14:paraId="013F5A89" w14:textId="77777777" w:rsidR="009E1708" w:rsidRPr="009F7B37" w:rsidRDefault="009E1708" w:rsidP="00262AD7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2355"/>
        <w:gridCol w:w="1634"/>
        <w:gridCol w:w="1414"/>
        <w:gridCol w:w="1362"/>
        <w:gridCol w:w="1741"/>
      </w:tblGrid>
      <w:tr w:rsidR="000769D6" w:rsidRPr="009F7B37" w14:paraId="61460F1D" w14:textId="77777777" w:rsidTr="004818B3">
        <w:trPr>
          <w:jc w:val="center"/>
        </w:trPr>
        <w:tc>
          <w:tcPr>
            <w:tcW w:w="852" w:type="dxa"/>
            <w:shd w:val="clear" w:color="auto" w:fill="auto"/>
          </w:tcPr>
          <w:p w14:paraId="7680E5E6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</w:p>
          <w:p w14:paraId="4A00A83C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386" w:type="dxa"/>
            <w:shd w:val="clear" w:color="auto" w:fill="auto"/>
          </w:tcPr>
          <w:p w14:paraId="1642D898" w14:textId="77777777" w:rsidR="000769D6" w:rsidRPr="009F7B37" w:rsidRDefault="000769D6" w:rsidP="00805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 Statements:</w:t>
            </w:r>
          </w:p>
          <w:p w14:paraId="1D7C0E0C" w14:textId="77777777" w:rsidR="000769D6" w:rsidRPr="009F7B37" w:rsidRDefault="000769D6" w:rsidP="002132C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Cs/>
                <w:color w:val="000000"/>
              </w:rPr>
              <w:t>Upon successful completion of the course, students should be able to:</w:t>
            </w:r>
          </w:p>
        </w:tc>
        <w:tc>
          <w:tcPr>
            <w:tcW w:w="1634" w:type="dxa"/>
            <w:shd w:val="clear" w:color="auto" w:fill="auto"/>
          </w:tcPr>
          <w:p w14:paraId="3B339922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Corresponding</w:t>
            </w:r>
          </w:p>
          <w:p w14:paraId="45867EB9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</w:t>
            </w:r>
          </w:p>
          <w:p w14:paraId="53B86316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414" w:type="dxa"/>
          </w:tcPr>
          <w:p w14:paraId="63BE21B3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F7B37">
              <w:rPr>
                <w:rFonts w:ascii="Times New Roman" w:hAnsi="Times New Roman" w:cs="Times New Roman"/>
                <w:b/>
                <w:color w:val="000000"/>
              </w:rPr>
              <w:t>Bloom’s taxonomy domain/level</w:t>
            </w:r>
          </w:p>
          <w:p w14:paraId="101FC0A6" w14:textId="77777777" w:rsidR="004666B2" w:rsidRPr="009F7B37" w:rsidRDefault="004666B2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364" w:type="dxa"/>
            <w:shd w:val="clear" w:color="auto" w:fill="auto"/>
          </w:tcPr>
          <w:p w14:paraId="2D2E5402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Delivery methods and activities</w:t>
            </w:r>
          </w:p>
        </w:tc>
        <w:tc>
          <w:tcPr>
            <w:tcW w:w="1756" w:type="dxa"/>
            <w:shd w:val="clear" w:color="auto" w:fill="auto"/>
          </w:tcPr>
          <w:p w14:paraId="655990F0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Assessment</w:t>
            </w:r>
          </w:p>
          <w:p w14:paraId="381A3A94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Tools</w:t>
            </w:r>
          </w:p>
        </w:tc>
      </w:tr>
      <w:tr w:rsidR="000769D6" w:rsidRPr="009F7B37" w14:paraId="19D0FB36" w14:textId="77777777" w:rsidTr="004818B3">
        <w:trPr>
          <w:jc w:val="center"/>
        </w:trPr>
        <w:tc>
          <w:tcPr>
            <w:tcW w:w="852" w:type="dxa"/>
            <w:shd w:val="clear" w:color="auto" w:fill="auto"/>
          </w:tcPr>
          <w:p w14:paraId="57BEB316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Cs/>
                <w:color w:val="000000"/>
              </w:rPr>
              <w:t>CO1</w:t>
            </w:r>
          </w:p>
        </w:tc>
        <w:tc>
          <w:tcPr>
            <w:tcW w:w="2386" w:type="dxa"/>
            <w:shd w:val="clear" w:color="auto" w:fill="auto"/>
          </w:tcPr>
          <w:p w14:paraId="49E92DE1" w14:textId="77777777" w:rsidR="000769D6" w:rsidRPr="009F7B37" w:rsidRDefault="0020010A" w:rsidP="00200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0010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010A">
              <w:rPr>
                <w:rFonts w:ascii="Times New Roman" w:hAnsi="Times New Roman" w:cs="Times New Roman"/>
                <w:sz w:val="24"/>
                <w:szCs w:val="24"/>
              </w:rPr>
              <w:t>write formal letters, CVs, memos</w:t>
            </w:r>
          </w:p>
        </w:tc>
        <w:tc>
          <w:tcPr>
            <w:tcW w:w="1634" w:type="dxa"/>
            <w:shd w:val="clear" w:color="auto" w:fill="auto"/>
          </w:tcPr>
          <w:p w14:paraId="1191F73E" w14:textId="77777777" w:rsidR="000769D6" w:rsidRPr="00DB637A" w:rsidRDefault="006D4919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2,3,8</w:t>
            </w:r>
          </w:p>
        </w:tc>
        <w:tc>
          <w:tcPr>
            <w:tcW w:w="1414" w:type="dxa"/>
          </w:tcPr>
          <w:p w14:paraId="27C6CB95" w14:textId="77777777" w:rsidR="000769D6" w:rsidRPr="00DB637A" w:rsidRDefault="0021661B" w:rsidP="009860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B637A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364" w:type="dxa"/>
            <w:shd w:val="clear" w:color="auto" w:fill="auto"/>
          </w:tcPr>
          <w:p w14:paraId="107CE69A" w14:textId="77777777" w:rsidR="000769D6" w:rsidRPr="0053197A" w:rsidRDefault="000769D6" w:rsidP="00A60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Lecture, </w:t>
            </w:r>
            <w:r w:rsidR="008B6467"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discussion with adequate examples</w:t>
            </w:r>
            <w:r w:rsidR="00391369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and exercises</w:t>
            </w:r>
          </w:p>
        </w:tc>
        <w:tc>
          <w:tcPr>
            <w:tcW w:w="1756" w:type="dxa"/>
            <w:shd w:val="clear" w:color="auto" w:fill="auto"/>
          </w:tcPr>
          <w:p w14:paraId="22A762C3" w14:textId="77777777" w:rsidR="000769D6" w:rsidRPr="00313FA4" w:rsidRDefault="000769D6" w:rsidP="003173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Quiz, </w:t>
            </w:r>
            <w:r w:rsidR="00157BBE"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assignment,</w:t>
            </w:r>
          </w:p>
          <w:p w14:paraId="0A848AE4" w14:textId="77777777" w:rsidR="000769D6" w:rsidRPr="0053197A" w:rsidRDefault="00391369" w:rsidP="003173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w</w:t>
            </w:r>
            <w:r w:rsidR="000769D6"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ritten exam </w:t>
            </w:r>
          </w:p>
        </w:tc>
      </w:tr>
      <w:tr w:rsidR="000769D6" w:rsidRPr="009F7B37" w14:paraId="0D4F72B0" w14:textId="77777777" w:rsidTr="004818B3">
        <w:trPr>
          <w:jc w:val="center"/>
        </w:trPr>
        <w:tc>
          <w:tcPr>
            <w:tcW w:w="852" w:type="dxa"/>
            <w:shd w:val="clear" w:color="auto" w:fill="auto"/>
          </w:tcPr>
          <w:p w14:paraId="01420ACE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Cs/>
                <w:color w:val="000000"/>
              </w:rPr>
              <w:t>CO2</w:t>
            </w:r>
          </w:p>
        </w:tc>
        <w:tc>
          <w:tcPr>
            <w:tcW w:w="2386" w:type="dxa"/>
            <w:shd w:val="clear" w:color="auto" w:fill="auto"/>
          </w:tcPr>
          <w:p w14:paraId="5DA53F8D" w14:textId="77777777" w:rsidR="000769D6" w:rsidRPr="009F7B37" w:rsidRDefault="0053197A" w:rsidP="003173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3197A">
              <w:rPr>
                <w:rFonts w:ascii="Times New Roman" w:hAnsi="Times New Roman" w:cs="Times New Roman"/>
                <w:sz w:val="24"/>
                <w:szCs w:val="24"/>
              </w:rPr>
              <w:t>apply different writing tools</w:t>
            </w:r>
          </w:p>
        </w:tc>
        <w:tc>
          <w:tcPr>
            <w:tcW w:w="1634" w:type="dxa"/>
            <w:shd w:val="clear" w:color="auto" w:fill="auto"/>
          </w:tcPr>
          <w:p w14:paraId="2783DF57" w14:textId="77777777" w:rsidR="000769D6" w:rsidRPr="0053197A" w:rsidRDefault="00A60E69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1,8,9,10</w:t>
            </w:r>
          </w:p>
        </w:tc>
        <w:tc>
          <w:tcPr>
            <w:tcW w:w="1414" w:type="dxa"/>
          </w:tcPr>
          <w:p w14:paraId="091BC6C1" w14:textId="77777777" w:rsidR="000769D6" w:rsidRPr="0053197A" w:rsidRDefault="0021661B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 w:rsidRPr="0098390C">
              <w:rPr>
                <w:rFonts w:ascii="Times New Roman" w:eastAsia="Times New Roman" w:hAnsi="Times New Roman" w:cs="Times New Roman"/>
                <w:bCs/>
                <w:color w:val="000000"/>
              </w:rPr>
              <w:t>1,2</w:t>
            </w:r>
          </w:p>
        </w:tc>
        <w:tc>
          <w:tcPr>
            <w:tcW w:w="1364" w:type="dxa"/>
            <w:shd w:val="clear" w:color="auto" w:fill="auto"/>
          </w:tcPr>
          <w:p w14:paraId="09A48BCB" w14:textId="77777777" w:rsidR="000769D6" w:rsidRPr="0053197A" w:rsidRDefault="00391369" w:rsidP="00391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Lecture, </w:t>
            </w:r>
            <w:r w:rsidR="008B6467"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explanation, examples</w:t>
            </w:r>
            <w:r w:rsidR="0002701C"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and exercises</w:t>
            </w:r>
          </w:p>
        </w:tc>
        <w:tc>
          <w:tcPr>
            <w:tcW w:w="1756" w:type="dxa"/>
            <w:shd w:val="clear" w:color="auto" w:fill="auto"/>
          </w:tcPr>
          <w:p w14:paraId="0893AEA3" w14:textId="77777777" w:rsidR="00313FA4" w:rsidRPr="00313FA4" w:rsidRDefault="00313FA4" w:rsidP="00313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assignment,</w:t>
            </w:r>
          </w:p>
          <w:p w14:paraId="249F460F" w14:textId="77777777" w:rsidR="008B6467" w:rsidRPr="0053197A" w:rsidRDefault="00391369" w:rsidP="00313F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w</w:t>
            </w:r>
            <w:r w:rsidR="00313FA4"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ritten exam</w:t>
            </w:r>
          </w:p>
        </w:tc>
      </w:tr>
      <w:tr w:rsidR="000769D6" w:rsidRPr="009F7B37" w14:paraId="6B3EEFFA" w14:textId="77777777" w:rsidTr="004818B3">
        <w:trPr>
          <w:jc w:val="center"/>
        </w:trPr>
        <w:tc>
          <w:tcPr>
            <w:tcW w:w="852" w:type="dxa"/>
            <w:shd w:val="clear" w:color="auto" w:fill="auto"/>
          </w:tcPr>
          <w:p w14:paraId="3BEF771F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Cs/>
                <w:color w:val="000000"/>
              </w:rPr>
              <w:t>CO3</w:t>
            </w:r>
          </w:p>
        </w:tc>
        <w:tc>
          <w:tcPr>
            <w:tcW w:w="2386" w:type="dxa"/>
            <w:shd w:val="clear" w:color="auto" w:fill="auto"/>
          </w:tcPr>
          <w:p w14:paraId="6CB9A80A" w14:textId="77777777" w:rsidR="000769D6" w:rsidRPr="009F7B37" w:rsidRDefault="0053197A" w:rsidP="003173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53197A">
              <w:rPr>
                <w:rFonts w:ascii="Times New Roman" w:hAnsi="Times New Roman" w:cs="Times New Roman"/>
                <w:sz w:val="24"/>
                <w:szCs w:val="24"/>
              </w:rPr>
              <w:t>utilize skills for effective reading</w:t>
            </w:r>
          </w:p>
        </w:tc>
        <w:tc>
          <w:tcPr>
            <w:tcW w:w="1634" w:type="dxa"/>
            <w:shd w:val="clear" w:color="auto" w:fill="auto"/>
          </w:tcPr>
          <w:p w14:paraId="29708849" w14:textId="77777777" w:rsidR="000769D6" w:rsidRPr="0053197A" w:rsidRDefault="00A60E69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1,3,5,8</w:t>
            </w:r>
          </w:p>
        </w:tc>
        <w:tc>
          <w:tcPr>
            <w:tcW w:w="1414" w:type="dxa"/>
          </w:tcPr>
          <w:p w14:paraId="5D292DB6" w14:textId="77777777" w:rsidR="000769D6" w:rsidRPr="0053197A" w:rsidRDefault="0021661B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 w:rsidRPr="00AB163E">
              <w:rPr>
                <w:rFonts w:ascii="Times New Roman" w:eastAsia="Times New Roman" w:hAnsi="Times New Roman" w:cs="Times New Roman"/>
                <w:bCs/>
                <w:color w:val="000000"/>
              </w:rPr>
              <w:t>1,3</w:t>
            </w:r>
          </w:p>
        </w:tc>
        <w:tc>
          <w:tcPr>
            <w:tcW w:w="1364" w:type="dxa"/>
            <w:shd w:val="clear" w:color="auto" w:fill="auto"/>
          </w:tcPr>
          <w:p w14:paraId="0FCB8D1D" w14:textId="77777777" w:rsidR="000769D6" w:rsidRPr="0053197A" w:rsidRDefault="00391369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Lecture, discussion with adequate examples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lastRenderedPageBreak/>
              <w:t>exercises</w:t>
            </w:r>
          </w:p>
        </w:tc>
        <w:tc>
          <w:tcPr>
            <w:tcW w:w="1756" w:type="dxa"/>
            <w:shd w:val="clear" w:color="auto" w:fill="auto"/>
          </w:tcPr>
          <w:p w14:paraId="0EF15DE4" w14:textId="77777777" w:rsidR="00391369" w:rsidRPr="00313FA4" w:rsidRDefault="00391369" w:rsidP="00391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lastRenderedPageBreak/>
              <w:t>Quiz, assignment,</w:t>
            </w:r>
          </w:p>
          <w:p w14:paraId="5CABAAD3" w14:textId="77777777" w:rsidR="000769D6" w:rsidRDefault="00391369" w:rsidP="00391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w</w:t>
            </w:r>
            <w:r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ritten exam</w:t>
            </w:r>
          </w:p>
          <w:p w14:paraId="40C546EE" w14:textId="77777777" w:rsidR="00391369" w:rsidRPr="0053197A" w:rsidRDefault="00391369" w:rsidP="003913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</w:p>
        </w:tc>
      </w:tr>
      <w:tr w:rsidR="000769D6" w:rsidRPr="009F7B37" w14:paraId="4678C36B" w14:textId="77777777" w:rsidTr="004818B3">
        <w:trPr>
          <w:jc w:val="center"/>
        </w:trPr>
        <w:tc>
          <w:tcPr>
            <w:tcW w:w="852" w:type="dxa"/>
            <w:shd w:val="clear" w:color="auto" w:fill="auto"/>
          </w:tcPr>
          <w:p w14:paraId="688929A7" w14:textId="77777777" w:rsidR="000769D6" w:rsidRPr="009F7B37" w:rsidRDefault="000769D6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F7B37">
              <w:rPr>
                <w:rFonts w:ascii="Times New Roman" w:eastAsia="Times New Roman" w:hAnsi="Times New Roman" w:cs="Times New Roman"/>
                <w:bCs/>
                <w:color w:val="000000"/>
              </w:rPr>
              <w:t>CO4</w:t>
            </w:r>
          </w:p>
        </w:tc>
        <w:tc>
          <w:tcPr>
            <w:tcW w:w="2386" w:type="dxa"/>
            <w:shd w:val="clear" w:color="auto" w:fill="auto"/>
          </w:tcPr>
          <w:p w14:paraId="710FD1CB" w14:textId="77777777" w:rsidR="000769D6" w:rsidRPr="009F7B37" w:rsidRDefault="0053197A" w:rsidP="00FC32E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53197A">
              <w:rPr>
                <w:rFonts w:ascii="Times New Roman" w:hAnsi="Times New Roman" w:cs="Times New Roman"/>
                <w:sz w:val="24"/>
                <w:szCs w:val="24"/>
              </w:rPr>
              <w:t xml:space="preserve">do presentations and </w:t>
            </w:r>
            <w:r w:rsidR="00FC32EE">
              <w:rPr>
                <w:rFonts w:ascii="Times New Roman" w:hAnsi="Times New Roman" w:cs="Times New Roman"/>
                <w:sz w:val="24"/>
                <w:szCs w:val="24"/>
              </w:rPr>
              <w:t xml:space="preserve">attend </w:t>
            </w:r>
            <w:r w:rsidRPr="0053197A">
              <w:rPr>
                <w:rFonts w:ascii="Times New Roman" w:hAnsi="Times New Roman" w:cs="Times New Roman"/>
                <w:sz w:val="24"/>
                <w:szCs w:val="24"/>
              </w:rPr>
              <w:t>interviews effectively</w:t>
            </w:r>
          </w:p>
        </w:tc>
        <w:tc>
          <w:tcPr>
            <w:tcW w:w="1634" w:type="dxa"/>
            <w:shd w:val="clear" w:color="auto" w:fill="auto"/>
          </w:tcPr>
          <w:p w14:paraId="06F048B1" w14:textId="77777777" w:rsidR="000769D6" w:rsidRPr="0053197A" w:rsidRDefault="00A60E69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4,6,7,8</w:t>
            </w:r>
          </w:p>
        </w:tc>
        <w:tc>
          <w:tcPr>
            <w:tcW w:w="1414" w:type="dxa"/>
          </w:tcPr>
          <w:p w14:paraId="4B21702A" w14:textId="77777777" w:rsidR="000769D6" w:rsidRPr="0053197A" w:rsidRDefault="0021661B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 w:rsidRPr="00B43C3C">
              <w:rPr>
                <w:rFonts w:ascii="Times New Roman" w:eastAsia="Times New Roman" w:hAnsi="Times New Roman" w:cs="Times New Roman"/>
                <w:bCs/>
                <w:color w:val="000000"/>
              </w:rPr>
              <w:t>1,</w:t>
            </w:r>
            <w:r w:rsidR="00B43C3C">
              <w:rPr>
                <w:rFonts w:ascii="Times New Roman" w:eastAsia="Times New Roman" w:hAnsi="Times New Roman" w:cs="Times New Roman"/>
                <w:bCs/>
                <w:color w:val="000000"/>
              </w:rPr>
              <w:t>2,</w:t>
            </w:r>
            <w:r w:rsidRPr="00B43C3C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14:paraId="5CD8C822" w14:textId="77777777" w:rsidR="000769D6" w:rsidRPr="0053197A" w:rsidRDefault="00A60E69" w:rsidP="00317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Lecture, multimedia, discussion with adequate examples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, problem solving</w:t>
            </w:r>
          </w:p>
        </w:tc>
        <w:tc>
          <w:tcPr>
            <w:tcW w:w="1756" w:type="dxa"/>
            <w:shd w:val="clear" w:color="auto" w:fill="auto"/>
          </w:tcPr>
          <w:p w14:paraId="0382A822" w14:textId="77777777" w:rsidR="000769D6" w:rsidRPr="0053197A" w:rsidRDefault="00391369" w:rsidP="003173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</w:rPr>
            </w:pPr>
            <w:r w:rsidRPr="00313FA4">
              <w:rPr>
                <w:rFonts w:ascii="Times New Roman" w:eastAsia="Times New Roman" w:hAnsi="Times New Roman" w:cs="Times New Roman"/>
                <w:bCs/>
                <w:color w:val="000000"/>
              </w:rPr>
              <w:t>Assignment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, presentation</w:t>
            </w:r>
          </w:p>
        </w:tc>
      </w:tr>
    </w:tbl>
    <w:p w14:paraId="21EDBA03" w14:textId="77777777" w:rsidR="00617630" w:rsidRPr="009F7B37" w:rsidRDefault="00617630" w:rsidP="006A7D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05CC46" w14:textId="77777777" w:rsidR="00B57BB3" w:rsidRPr="009F7B37" w:rsidRDefault="00B57BB3" w:rsidP="00930F0D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517A6256" w14:textId="77777777" w:rsidR="00930F0D" w:rsidRPr="00445181" w:rsidRDefault="009C71FE" w:rsidP="009C71F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445181">
        <w:rPr>
          <w:rFonts w:ascii="Times New Roman" w:hAnsi="Times New Roman" w:cs="Times New Roman"/>
          <w:b/>
          <w:bCs/>
          <w:color w:val="FF0000"/>
        </w:rPr>
        <w:t>W</w:t>
      </w:r>
      <w:r w:rsidR="00BD707C" w:rsidRPr="00445181">
        <w:rPr>
          <w:rFonts w:ascii="Times New Roman" w:hAnsi="Times New Roman" w:cs="Times New Roman"/>
          <w:b/>
          <w:bCs/>
          <w:color w:val="FF0000"/>
        </w:rPr>
        <w:t>eighting</w:t>
      </w:r>
      <w:r w:rsidR="001A32A4" w:rsidRPr="00445181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BD707C" w:rsidRPr="00445181">
        <w:rPr>
          <w:rFonts w:ascii="Times New Roman" w:hAnsi="Times New Roman" w:cs="Times New Roman"/>
          <w:b/>
          <w:bCs/>
          <w:color w:val="FF0000"/>
        </w:rPr>
        <w:t>COs with</w:t>
      </w:r>
      <w:r w:rsidRPr="00445181">
        <w:rPr>
          <w:rFonts w:ascii="Times New Roman" w:hAnsi="Times New Roman" w:cs="Times New Roman"/>
          <w:b/>
          <w:bCs/>
          <w:color w:val="FF0000"/>
        </w:rPr>
        <w:t xml:space="preserve"> A</w:t>
      </w:r>
      <w:r w:rsidR="001A32A4" w:rsidRPr="00445181">
        <w:rPr>
          <w:rFonts w:ascii="Times New Roman" w:hAnsi="Times New Roman" w:cs="Times New Roman"/>
          <w:b/>
          <w:bCs/>
          <w:color w:val="FF0000"/>
        </w:rPr>
        <w:t>ssessment methods</w:t>
      </w:r>
      <w:r w:rsidR="00D80C78" w:rsidRPr="00445181">
        <w:rPr>
          <w:rFonts w:ascii="Times New Roman" w:hAnsi="Times New Roman" w:cs="Times New Roman"/>
          <w:b/>
          <w:bCs/>
          <w:color w:val="FF0000"/>
        </w:rPr>
        <w:t>:</w:t>
      </w:r>
    </w:p>
    <w:p w14:paraId="5F1B4CF7" w14:textId="77777777" w:rsidR="0056034D" w:rsidRPr="00445181" w:rsidRDefault="0056034D" w:rsidP="00CD4BEF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839"/>
        <w:gridCol w:w="1377"/>
        <w:gridCol w:w="810"/>
        <w:gridCol w:w="720"/>
      </w:tblGrid>
      <w:tr w:rsidR="00356120" w:rsidRPr="009F7B37" w14:paraId="6C95ECB6" w14:textId="77777777" w:rsidTr="004A68CC">
        <w:trPr>
          <w:jc w:val="center"/>
        </w:trPr>
        <w:tc>
          <w:tcPr>
            <w:tcW w:w="1558" w:type="dxa"/>
            <w:shd w:val="clear" w:color="auto" w:fill="auto"/>
          </w:tcPr>
          <w:p w14:paraId="356483C3" w14:textId="77777777" w:rsidR="00356120" w:rsidRPr="009F7B37" w:rsidRDefault="00356120" w:rsidP="003173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Assessment Type</w:t>
            </w:r>
          </w:p>
        </w:tc>
        <w:tc>
          <w:tcPr>
            <w:tcW w:w="1558" w:type="dxa"/>
            <w:shd w:val="clear" w:color="auto" w:fill="auto"/>
          </w:tcPr>
          <w:p w14:paraId="6C1F961F" w14:textId="77777777" w:rsidR="00356120" w:rsidRPr="009F7B37" w:rsidRDefault="00356120" w:rsidP="00647E2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% weight</w:t>
            </w:r>
          </w:p>
        </w:tc>
        <w:tc>
          <w:tcPr>
            <w:tcW w:w="839" w:type="dxa"/>
            <w:shd w:val="clear" w:color="auto" w:fill="auto"/>
          </w:tcPr>
          <w:p w14:paraId="12CF0BA4" w14:textId="77777777" w:rsidR="00356120" w:rsidRPr="009F7B37" w:rsidRDefault="00356120" w:rsidP="003173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1377" w:type="dxa"/>
            <w:shd w:val="clear" w:color="auto" w:fill="auto"/>
          </w:tcPr>
          <w:p w14:paraId="2BFE471B" w14:textId="77777777" w:rsidR="00356120" w:rsidRPr="009F7B37" w:rsidRDefault="00356120" w:rsidP="003173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810" w:type="dxa"/>
            <w:shd w:val="clear" w:color="auto" w:fill="auto"/>
          </w:tcPr>
          <w:p w14:paraId="54FA96F2" w14:textId="77777777" w:rsidR="00356120" w:rsidRPr="009F7B37" w:rsidRDefault="00356120" w:rsidP="003173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20" w:type="dxa"/>
            <w:shd w:val="clear" w:color="auto" w:fill="auto"/>
          </w:tcPr>
          <w:p w14:paraId="2C7DAE56" w14:textId="77777777" w:rsidR="00356120" w:rsidRPr="009F7B37" w:rsidRDefault="00356120" w:rsidP="003173C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</w:tr>
      <w:tr w:rsidR="00356120" w:rsidRPr="009F7B37" w14:paraId="4BF27192" w14:textId="77777777" w:rsidTr="00DC5C7C">
        <w:trPr>
          <w:jc w:val="center"/>
        </w:trPr>
        <w:tc>
          <w:tcPr>
            <w:tcW w:w="1558" w:type="dxa"/>
            <w:shd w:val="clear" w:color="auto" w:fill="auto"/>
          </w:tcPr>
          <w:p w14:paraId="4EA6E94B" w14:textId="77777777" w:rsidR="00356120" w:rsidRPr="00445181" w:rsidRDefault="00356120" w:rsidP="004A68CC">
            <w:pPr>
              <w:rPr>
                <w:rFonts w:ascii="Times New Roman" w:eastAsia="Times New Roman" w:hAnsi="Times New Roman" w:cs="Times New Roman"/>
                <w:b/>
              </w:rPr>
            </w:pPr>
            <w:r w:rsidRPr="00445181">
              <w:rPr>
                <w:rFonts w:ascii="Times New Roman" w:eastAsia="Times New Roman" w:hAnsi="Times New Roman" w:cs="Times New Roman"/>
                <w:b/>
              </w:rPr>
              <w:t xml:space="preserve">Final Exam </w:t>
            </w:r>
          </w:p>
        </w:tc>
        <w:tc>
          <w:tcPr>
            <w:tcW w:w="1558" w:type="dxa"/>
            <w:shd w:val="clear" w:color="auto" w:fill="FFFFFF"/>
          </w:tcPr>
          <w:p w14:paraId="7450C0BA" w14:textId="77777777" w:rsidR="00356120" w:rsidRPr="009F7B37" w:rsidRDefault="00356120" w:rsidP="004A68C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50%</w:t>
            </w:r>
          </w:p>
        </w:tc>
        <w:tc>
          <w:tcPr>
            <w:tcW w:w="839" w:type="dxa"/>
            <w:shd w:val="clear" w:color="auto" w:fill="FFFFFF"/>
          </w:tcPr>
          <w:p w14:paraId="58FEA1A5" w14:textId="77777777" w:rsidR="00356120" w:rsidRPr="009F7B37" w:rsidRDefault="00356120" w:rsidP="004A68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7B37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7" w:type="dxa"/>
            <w:shd w:val="clear" w:color="auto" w:fill="FFFFFF"/>
          </w:tcPr>
          <w:p w14:paraId="3B8C1D5E" w14:textId="77777777" w:rsidR="00356120" w:rsidRPr="009F7B37" w:rsidRDefault="00356120" w:rsidP="004A68CC">
            <w:pPr>
              <w:jc w:val="center"/>
              <w:rPr>
                <w:rFonts w:ascii="Times New Roman" w:hAnsi="Times New Roman" w:cs="Times New Roman"/>
              </w:rPr>
            </w:pPr>
            <w:r w:rsidRPr="009F7B37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0" w:type="dxa"/>
            <w:shd w:val="clear" w:color="auto" w:fill="FFFFFF"/>
          </w:tcPr>
          <w:p w14:paraId="094F849B" w14:textId="77777777" w:rsidR="00356120" w:rsidRPr="009F7B37" w:rsidRDefault="00356120" w:rsidP="004A6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  <w:shd w:val="clear" w:color="auto" w:fill="FFFFFF"/>
          </w:tcPr>
          <w:p w14:paraId="4A9EDF89" w14:textId="77777777" w:rsidR="00356120" w:rsidRPr="009F7B37" w:rsidRDefault="00356120" w:rsidP="004A68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356120" w:rsidRPr="009F7B37" w14:paraId="65766DE6" w14:textId="77777777" w:rsidTr="00DC5C7C">
        <w:trPr>
          <w:jc w:val="center"/>
        </w:trPr>
        <w:tc>
          <w:tcPr>
            <w:tcW w:w="1558" w:type="dxa"/>
            <w:shd w:val="clear" w:color="auto" w:fill="auto"/>
          </w:tcPr>
          <w:p w14:paraId="2EFBCFF9" w14:textId="77777777" w:rsidR="00356120" w:rsidRPr="00445181" w:rsidRDefault="00356120" w:rsidP="00EA30AD">
            <w:pPr>
              <w:rPr>
                <w:rFonts w:ascii="Times New Roman" w:eastAsia="Times New Roman" w:hAnsi="Times New Roman" w:cs="Times New Roman"/>
                <w:b/>
              </w:rPr>
            </w:pPr>
            <w:r w:rsidRPr="00445181">
              <w:rPr>
                <w:rFonts w:ascii="Times New Roman" w:eastAsia="Times New Roman" w:hAnsi="Times New Roman" w:cs="Times New Roman"/>
                <w:b/>
              </w:rPr>
              <w:t xml:space="preserve">Mid Term </w:t>
            </w:r>
          </w:p>
        </w:tc>
        <w:tc>
          <w:tcPr>
            <w:tcW w:w="1558" w:type="dxa"/>
            <w:shd w:val="clear" w:color="auto" w:fill="FFFFFF"/>
          </w:tcPr>
          <w:p w14:paraId="0D664672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20%</w:t>
            </w:r>
          </w:p>
        </w:tc>
        <w:tc>
          <w:tcPr>
            <w:tcW w:w="839" w:type="dxa"/>
            <w:shd w:val="clear" w:color="auto" w:fill="FFFFFF"/>
          </w:tcPr>
          <w:p w14:paraId="27A945BA" w14:textId="77777777" w:rsidR="00356120" w:rsidRPr="009F7B37" w:rsidRDefault="00356120" w:rsidP="004A68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7" w:type="dxa"/>
            <w:shd w:val="clear" w:color="auto" w:fill="FFFFFF"/>
          </w:tcPr>
          <w:p w14:paraId="23E4C0E5" w14:textId="77777777" w:rsidR="00356120" w:rsidRPr="009F7B37" w:rsidRDefault="00DB637A" w:rsidP="004A68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FFFFFF"/>
          </w:tcPr>
          <w:p w14:paraId="19C8E03E" w14:textId="77777777" w:rsidR="00356120" w:rsidRPr="009F7B37" w:rsidRDefault="00DB637A" w:rsidP="004A68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shd w:val="clear" w:color="auto" w:fill="FFFFFF"/>
          </w:tcPr>
          <w:p w14:paraId="4A4F7633" w14:textId="77777777" w:rsidR="00356120" w:rsidRPr="009F7B37" w:rsidRDefault="00356120" w:rsidP="00EA30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6120" w:rsidRPr="009F7B37" w14:paraId="0449B60D" w14:textId="77777777" w:rsidTr="00DC5C7C">
        <w:trPr>
          <w:trHeight w:val="3362"/>
          <w:jc w:val="center"/>
        </w:trPr>
        <w:tc>
          <w:tcPr>
            <w:tcW w:w="1558" w:type="dxa"/>
            <w:shd w:val="clear" w:color="auto" w:fill="auto"/>
          </w:tcPr>
          <w:p w14:paraId="0B62F590" w14:textId="77777777" w:rsidR="00356120" w:rsidRPr="009F7B37" w:rsidRDefault="00356120" w:rsidP="00EA30A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6E734317" w14:textId="77777777" w:rsidR="00445181" w:rsidRPr="00EB38E2" w:rsidRDefault="00445181" w:rsidP="004451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38E2">
              <w:rPr>
                <w:rFonts w:ascii="Times New Roman" w:eastAsia="Times New Roman" w:hAnsi="Times New Roman" w:cs="Times New Roman"/>
              </w:rPr>
              <w:t>Class performance,</w:t>
            </w:r>
          </w:p>
          <w:p w14:paraId="56E1C8E2" w14:textId="77777777" w:rsidR="00445181" w:rsidRPr="00EB38E2" w:rsidRDefault="00445181" w:rsidP="004451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38E2">
              <w:rPr>
                <w:rFonts w:ascii="Times New Roman" w:eastAsia="Times New Roman" w:hAnsi="Times New Roman" w:cs="Times New Roman"/>
              </w:rPr>
              <w:t>quizzes,</w:t>
            </w:r>
            <w:r w:rsidR="00A971A1">
              <w:rPr>
                <w:rFonts w:ascii="Times New Roman" w:eastAsia="Times New Roman" w:hAnsi="Times New Roman" w:cs="Times New Roman"/>
              </w:rPr>
              <w:t xml:space="preserve"> open book tests,</w:t>
            </w:r>
          </w:p>
          <w:p w14:paraId="2EE465F0" w14:textId="77777777" w:rsidR="00445181" w:rsidRPr="00EB38E2" w:rsidRDefault="00445181" w:rsidP="004451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B38E2">
              <w:rPr>
                <w:rFonts w:ascii="Times New Roman" w:eastAsia="Times New Roman" w:hAnsi="Times New Roman" w:cs="Times New Roman"/>
              </w:rPr>
              <w:t>Assignment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B38E2">
              <w:rPr>
                <w:rFonts w:ascii="Times New Roman" w:eastAsia="Times New Roman" w:hAnsi="Times New Roman" w:cs="Times New Roman"/>
              </w:rPr>
              <w:t xml:space="preserve"> and presen</w:t>
            </w:r>
            <w:r>
              <w:rPr>
                <w:rFonts w:ascii="Times New Roman" w:eastAsia="Times New Roman" w:hAnsi="Times New Roman" w:cs="Times New Roman"/>
              </w:rPr>
              <w:t>tations using PowerPoint slides</w:t>
            </w:r>
          </w:p>
          <w:p w14:paraId="0B2767E1" w14:textId="77777777" w:rsidR="00356120" w:rsidRPr="009F7B37" w:rsidRDefault="00356120" w:rsidP="00D31F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8" w:type="dxa"/>
            <w:shd w:val="clear" w:color="auto" w:fill="FFFFFF"/>
          </w:tcPr>
          <w:p w14:paraId="01C8E55B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3137388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C43E6F9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400C2A4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30%</w:t>
            </w:r>
          </w:p>
        </w:tc>
        <w:tc>
          <w:tcPr>
            <w:tcW w:w="839" w:type="dxa"/>
            <w:shd w:val="clear" w:color="auto" w:fill="FFFFFF"/>
          </w:tcPr>
          <w:p w14:paraId="2C37BB83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1215153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39DAF5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1C1F2" w14:textId="77777777" w:rsidR="00356120" w:rsidRPr="009F7B37" w:rsidRDefault="00D31F03" w:rsidP="00EA30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77" w:type="dxa"/>
            <w:shd w:val="clear" w:color="auto" w:fill="FFFFFF"/>
          </w:tcPr>
          <w:p w14:paraId="36CA2BB2" w14:textId="77777777" w:rsidR="00356120" w:rsidRPr="009F7B37" w:rsidRDefault="00356120" w:rsidP="00EA30AD">
            <w:pPr>
              <w:rPr>
                <w:rFonts w:ascii="Times New Roman" w:eastAsia="Times New Roman" w:hAnsi="Times New Roman" w:cs="Times New Roman"/>
              </w:rPr>
            </w:pPr>
          </w:p>
          <w:p w14:paraId="04FB09C9" w14:textId="77777777" w:rsidR="00356120" w:rsidRPr="009F7B37" w:rsidRDefault="00356120" w:rsidP="00EA30AD">
            <w:pPr>
              <w:rPr>
                <w:rFonts w:ascii="Times New Roman" w:eastAsia="Times New Roman" w:hAnsi="Times New Roman" w:cs="Times New Roman"/>
              </w:rPr>
            </w:pPr>
          </w:p>
          <w:p w14:paraId="2DB30763" w14:textId="77777777" w:rsidR="00356120" w:rsidRPr="009F7B37" w:rsidRDefault="00356120" w:rsidP="00EA30AD">
            <w:pPr>
              <w:rPr>
                <w:rFonts w:ascii="Times New Roman" w:eastAsia="Times New Roman" w:hAnsi="Times New Roman" w:cs="Times New Roman"/>
              </w:rPr>
            </w:pPr>
          </w:p>
          <w:p w14:paraId="482F309D" w14:textId="77777777" w:rsidR="00356120" w:rsidRPr="009F7B37" w:rsidRDefault="00356120" w:rsidP="00EA30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5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5568D418" w14:textId="77777777" w:rsidR="00356120" w:rsidRPr="009F7B37" w:rsidRDefault="008A18E3" w:rsidP="004A68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shd w:val="clear" w:color="auto" w:fill="FFFFFF"/>
            <w:vAlign w:val="center"/>
          </w:tcPr>
          <w:p w14:paraId="319D8D7D" w14:textId="77777777" w:rsidR="00356120" w:rsidRPr="009F7B37" w:rsidRDefault="008A18E3" w:rsidP="004A68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56120" w:rsidRPr="009F7B37" w14:paraId="25DCAA7F" w14:textId="77777777" w:rsidTr="00DC5C7C">
        <w:trPr>
          <w:jc w:val="center"/>
        </w:trPr>
        <w:tc>
          <w:tcPr>
            <w:tcW w:w="1558" w:type="dxa"/>
            <w:shd w:val="clear" w:color="auto" w:fill="auto"/>
          </w:tcPr>
          <w:p w14:paraId="1AD9C8B2" w14:textId="77777777" w:rsidR="00356120" w:rsidRPr="009F7B37" w:rsidRDefault="00356120" w:rsidP="00EA30AD">
            <w:pPr>
              <w:rPr>
                <w:rFonts w:ascii="Times New Roman" w:eastAsia="Times New Roman" w:hAnsi="Times New Roman" w:cs="Times New Roman"/>
                <w:b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558" w:type="dxa"/>
            <w:shd w:val="clear" w:color="auto" w:fill="FFFFFF"/>
          </w:tcPr>
          <w:p w14:paraId="2FF52271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9F7B37">
              <w:rPr>
                <w:rFonts w:ascii="Times New Roman" w:eastAsia="Times New Roman" w:hAnsi="Times New Roman" w:cs="Times New Roman"/>
                <w:b/>
              </w:rPr>
              <w:t>100%</w:t>
            </w:r>
          </w:p>
        </w:tc>
        <w:tc>
          <w:tcPr>
            <w:tcW w:w="839" w:type="dxa"/>
            <w:shd w:val="clear" w:color="auto" w:fill="auto"/>
          </w:tcPr>
          <w:p w14:paraId="6A37115B" w14:textId="77777777" w:rsidR="00356120" w:rsidRPr="009F7B37" w:rsidRDefault="00D31F03" w:rsidP="00EA30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77" w:type="dxa"/>
            <w:shd w:val="clear" w:color="auto" w:fill="auto"/>
          </w:tcPr>
          <w:p w14:paraId="5DA1B4C3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A67F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1FA07B7A" w14:textId="77777777" w:rsidR="00356120" w:rsidRPr="009F7B37" w:rsidRDefault="00356120" w:rsidP="00EA30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DB637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6AADBA9B" w14:textId="77777777" w:rsidR="00356120" w:rsidRPr="009F7B37" w:rsidRDefault="00241D53" w:rsidP="00EA30A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8A18E3"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14:paraId="1D8589FA" w14:textId="77777777" w:rsidR="008320D4" w:rsidRPr="009F7B37" w:rsidRDefault="008320D4" w:rsidP="0021442A">
      <w:pPr>
        <w:tabs>
          <w:tab w:val="left" w:pos="38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270B0C5F" w14:textId="77777777" w:rsidR="00981329" w:rsidRPr="009F7B37" w:rsidRDefault="00981329" w:rsidP="0021442A">
      <w:pPr>
        <w:tabs>
          <w:tab w:val="left" w:pos="381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9F7B37">
        <w:rPr>
          <w:rFonts w:ascii="Times New Roman" w:hAnsi="Times New Roman" w:cs="Times New Roman"/>
          <w:b/>
        </w:rPr>
        <w:t xml:space="preserve">Grading Policy: </w:t>
      </w:r>
      <w:r w:rsidRPr="009F7B37">
        <w:rPr>
          <w:rFonts w:ascii="Times New Roman" w:hAnsi="Times New Roman" w:cs="Times New Roman"/>
        </w:rPr>
        <w:t>As per the approved g</w:t>
      </w:r>
      <w:r w:rsidR="004F680C" w:rsidRPr="009F7B37">
        <w:rPr>
          <w:rFonts w:ascii="Times New Roman" w:hAnsi="Times New Roman" w:cs="Times New Roman"/>
        </w:rPr>
        <w:t>rading policy of UAP (Appendix-</w:t>
      </w:r>
      <w:r w:rsidR="004666B2" w:rsidRPr="009F7B37">
        <w:rPr>
          <w:rFonts w:ascii="Times New Roman" w:hAnsi="Times New Roman" w:cs="Times New Roman"/>
        </w:rPr>
        <w:t>3</w:t>
      </w:r>
      <w:r w:rsidRPr="009F7B37">
        <w:rPr>
          <w:rFonts w:ascii="Times New Roman" w:hAnsi="Times New Roman" w:cs="Times New Roman"/>
        </w:rPr>
        <w:t>)</w:t>
      </w:r>
    </w:p>
    <w:p w14:paraId="6DE6561A" w14:textId="77777777" w:rsidR="00CD28EA" w:rsidRPr="009F7B37" w:rsidRDefault="00CD28EA" w:rsidP="00C56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820920" w14:textId="77777777" w:rsidR="00C569F1" w:rsidRPr="0017201C" w:rsidRDefault="0096701B" w:rsidP="00C569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201C">
        <w:rPr>
          <w:rFonts w:ascii="Times New Roman" w:hAnsi="Times New Roman" w:cs="Times New Roman"/>
          <w:b/>
          <w:sz w:val="24"/>
          <w:szCs w:val="24"/>
          <w:u w:val="single"/>
        </w:rPr>
        <w:t>Course Content Outline</w:t>
      </w:r>
      <w:r w:rsidR="005B0765" w:rsidRPr="0017201C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mapping with COs</w:t>
      </w:r>
    </w:p>
    <w:p w14:paraId="6FA4D6D5" w14:textId="77777777" w:rsidR="00C569F1" w:rsidRPr="009F7B37" w:rsidRDefault="00C569F1" w:rsidP="00C569F1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810"/>
        <w:gridCol w:w="1443"/>
        <w:gridCol w:w="2627"/>
        <w:gridCol w:w="2396"/>
      </w:tblGrid>
      <w:tr w:rsidR="0096701B" w:rsidRPr="009F7B37" w14:paraId="3E04F566" w14:textId="77777777" w:rsidTr="0096701B">
        <w:trPr>
          <w:jc w:val="center"/>
        </w:trPr>
        <w:tc>
          <w:tcPr>
            <w:tcW w:w="1092" w:type="dxa"/>
          </w:tcPr>
          <w:p w14:paraId="21D28ACA" w14:textId="77777777" w:rsidR="0096701B" w:rsidRPr="009F7B37" w:rsidRDefault="0096701B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B37">
              <w:rPr>
                <w:rFonts w:ascii="Times New Roman" w:hAnsi="Times New Roman" w:cs="Times New Roman"/>
                <w:b/>
                <w:bCs/>
              </w:rPr>
              <w:t>Weeks</w:t>
            </w:r>
          </w:p>
        </w:tc>
        <w:tc>
          <w:tcPr>
            <w:tcW w:w="1811" w:type="dxa"/>
          </w:tcPr>
          <w:p w14:paraId="25231FF5" w14:textId="77777777" w:rsidR="0096701B" w:rsidRPr="009F7B37" w:rsidRDefault="0096701B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B37">
              <w:rPr>
                <w:rFonts w:ascii="Times New Roman" w:hAnsi="Times New Roman" w:cs="Times New Roman"/>
                <w:b/>
                <w:bCs/>
              </w:rPr>
              <w:t xml:space="preserve">Topics / Content </w:t>
            </w:r>
          </w:p>
        </w:tc>
        <w:tc>
          <w:tcPr>
            <w:tcW w:w="1474" w:type="dxa"/>
          </w:tcPr>
          <w:p w14:paraId="4F8DB2CD" w14:textId="77777777" w:rsidR="0096701B" w:rsidRPr="009F7B37" w:rsidRDefault="005F1204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B37">
              <w:rPr>
                <w:rFonts w:ascii="Times New Roman" w:hAnsi="Times New Roman" w:cs="Times New Roman"/>
                <w:b/>
                <w:bCs/>
              </w:rPr>
              <w:t>Course</w:t>
            </w:r>
            <w:r w:rsidR="0096701B" w:rsidRPr="009F7B37">
              <w:rPr>
                <w:rFonts w:ascii="Times New Roman" w:hAnsi="Times New Roman" w:cs="Times New Roman"/>
                <w:b/>
                <w:bCs/>
              </w:rPr>
              <w:t xml:space="preserve"> Outcome</w:t>
            </w:r>
          </w:p>
        </w:tc>
        <w:tc>
          <w:tcPr>
            <w:tcW w:w="2739" w:type="dxa"/>
          </w:tcPr>
          <w:p w14:paraId="0A11302D" w14:textId="77777777" w:rsidR="0096701B" w:rsidRPr="009F7B37" w:rsidRDefault="0096701B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B37">
              <w:rPr>
                <w:rFonts w:ascii="Times New Roman" w:hAnsi="Times New Roman" w:cs="Times New Roman"/>
                <w:b/>
                <w:bCs/>
              </w:rPr>
              <w:t>Delivery methods and activities</w:t>
            </w:r>
          </w:p>
        </w:tc>
        <w:tc>
          <w:tcPr>
            <w:tcW w:w="2460" w:type="dxa"/>
          </w:tcPr>
          <w:p w14:paraId="5071EFAF" w14:textId="77777777" w:rsidR="0096701B" w:rsidRPr="009F7B37" w:rsidRDefault="0096701B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B37">
              <w:rPr>
                <w:rFonts w:ascii="Times New Roman" w:hAnsi="Times New Roman" w:cs="Times New Roman"/>
                <w:b/>
                <w:bCs/>
              </w:rPr>
              <w:t>Reading Materials</w:t>
            </w:r>
          </w:p>
        </w:tc>
      </w:tr>
      <w:tr w:rsidR="006D617E" w:rsidRPr="009F7B37" w14:paraId="215DEF69" w14:textId="77777777" w:rsidTr="0096701B">
        <w:trPr>
          <w:jc w:val="center"/>
        </w:trPr>
        <w:tc>
          <w:tcPr>
            <w:tcW w:w="1092" w:type="dxa"/>
          </w:tcPr>
          <w:p w14:paraId="5F472850" w14:textId="77777777" w:rsidR="006D617E" w:rsidRPr="009F7B37" w:rsidRDefault="006D617E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47E2723C" w14:textId="77777777" w:rsidR="006D617E" w:rsidRPr="009F7B37" w:rsidRDefault="006D617E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9F7B37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811" w:type="dxa"/>
          </w:tcPr>
          <w:p w14:paraId="55453439" w14:textId="77777777" w:rsidR="006D617E" w:rsidRPr="009F7B37" w:rsidRDefault="0034410D" w:rsidP="0034410D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41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Introduction: An Overview of the Course, Ice breaking</w:t>
            </w:r>
            <w:r w:rsidR="007975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004DF"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Brain storming &amp; </w:t>
            </w:r>
            <w:r w:rsidR="00C004DF"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introducing four skills of communication</w:t>
            </w:r>
          </w:p>
        </w:tc>
        <w:tc>
          <w:tcPr>
            <w:tcW w:w="1474" w:type="dxa"/>
          </w:tcPr>
          <w:p w14:paraId="5AF15309" w14:textId="77777777" w:rsidR="006D617E" w:rsidRPr="00C004DF" w:rsidRDefault="006D617E" w:rsidP="00BC12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</w:pPr>
          </w:p>
          <w:p w14:paraId="770B626C" w14:textId="77777777" w:rsidR="006D617E" w:rsidRPr="00C004DF" w:rsidRDefault="000D5C34" w:rsidP="00BC123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>CO</w:t>
            </w:r>
            <w:r w:rsidR="00EA6CC4" w:rsidRPr="00D105D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739" w:type="dxa"/>
          </w:tcPr>
          <w:p w14:paraId="0ACBC77E" w14:textId="77777777" w:rsidR="006D617E" w:rsidRPr="00C004DF" w:rsidRDefault="006D617E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</w:pPr>
            <w:r w:rsidRPr="00903EAB">
              <w:rPr>
                <w:rFonts w:ascii="Times New Roman" w:hAnsi="Times New Roman" w:cs="Times New Roman"/>
                <w:bCs/>
              </w:rPr>
              <w:t>Lecture,</w:t>
            </w:r>
            <w:r w:rsidR="000D2D5C" w:rsidRPr="00903EAB">
              <w:rPr>
                <w:rFonts w:ascii="Times New Roman" w:hAnsi="Times New Roman" w:cs="Times New Roman"/>
                <w:bCs/>
              </w:rPr>
              <w:t xml:space="preserve"> discussion</w:t>
            </w:r>
            <w:r w:rsidRPr="00903EAB">
              <w:rPr>
                <w:rFonts w:ascii="Times New Roman" w:hAnsi="Times New Roman" w:cs="Times New Roman"/>
                <w:bCs/>
              </w:rPr>
              <w:t xml:space="preserve"> multimedia</w:t>
            </w:r>
          </w:p>
        </w:tc>
        <w:tc>
          <w:tcPr>
            <w:tcW w:w="2460" w:type="dxa"/>
          </w:tcPr>
          <w:p w14:paraId="46B0E2CC" w14:textId="77777777" w:rsidR="005E7F95" w:rsidRPr="00625FF2" w:rsidRDefault="005E7F95" w:rsidP="005E7F9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Pr="00625FF2">
              <w:rPr>
                <w:rFonts w:ascii="Times New Roman" w:hAnsi="Times New Roman" w:cs="Times New Roman"/>
                <w:bCs/>
              </w:rPr>
              <w:t>PowerPoint Slides,</w:t>
            </w:r>
          </w:p>
          <w:p w14:paraId="0AF98487" w14:textId="77777777" w:rsidR="006D617E" w:rsidRPr="00C004DF" w:rsidRDefault="005E7F95" w:rsidP="005E7F95">
            <w:pPr>
              <w:spacing w:after="0" w:line="240" w:lineRule="auto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</w:t>
            </w:r>
            <w:r w:rsidRPr="00625FF2">
              <w:rPr>
                <w:rFonts w:ascii="Times New Roman" w:hAnsi="Times New Roman" w:cs="Times New Roman"/>
                <w:bCs/>
              </w:rPr>
              <w:t>Handout</w:t>
            </w:r>
          </w:p>
        </w:tc>
      </w:tr>
      <w:tr w:rsidR="006D617E" w:rsidRPr="009F7B37" w14:paraId="7BD965FA" w14:textId="77777777" w:rsidTr="0096701B">
        <w:trPr>
          <w:jc w:val="center"/>
        </w:trPr>
        <w:tc>
          <w:tcPr>
            <w:tcW w:w="1092" w:type="dxa"/>
          </w:tcPr>
          <w:p w14:paraId="2BB643BF" w14:textId="77777777" w:rsidR="006D617E" w:rsidRPr="009F7B37" w:rsidRDefault="006D617E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F7B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1" w:type="dxa"/>
          </w:tcPr>
          <w:p w14:paraId="0A51BD7F" w14:textId="77777777" w:rsidR="006D617E" w:rsidRPr="009F7B37" w:rsidRDefault="00C004DF" w:rsidP="00C004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Guessing meaning from context</w:t>
            </w:r>
          </w:p>
        </w:tc>
        <w:tc>
          <w:tcPr>
            <w:tcW w:w="1474" w:type="dxa"/>
          </w:tcPr>
          <w:p w14:paraId="7CDF7312" w14:textId="77777777" w:rsidR="006D617E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D105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39" w:type="dxa"/>
          </w:tcPr>
          <w:p w14:paraId="234E73C0" w14:textId="77777777" w:rsidR="0002250F" w:rsidRPr="00C004DF" w:rsidRDefault="002A41A9" w:rsidP="0034410D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903EAB">
              <w:rPr>
                <w:rFonts w:ascii="Times New Roman" w:hAnsi="Times New Roman" w:cs="Times New Roman"/>
                <w:bCs/>
              </w:rPr>
              <w:t>Lecture, discussion</w:t>
            </w:r>
            <w:r w:rsidR="0034410D">
              <w:rPr>
                <w:rFonts w:ascii="Times New Roman" w:hAnsi="Times New Roman" w:cs="Times New Roman"/>
                <w:bCs/>
              </w:rPr>
              <w:t>, exercise</w:t>
            </w:r>
            <w:r w:rsidRPr="00903EA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460" w:type="dxa"/>
          </w:tcPr>
          <w:p w14:paraId="13BB4A1F" w14:textId="77777777" w:rsidR="005E7F95" w:rsidRPr="00625FF2" w:rsidRDefault="005E7F95" w:rsidP="005E7F9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  <w:r w:rsidRPr="00625FF2">
              <w:rPr>
                <w:rFonts w:ascii="Times New Roman" w:hAnsi="Times New Roman" w:cs="Times New Roman"/>
                <w:bCs/>
              </w:rPr>
              <w:t>PowerPoint Slides,</w:t>
            </w:r>
          </w:p>
          <w:p w14:paraId="131731AD" w14:textId="77777777" w:rsidR="00F662BA" w:rsidRPr="00C004DF" w:rsidRDefault="005E7F95" w:rsidP="005E7F95">
            <w:pPr>
              <w:spacing w:after="0" w:line="240" w:lineRule="auto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</w:t>
            </w:r>
            <w:r w:rsidRPr="00625FF2">
              <w:rPr>
                <w:rFonts w:ascii="Times New Roman" w:hAnsi="Times New Roman" w:cs="Times New Roman"/>
                <w:bCs/>
              </w:rPr>
              <w:t>Handout</w:t>
            </w:r>
          </w:p>
        </w:tc>
      </w:tr>
      <w:tr w:rsidR="006D617E" w:rsidRPr="009F7B37" w14:paraId="54028FC0" w14:textId="77777777" w:rsidTr="0096701B">
        <w:trPr>
          <w:jc w:val="center"/>
        </w:trPr>
        <w:tc>
          <w:tcPr>
            <w:tcW w:w="1092" w:type="dxa"/>
          </w:tcPr>
          <w:p w14:paraId="5E2A277F" w14:textId="77777777" w:rsidR="006D617E" w:rsidRPr="009F7B37" w:rsidRDefault="00F662BA" w:rsidP="00F662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B37">
              <w:rPr>
                <w:rFonts w:ascii="Times New Roman" w:hAnsi="Times New Roman" w:cs="Times New Roman"/>
              </w:rPr>
              <w:t xml:space="preserve">    3</w:t>
            </w:r>
          </w:p>
        </w:tc>
        <w:tc>
          <w:tcPr>
            <w:tcW w:w="1811" w:type="dxa"/>
          </w:tcPr>
          <w:p w14:paraId="123A20C3" w14:textId="77777777" w:rsidR="006D617E" w:rsidRPr="009F7B37" w:rsidRDefault="00C004DF" w:rsidP="003441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Conversation skills: </w:t>
            </w:r>
            <w:r w:rsidR="003441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Meeting and greeting, </w:t>
            </w: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farewell</w:t>
            </w:r>
            <w:r w:rsidR="003441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basic social encounter</w:t>
            </w:r>
          </w:p>
        </w:tc>
        <w:tc>
          <w:tcPr>
            <w:tcW w:w="1474" w:type="dxa"/>
          </w:tcPr>
          <w:p w14:paraId="5B078259" w14:textId="77777777" w:rsidR="006D617E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D105D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14:paraId="4A20824C" w14:textId="77777777" w:rsidR="002A41A9" w:rsidRDefault="002A41A9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903EAB">
              <w:rPr>
                <w:rFonts w:ascii="Times New Roman" w:hAnsi="Times New Roman" w:cs="Times New Roman"/>
                <w:bCs/>
              </w:rPr>
              <w:t>Lecture, multimedia</w:t>
            </w:r>
            <w:r w:rsidRPr="002A41A9">
              <w:rPr>
                <w:rFonts w:ascii="Times New Roman" w:hAnsi="Times New Roman" w:cs="Times New Roman"/>
                <w:bCs/>
              </w:rPr>
              <w:t xml:space="preserve">, </w:t>
            </w:r>
          </w:p>
          <w:p w14:paraId="5C338203" w14:textId="77777777" w:rsidR="006D617E" w:rsidRPr="00C004DF" w:rsidRDefault="002A41A9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A41A9">
              <w:rPr>
                <w:rFonts w:ascii="Times New Roman" w:hAnsi="Times New Roman" w:cs="Times New Roman"/>
                <w:bCs/>
              </w:rPr>
              <w:t>role-play</w:t>
            </w:r>
          </w:p>
        </w:tc>
        <w:tc>
          <w:tcPr>
            <w:tcW w:w="2460" w:type="dxa"/>
          </w:tcPr>
          <w:p w14:paraId="3F0F9637" w14:textId="77777777" w:rsidR="006D617E" w:rsidRPr="00C004DF" w:rsidRDefault="005E7F95" w:rsidP="00F662BA">
            <w:pPr>
              <w:spacing w:after="0" w:line="240" w:lineRule="auto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</w:t>
            </w:r>
            <w:r w:rsidRPr="00625FF2">
              <w:rPr>
                <w:rFonts w:ascii="Times New Roman" w:hAnsi="Times New Roman" w:cs="Times New Roman"/>
                <w:bCs/>
              </w:rPr>
              <w:t>PowerPoint Slides</w:t>
            </w:r>
          </w:p>
        </w:tc>
      </w:tr>
      <w:tr w:rsidR="006D617E" w:rsidRPr="009F7B37" w14:paraId="588B710A" w14:textId="77777777" w:rsidTr="0096701B">
        <w:trPr>
          <w:jc w:val="center"/>
        </w:trPr>
        <w:tc>
          <w:tcPr>
            <w:tcW w:w="1092" w:type="dxa"/>
          </w:tcPr>
          <w:p w14:paraId="01519571" w14:textId="77777777" w:rsidR="006D617E" w:rsidRPr="009F7B37" w:rsidRDefault="00F662BA" w:rsidP="00F662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B37">
              <w:rPr>
                <w:rFonts w:ascii="Times New Roman" w:hAnsi="Times New Roman" w:cs="Times New Roman"/>
              </w:rPr>
              <w:t xml:space="preserve">   4</w:t>
            </w:r>
          </w:p>
        </w:tc>
        <w:tc>
          <w:tcPr>
            <w:tcW w:w="1811" w:type="dxa"/>
          </w:tcPr>
          <w:p w14:paraId="31DEB79D" w14:textId="77777777" w:rsidR="00C004DF" w:rsidRPr="00EF0A2F" w:rsidRDefault="00C004DF" w:rsidP="00C004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7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Quiz 1</w:t>
            </w:r>
            <w:r w:rsidRPr="00EF0A2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, Reading comprehension &amp; summary writing, Speaking</w:t>
            </w:r>
          </w:p>
          <w:p w14:paraId="4836D847" w14:textId="77777777" w:rsidR="006D617E" w:rsidRPr="009F7B37" w:rsidRDefault="006D617E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</w:tcPr>
          <w:p w14:paraId="7B1403C1" w14:textId="77777777" w:rsidR="006D617E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CO3, CO</w:t>
            </w:r>
            <w:r w:rsidR="001E28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14:paraId="49E0F11C" w14:textId="77777777" w:rsidR="006D617E" w:rsidRPr="00C004DF" w:rsidRDefault="00F662BA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A41A9">
              <w:rPr>
                <w:rFonts w:ascii="Times New Roman" w:hAnsi="Times New Roman" w:cs="Times New Roman"/>
              </w:rPr>
              <w:t>Lecture, multimedia</w:t>
            </w:r>
          </w:p>
        </w:tc>
        <w:tc>
          <w:tcPr>
            <w:tcW w:w="2460" w:type="dxa"/>
          </w:tcPr>
          <w:p w14:paraId="558E8B86" w14:textId="77777777" w:rsidR="006D617E" w:rsidRPr="00C004DF" w:rsidRDefault="002A41A9" w:rsidP="00F662BA">
            <w:pPr>
              <w:spacing w:after="0" w:line="240" w:lineRule="auto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</w:t>
            </w: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Handout</w:t>
            </w:r>
          </w:p>
        </w:tc>
      </w:tr>
      <w:tr w:rsidR="006D617E" w:rsidRPr="009F7B37" w14:paraId="1555117F" w14:textId="77777777" w:rsidTr="0096701B">
        <w:trPr>
          <w:jc w:val="center"/>
        </w:trPr>
        <w:tc>
          <w:tcPr>
            <w:tcW w:w="1092" w:type="dxa"/>
          </w:tcPr>
          <w:p w14:paraId="787C72E8" w14:textId="77777777" w:rsidR="006D617E" w:rsidRPr="009F7B37" w:rsidRDefault="00705A2B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B37">
              <w:rPr>
                <w:rFonts w:ascii="Times New Roman" w:hAnsi="Times New Roman" w:cs="Times New Roman"/>
              </w:rPr>
              <w:t xml:space="preserve">   5</w:t>
            </w:r>
          </w:p>
        </w:tc>
        <w:tc>
          <w:tcPr>
            <w:tcW w:w="1811" w:type="dxa"/>
          </w:tcPr>
          <w:p w14:paraId="59512C29" w14:textId="77777777" w:rsidR="006D617E" w:rsidRPr="009F7B37" w:rsidRDefault="00C004DF" w:rsidP="00C004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writing process, writing formal letter. Job vacancy announcement</w:t>
            </w:r>
          </w:p>
        </w:tc>
        <w:tc>
          <w:tcPr>
            <w:tcW w:w="1474" w:type="dxa"/>
          </w:tcPr>
          <w:p w14:paraId="1A1800BB" w14:textId="77777777" w:rsidR="006D617E" w:rsidRPr="00C004DF" w:rsidRDefault="004438C8" w:rsidP="004438C8">
            <w:pPr>
              <w:rPr>
                <w:rFonts w:ascii="Times New Roman" w:hAnsi="Times New Roman" w:cs="Times New Roman"/>
                <w:highlight w:val="yellow"/>
              </w:rPr>
            </w:pPr>
            <w:r w:rsidRPr="007D63D7">
              <w:rPr>
                <w:rFonts w:ascii="Times New Roman" w:hAnsi="Times New Roman" w:cs="Times New Roman"/>
              </w:rPr>
              <w:t xml:space="preserve">      </w:t>
            </w:r>
            <w:r w:rsidR="000D5C34">
              <w:rPr>
                <w:rFonts w:ascii="Times New Roman" w:hAnsi="Times New Roman" w:cs="Times New Roman"/>
              </w:rPr>
              <w:t>CO</w:t>
            </w:r>
            <w:r w:rsidR="007D63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39" w:type="dxa"/>
          </w:tcPr>
          <w:p w14:paraId="25E0C5A0" w14:textId="77777777" w:rsidR="006D617E" w:rsidRPr="00C004DF" w:rsidRDefault="006652F0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 w:rsidRPr="006652F0">
              <w:rPr>
                <w:rFonts w:ascii="Times New Roman" w:hAnsi="Times New Roman" w:cs="Times New Roman"/>
                <w:bCs/>
              </w:rPr>
              <w:t>Lecture, discussion</w:t>
            </w:r>
          </w:p>
        </w:tc>
        <w:tc>
          <w:tcPr>
            <w:tcW w:w="2460" w:type="dxa"/>
          </w:tcPr>
          <w:p w14:paraId="3B0A4DBD" w14:textId="77777777" w:rsidR="006D617E" w:rsidRPr="00C004DF" w:rsidRDefault="006652F0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Excerpts from text </w:t>
            </w:r>
            <w:r w:rsidRPr="00EF0A2F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English for Employability</w:t>
            </w:r>
          </w:p>
        </w:tc>
      </w:tr>
      <w:tr w:rsidR="006D617E" w:rsidRPr="009F7B37" w14:paraId="130FE8EA" w14:textId="77777777" w:rsidTr="0096701B">
        <w:trPr>
          <w:jc w:val="center"/>
        </w:trPr>
        <w:tc>
          <w:tcPr>
            <w:tcW w:w="1092" w:type="dxa"/>
          </w:tcPr>
          <w:p w14:paraId="7B8CF3B3" w14:textId="77777777" w:rsidR="006D617E" w:rsidRPr="009F7B37" w:rsidRDefault="00705A2B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F7B37">
              <w:rPr>
                <w:rFonts w:ascii="Times New Roman" w:hAnsi="Times New Roman" w:cs="Times New Roman"/>
              </w:rPr>
              <w:t xml:space="preserve">   6</w:t>
            </w:r>
          </w:p>
        </w:tc>
        <w:tc>
          <w:tcPr>
            <w:tcW w:w="1811" w:type="dxa"/>
          </w:tcPr>
          <w:p w14:paraId="696E0D91" w14:textId="77777777" w:rsidR="006D617E" w:rsidRPr="009F7B37" w:rsidRDefault="00C004DF" w:rsidP="00C004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3EA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Quiz 2</w:t>
            </w:r>
            <w:r w:rsidRPr="00C004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 Resume/CV writing rules, sample CVs</w:t>
            </w:r>
          </w:p>
        </w:tc>
        <w:tc>
          <w:tcPr>
            <w:tcW w:w="1474" w:type="dxa"/>
          </w:tcPr>
          <w:p w14:paraId="3E0B511D" w14:textId="77777777" w:rsidR="006D617E" w:rsidRPr="00C004DF" w:rsidRDefault="002D712A" w:rsidP="008A35CE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0D5C34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39" w:type="dxa"/>
          </w:tcPr>
          <w:p w14:paraId="53338C6B" w14:textId="77777777" w:rsidR="006D617E" w:rsidRPr="00C004DF" w:rsidRDefault="006652F0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 w:rsidRPr="006652F0">
              <w:rPr>
                <w:rFonts w:ascii="Times New Roman" w:hAnsi="Times New Roman" w:cs="Times New Roman"/>
                <w:bCs/>
              </w:rPr>
              <w:t>Lecture, discussion</w:t>
            </w:r>
          </w:p>
        </w:tc>
        <w:tc>
          <w:tcPr>
            <w:tcW w:w="2460" w:type="dxa"/>
          </w:tcPr>
          <w:p w14:paraId="7B9EB843" w14:textId="77777777" w:rsidR="006D617E" w:rsidRPr="00C004DF" w:rsidRDefault="006652F0" w:rsidP="00920C9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Excerpts from text </w:t>
            </w:r>
            <w:r w:rsidRPr="00EF0A2F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English for Employability</w:t>
            </w:r>
            <w:r w:rsidRPr="00C004D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  <w:tr w:rsidR="000531E8" w:rsidRPr="009F7B37" w14:paraId="448BE4F3" w14:textId="77777777" w:rsidTr="0096701B">
        <w:trPr>
          <w:jc w:val="center"/>
        </w:trPr>
        <w:tc>
          <w:tcPr>
            <w:tcW w:w="1092" w:type="dxa"/>
          </w:tcPr>
          <w:p w14:paraId="6467152C" w14:textId="77777777" w:rsidR="000531E8" w:rsidRPr="009F7B37" w:rsidRDefault="000531E8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</w:t>
            </w:r>
          </w:p>
        </w:tc>
        <w:tc>
          <w:tcPr>
            <w:tcW w:w="1811" w:type="dxa"/>
          </w:tcPr>
          <w:p w14:paraId="61A433B7" w14:textId="77777777" w:rsidR="000531E8" w:rsidRPr="009F7B37" w:rsidRDefault="00C004DF" w:rsidP="008A35C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004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Writing memos &amp; formal reports, Interview &amp; presentation skills</w:t>
            </w:r>
          </w:p>
        </w:tc>
        <w:tc>
          <w:tcPr>
            <w:tcW w:w="1474" w:type="dxa"/>
          </w:tcPr>
          <w:p w14:paraId="7360E18C" w14:textId="77777777" w:rsidR="000531E8" w:rsidRPr="00C004DF" w:rsidRDefault="000D5C34" w:rsidP="008A35CE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CO1, CO2, CO</w:t>
            </w:r>
            <w:r w:rsidR="002D712A" w:rsidRPr="002D712A">
              <w:rPr>
                <w:rFonts w:ascii="Times New Roman" w:hAnsi="Times New Roman" w:cs="Times New Roman"/>
              </w:rPr>
              <w:t>4</w:t>
            </w:r>
            <w:r w:rsidR="000531E8" w:rsidRPr="002D712A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739" w:type="dxa"/>
          </w:tcPr>
          <w:p w14:paraId="66B9B18A" w14:textId="77777777" w:rsidR="000531E8" w:rsidRPr="00C004DF" w:rsidRDefault="006652F0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 w:rsidRPr="006652F0">
              <w:rPr>
                <w:rFonts w:ascii="Times New Roman" w:hAnsi="Times New Roman" w:cs="Times New Roman"/>
                <w:bCs/>
              </w:rPr>
              <w:t>Lecture, discussion</w:t>
            </w:r>
            <w:r>
              <w:rPr>
                <w:rFonts w:ascii="Times New Roman" w:hAnsi="Times New Roman" w:cs="Times New Roman"/>
                <w:bCs/>
              </w:rPr>
              <w:t>, multimedia</w:t>
            </w:r>
          </w:p>
        </w:tc>
        <w:tc>
          <w:tcPr>
            <w:tcW w:w="2460" w:type="dxa"/>
          </w:tcPr>
          <w:p w14:paraId="7CDCFABB" w14:textId="77777777" w:rsidR="000531E8" w:rsidRPr="00C004DF" w:rsidRDefault="006652F0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Excerpts from text </w:t>
            </w:r>
            <w:r w:rsidRPr="00EF0A2F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English for Employability</w:t>
            </w:r>
          </w:p>
        </w:tc>
      </w:tr>
      <w:tr w:rsidR="006F0A3E" w:rsidRPr="009F7B37" w14:paraId="005E9267" w14:textId="77777777" w:rsidTr="00720B45">
        <w:trPr>
          <w:jc w:val="center"/>
        </w:trPr>
        <w:tc>
          <w:tcPr>
            <w:tcW w:w="9576" w:type="dxa"/>
            <w:gridSpan w:val="5"/>
          </w:tcPr>
          <w:p w14:paraId="45DB126C" w14:textId="77777777" w:rsidR="006F0A3E" w:rsidRPr="006F0A3E" w:rsidRDefault="006F0A3E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6F0A3E">
              <w:rPr>
                <w:rFonts w:ascii="Times New Roman" w:hAnsi="Times New Roman" w:cs="Times New Roman"/>
                <w:b/>
                <w:bCs/>
              </w:rPr>
              <w:t>MID-TERM</w:t>
            </w:r>
          </w:p>
        </w:tc>
      </w:tr>
      <w:tr w:rsidR="006D617E" w:rsidRPr="009F7B37" w14:paraId="7AAC6D5F" w14:textId="77777777" w:rsidTr="0096701B">
        <w:trPr>
          <w:jc w:val="center"/>
        </w:trPr>
        <w:tc>
          <w:tcPr>
            <w:tcW w:w="1092" w:type="dxa"/>
          </w:tcPr>
          <w:p w14:paraId="472332BD" w14:textId="77777777" w:rsidR="006D617E" w:rsidRPr="009F7B37" w:rsidRDefault="00031369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8</w:t>
            </w:r>
          </w:p>
        </w:tc>
        <w:tc>
          <w:tcPr>
            <w:tcW w:w="1811" w:type="dxa"/>
          </w:tcPr>
          <w:p w14:paraId="2C5E54C7" w14:textId="77777777" w:rsidR="006D617E" w:rsidRPr="009F7B37" w:rsidRDefault="00CF6E36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Workplace communication: teamwork,  internal communication, communication over telephone</w:t>
            </w:r>
          </w:p>
        </w:tc>
        <w:tc>
          <w:tcPr>
            <w:tcW w:w="1474" w:type="dxa"/>
          </w:tcPr>
          <w:p w14:paraId="39E72F89" w14:textId="77777777" w:rsidR="006D617E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C30F71" w:rsidRPr="00C30F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14:paraId="75175B0E" w14:textId="77777777" w:rsidR="006D617E" w:rsidRPr="00C004DF" w:rsidRDefault="006652F0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 w:rsidRPr="006652F0">
              <w:rPr>
                <w:rFonts w:ascii="Times New Roman" w:hAnsi="Times New Roman" w:cs="Times New Roman"/>
                <w:bCs/>
              </w:rPr>
              <w:t>Lecture, discussion</w:t>
            </w:r>
            <w:r>
              <w:rPr>
                <w:rFonts w:ascii="Times New Roman" w:hAnsi="Times New Roman" w:cs="Times New Roman"/>
                <w:bCs/>
              </w:rPr>
              <w:t>, multimedia</w:t>
            </w:r>
            <w:r w:rsidR="0034410D">
              <w:rPr>
                <w:rFonts w:ascii="Times New Roman" w:hAnsi="Times New Roman" w:cs="Times New Roman"/>
                <w:bCs/>
              </w:rPr>
              <w:t>, pair-work, group-work</w:t>
            </w:r>
          </w:p>
        </w:tc>
        <w:tc>
          <w:tcPr>
            <w:tcW w:w="2460" w:type="dxa"/>
          </w:tcPr>
          <w:p w14:paraId="1C0D2272" w14:textId="77777777" w:rsidR="006D617E" w:rsidRDefault="006652F0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Excerpts from text </w:t>
            </w:r>
            <w:r w:rsidRPr="00EF0A2F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English for Employability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,</w:t>
            </w:r>
          </w:p>
          <w:p w14:paraId="3EEF3AB8" w14:textId="77777777" w:rsidR="006652F0" w:rsidRPr="006652F0" w:rsidRDefault="006652F0" w:rsidP="009670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 w:rsidRPr="006652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slides</w:t>
            </w:r>
          </w:p>
        </w:tc>
      </w:tr>
      <w:tr w:rsidR="006D617E" w:rsidRPr="009F7B37" w14:paraId="65F8DECE" w14:textId="77777777" w:rsidTr="0096701B">
        <w:trPr>
          <w:jc w:val="center"/>
        </w:trPr>
        <w:tc>
          <w:tcPr>
            <w:tcW w:w="1092" w:type="dxa"/>
          </w:tcPr>
          <w:p w14:paraId="43ECCF1F" w14:textId="77777777" w:rsidR="006D617E" w:rsidRPr="009F7B37" w:rsidRDefault="00031369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9</w:t>
            </w:r>
          </w:p>
        </w:tc>
        <w:tc>
          <w:tcPr>
            <w:tcW w:w="1811" w:type="dxa"/>
          </w:tcPr>
          <w:p w14:paraId="6ED2AA9B" w14:textId="77777777" w:rsidR="006D617E" w:rsidRPr="009F7B37" w:rsidRDefault="00CF6E36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Reading reports &amp; articles</w:t>
            </w:r>
          </w:p>
        </w:tc>
        <w:tc>
          <w:tcPr>
            <w:tcW w:w="1474" w:type="dxa"/>
          </w:tcPr>
          <w:p w14:paraId="22E7EE0D" w14:textId="77777777" w:rsidR="006D617E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4438C8" w:rsidRPr="00C30F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39" w:type="dxa"/>
          </w:tcPr>
          <w:p w14:paraId="36A4385F" w14:textId="77777777" w:rsidR="006D617E" w:rsidRPr="00C004DF" w:rsidRDefault="00B43AA5" w:rsidP="0098356C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r w:rsidR="006652F0" w:rsidRPr="006652F0">
              <w:rPr>
                <w:rFonts w:ascii="Times New Roman" w:hAnsi="Times New Roman" w:cs="Times New Roman"/>
                <w:bCs/>
              </w:rPr>
              <w:t>Lecture, discussion</w:t>
            </w:r>
          </w:p>
        </w:tc>
        <w:tc>
          <w:tcPr>
            <w:tcW w:w="2460" w:type="dxa"/>
          </w:tcPr>
          <w:p w14:paraId="55137192" w14:textId="77777777" w:rsidR="006D617E" w:rsidRPr="00C004DF" w:rsidRDefault="006652F0" w:rsidP="00DD0166">
            <w:pPr>
              <w:spacing w:after="0" w:line="240" w:lineRule="auto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Excerpts from text   </w:t>
            </w:r>
            <w:r w:rsidRPr="00EF0A2F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shd w:val="clear" w:color="auto" w:fill="FFFFFF"/>
              </w:rPr>
              <w:t>A Course in Language Teaching- Practice &amp; theory</w:t>
            </w:r>
          </w:p>
        </w:tc>
      </w:tr>
      <w:tr w:rsidR="0098356C" w:rsidRPr="009F7B37" w14:paraId="56B64F44" w14:textId="77777777" w:rsidTr="0096701B">
        <w:trPr>
          <w:jc w:val="center"/>
        </w:trPr>
        <w:tc>
          <w:tcPr>
            <w:tcW w:w="1092" w:type="dxa"/>
          </w:tcPr>
          <w:p w14:paraId="17886CD7" w14:textId="77777777" w:rsidR="0098356C" w:rsidRPr="009F7B37" w:rsidRDefault="00031369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10</w:t>
            </w:r>
          </w:p>
        </w:tc>
        <w:tc>
          <w:tcPr>
            <w:tcW w:w="1811" w:type="dxa"/>
          </w:tcPr>
          <w:p w14:paraId="67C42C13" w14:textId="77777777" w:rsidR="0098356C" w:rsidRPr="005E7F95" w:rsidRDefault="005E7F95" w:rsidP="005E7F95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Quiz 3, </w:t>
            </w:r>
            <w:r w:rsidR="00CF6E36"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Barriers for effective communications</w:t>
            </w:r>
          </w:p>
        </w:tc>
        <w:tc>
          <w:tcPr>
            <w:tcW w:w="1474" w:type="dxa"/>
          </w:tcPr>
          <w:p w14:paraId="6BDBC90A" w14:textId="77777777" w:rsidR="0098356C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CO1, CO</w:t>
            </w:r>
            <w:r w:rsidR="00C30F71" w:rsidRPr="00C30F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14:paraId="69BC734D" w14:textId="77777777" w:rsidR="005965F9" w:rsidRDefault="005965F9" w:rsidP="005965F9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</w:t>
            </w:r>
            <w:r w:rsidR="00B43AA5" w:rsidRPr="006652F0">
              <w:rPr>
                <w:rFonts w:ascii="Times New Roman" w:hAnsi="Times New Roman" w:cs="Times New Roman"/>
                <w:bCs/>
              </w:rPr>
              <w:t>Lecture, discussion</w:t>
            </w:r>
            <w:r>
              <w:rPr>
                <w:rFonts w:ascii="Times New Roman" w:hAnsi="Times New Roman" w:cs="Times New Roman"/>
                <w:bCs/>
              </w:rPr>
              <w:t xml:space="preserve">,         </w:t>
            </w:r>
          </w:p>
          <w:p w14:paraId="7DA035BF" w14:textId="77777777" w:rsidR="005965F9" w:rsidRPr="005965F9" w:rsidRDefault="005965F9" w:rsidP="005965F9">
            <w:pPr>
              <w:spacing w:after="0" w:line="240" w:lineRule="auto"/>
              <w:rPr>
                <w:rFonts w:ascii="Times New Roman" w:hAnsi="Times New Roman" w:cs="Times New Roman"/>
                <w:bCs/>
                <w:sz w:val="2"/>
              </w:rPr>
            </w:pPr>
          </w:p>
          <w:p w14:paraId="063AEC5B" w14:textId="77777777" w:rsidR="0098356C" w:rsidRPr="00C004DF" w:rsidRDefault="005965F9" w:rsidP="005965F9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reflection</w:t>
            </w:r>
          </w:p>
        </w:tc>
        <w:tc>
          <w:tcPr>
            <w:tcW w:w="2460" w:type="dxa"/>
          </w:tcPr>
          <w:p w14:paraId="1D8A1E3A" w14:textId="77777777" w:rsidR="0098356C" w:rsidRPr="00C004DF" w:rsidRDefault="00B43AA5" w:rsidP="001608A6">
            <w:pPr>
              <w:spacing w:after="0" w:line="240" w:lineRule="auto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Excerpts from text </w:t>
            </w:r>
            <w:r w:rsidRPr="00EF0A2F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shd w:val="clear" w:color="auto" w:fill="FFFFFF"/>
              </w:rPr>
              <w:t>A Course in Language Teaching- Practice &amp; theory</w:t>
            </w:r>
          </w:p>
        </w:tc>
      </w:tr>
      <w:tr w:rsidR="001608A6" w:rsidRPr="009F7B37" w14:paraId="434FC38A" w14:textId="77777777" w:rsidTr="0096701B">
        <w:trPr>
          <w:jc w:val="center"/>
        </w:trPr>
        <w:tc>
          <w:tcPr>
            <w:tcW w:w="1092" w:type="dxa"/>
          </w:tcPr>
          <w:p w14:paraId="2B0BC663" w14:textId="77777777" w:rsidR="001608A6" w:rsidRPr="009F7B37" w:rsidRDefault="00031369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11</w:t>
            </w:r>
          </w:p>
        </w:tc>
        <w:tc>
          <w:tcPr>
            <w:tcW w:w="1811" w:type="dxa"/>
          </w:tcPr>
          <w:p w14:paraId="7DC67FE7" w14:textId="77777777" w:rsidR="001608A6" w:rsidRPr="009F7B37" w:rsidRDefault="00903EAB" w:rsidP="00E871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LATEX, presentation tools</w:t>
            </w:r>
          </w:p>
        </w:tc>
        <w:tc>
          <w:tcPr>
            <w:tcW w:w="1474" w:type="dxa"/>
          </w:tcPr>
          <w:p w14:paraId="4325CD1C" w14:textId="77777777" w:rsidR="001608A6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CO2, CO</w:t>
            </w:r>
            <w:r w:rsidR="00C30F71" w:rsidRPr="00C22F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14:paraId="1C3A7F52" w14:textId="77777777" w:rsidR="001608A6" w:rsidRPr="00C004DF" w:rsidRDefault="00B43AA5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52F0">
              <w:rPr>
                <w:rFonts w:ascii="Times New Roman" w:hAnsi="Times New Roman" w:cs="Times New Roman"/>
                <w:bCs/>
              </w:rPr>
              <w:t>Lecture, discussion</w:t>
            </w:r>
            <w:r>
              <w:rPr>
                <w:rFonts w:ascii="Times New Roman" w:hAnsi="Times New Roman" w:cs="Times New Roman"/>
                <w:bCs/>
              </w:rPr>
              <w:t>, multimedia</w:t>
            </w:r>
          </w:p>
        </w:tc>
        <w:tc>
          <w:tcPr>
            <w:tcW w:w="2460" w:type="dxa"/>
          </w:tcPr>
          <w:p w14:paraId="0B331F98" w14:textId="77777777" w:rsidR="001608A6" w:rsidRPr="00C004DF" w:rsidRDefault="00B43AA5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text </w:t>
            </w:r>
            <w:r w:rsidRPr="00EF0A2F">
              <w:rPr>
                <w:rFonts w:ascii="Times New Roman" w:hAnsi="Times New Roman" w:cs="Times New Roman"/>
                <w:i/>
                <w:sz w:val="24"/>
                <w:szCs w:val="24"/>
              </w:rPr>
              <w:t>LaTeX: A Document Preparation System</w:t>
            </w:r>
          </w:p>
        </w:tc>
      </w:tr>
      <w:tr w:rsidR="001608A6" w:rsidRPr="009F7B37" w14:paraId="6E89BAAC" w14:textId="77777777" w:rsidTr="00E871AE">
        <w:trPr>
          <w:jc w:val="center"/>
        </w:trPr>
        <w:tc>
          <w:tcPr>
            <w:tcW w:w="1092" w:type="dxa"/>
          </w:tcPr>
          <w:p w14:paraId="660D5D3F" w14:textId="77777777" w:rsidR="001608A6" w:rsidRPr="009F7B37" w:rsidRDefault="00031369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1811" w:type="dxa"/>
            <w:vAlign w:val="center"/>
          </w:tcPr>
          <w:p w14:paraId="29BF2B1B" w14:textId="77777777" w:rsidR="001608A6" w:rsidRPr="009F7B37" w:rsidRDefault="00903EAB" w:rsidP="00E871AE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03EA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Issues of technical writing &amp; oral presentation</w:t>
            </w:r>
          </w:p>
        </w:tc>
        <w:tc>
          <w:tcPr>
            <w:tcW w:w="1474" w:type="dxa"/>
          </w:tcPr>
          <w:p w14:paraId="25E56FE5" w14:textId="77777777" w:rsidR="001608A6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C22F77" w:rsidRPr="00C22F77">
              <w:rPr>
                <w:rFonts w:ascii="Times New Roman" w:hAnsi="Times New Roman" w:cs="Times New Roman"/>
              </w:rPr>
              <w:t xml:space="preserve">2, </w:t>
            </w:r>
            <w:r>
              <w:rPr>
                <w:rFonts w:ascii="Times New Roman" w:hAnsi="Times New Roman" w:cs="Times New Roman"/>
              </w:rPr>
              <w:t>CO</w:t>
            </w:r>
            <w:r w:rsidR="004438C8" w:rsidRPr="00C22F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14:paraId="6E0269CC" w14:textId="77777777" w:rsidR="001608A6" w:rsidRPr="00C004DF" w:rsidRDefault="00B43AA5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52F0">
              <w:rPr>
                <w:rFonts w:ascii="Times New Roman" w:hAnsi="Times New Roman" w:cs="Times New Roman"/>
                <w:bCs/>
              </w:rPr>
              <w:t>Lecture, discussion</w:t>
            </w:r>
          </w:p>
        </w:tc>
        <w:tc>
          <w:tcPr>
            <w:tcW w:w="2460" w:type="dxa"/>
          </w:tcPr>
          <w:p w14:paraId="6DA1AD7E" w14:textId="77777777" w:rsidR="001608A6" w:rsidRPr="005E7F95" w:rsidRDefault="005E7F95" w:rsidP="005E7F9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25FF2">
              <w:rPr>
                <w:rFonts w:ascii="Times New Roman" w:hAnsi="Times New Roman" w:cs="Times New Roman"/>
                <w:bCs/>
              </w:rPr>
              <w:t>PowerPoint Slides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625FF2">
              <w:rPr>
                <w:rFonts w:ascii="Times New Roman" w:hAnsi="Times New Roman" w:cs="Times New Roman"/>
                <w:bCs/>
              </w:rPr>
              <w:t>Handout</w:t>
            </w:r>
          </w:p>
        </w:tc>
      </w:tr>
      <w:tr w:rsidR="001608A6" w:rsidRPr="009F7B37" w14:paraId="3DD5A435" w14:textId="77777777" w:rsidTr="0096701B">
        <w:trPr>
          <w:jc w:val="center"/>
        </w:trPr>
        <w:tc>
          <w:tcPr>
            <w:tcW w:w="1092" w:type="dxa"/>
          </w:tcPr>
          <w:p w14:paraId="34CB5B16" w14:textId="77777777" w:rsidR="001608A6" w:rsidRPr="009F7B37" w:rsidRDefault="00031369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13</w:t>
            </w:r>
          </w:p>
        </w:tc>
        <w:tc>
          <w:tcPr>
            <w:tcW w:w="1811" w:type="dxa"/>
          </w:tcPr>
          <w:p w14:paraId="7872258B" w14:textId="77777777" w:rsidR="005E7F95" w:rsidRDefault="005E7F95" w:rsidP="005E7F95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Quiz 4, </w:t>
            </w:r>
          </w:p>
          <w:p w14:paraId="4E173B6F" w14:textId="77777777" w:rsidR="001608A6" w:rsidRPr="009F7B37" w:rsidRDefault="00903EAB" w:rsidP="00B43A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Theses &amp; books: abstract, preface, contents, bibliography &amp; index</w:t>
            </w:r>
            <w:r w:rsidRPr="009F7B3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74" w:type="dxa"/>
          </w:tcPr>
          <w:p w14:paraId="6C4FE790" w14:textId="77777777" w:rsidR="001608A6" w:rsidRPr="00C004DF" w:rsidRDefault="000D5C34" w:rsidP="00BC123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C22F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39" w:type="dxa"/>
          </w:tcPr>
          <w:p w14:paraId="50738223" w14:textId="77777777" w:rsidR="001608A6" w:rsidRPr="00C004DF" w:rsidRDefault="00313FA4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52F0">
              <w:rPr>
                <w:rFonts w:ascii="Times New Roman" w:hAnsi="Times New Roman" w:cs="Times New Roman"/>
                <w:bCs/>
              </w:rPr>
              <w:t>Lecture, discussion</w:t>
            </w:r>
          </w:p>
        </w:tc>
        <w:tc>
          <w:tcPr>
            <w:tcW w:w="2460" w:type="dxa"/>
          </w:tcPr>
          <w:p w14:paraId="7A54583F" w14:textId="77777777" w:rsidR="005E7F95" w:rsidRPr="00625FF2" w:rsidRDefault="005E7F95" w:rsidP="005E7F9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625FF2">
              <w:rPr>
                <w:rFonts w:ascii="Times New Roman" w:hAnsi="Times New Roman" w:cs="Times New Roman"/>
                <w:bCs/>
              </w:rPr>
              <w:t>PowerPoint Slides,</w:t>
            </w:r>
          </w:p>
          <w:p w14:paraId="10CA596F" w14:textId="77777777" w:rsidR="001608A6" w:rsidRPr="00C004DF" w:rsidRDefault="005E7F95" w:rsidP="005E7F95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25FF2">
              <w:rPr>
                <w:rFonts w:ascii="Times New Roman" w:hAnsi="Times New Roman" w:cs="Times New Roman"/>
                <w:bCs/>
              </w:rPr>
              <w:t>Handout</w:t>
            </w:r>
          </w:p>
        </w:tc>
      </w:tr>
      <w:tr w:rsidR="00031369" w:rsidRPr="009F7B37" w14:paraId="19D638AD" w14:textId="77777777" w:rsidTr="0096701B">
        <w:trPr>
          <w:jc w:val="center"/>
        </w:trPr>
        <w:tc>
          <w:tcPr>
            <w:tcW w:w="1092" w:type="dxa"/>
          </w:tcPr>
          <w:p w14:paraId="48095786" w14:textId="77777777" w:rsidR="00031369" w:rsidRDefault="00031369" w:rsidP="00705A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11" w:type="dxa"/>
          </w:tcPr>
          <w:p w14:paraId="296F9A74" w14:textId="77777777" w:rsidR="00031369" w:rsidRDefault="00903EAB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F0A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Presentation, Revision of the entire syllabus &amp; Problem solving</w:t>
            </w:r>
          </w:p>
        </w:tc>
        <w:tc>
          <w:tcPr>
            <w:tcW w:w="1474" w:type="dxa"/>
          </w:tcPr>
          <w:p w14:paraId="398527C3" w14:textId="77777777" w:rsidR="00031369" w:rsidRPr="00C004DF" w:rsidRDefault="00BF792F" w:rsidP="008E6375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0D5C34">
              <w:rPr>
                <w:rFonts w:ascii="Times New Roman" w:hAnsi="Times New Roman" w:cs="Times New Roman"/>
              </w:rPr>
              <w:t>CO</w:t>
            </w:r>
            <w:r w:rsidR="00C22F77" w:rsidRPr="00C22F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9" w:type="dxa"/>
          </w:tcPr>
          <w:p w14:paraId="44533297" w14:textId="77777777" w:rsidR="00031369" w:rsidRPr="00C004DF" w:rsidRDefault="00FD6681" w:rsidP="00C569F1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13FA4">
              <w:rPr>
                <w:rFonts w:ascii="Times New Roman" w:hAnsi="Times New Roman" w:cs="Times New Roman"/>
              </w:rPr>
              <w:t>Problem solving, discussion</w:t>
            </w:r>
          </w:p>
        </w:tc>
        <w:tc>
          <w:tcPr>
            <w:tcW w:w="2460" w:type="dxa"/>
          </w:tcPr>
          <w:p w14:paraId="46C8A106" w14:textId="77777777" w:rsidR="00031369" w:rsidRPr="00C004DF" w:rsidRDefault="00F12EDA" w:rsidP="006F0A3E">
            <w:pPr>
              <w:spacing w:after="0" w:line="240" w:lineRule="auto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</w:t>
            </w:r>
          </w:p>
        </w:tc>
      </w:tr>
    </w:tbl>
    <w:p w14:paraId="4A4901FD" w14:textId="77777777" w:rsidR="00C569F1" w:rsidRPr="009F7B37" w:rsidRDefault="00C569F1" w:rsidP="00C569F1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</w:rPr>
      </w:pPr>
    </w:p>
    <w:p w14:paraId="6DDE2924" w14:textId="77777777" w:rsidR="00C65900" w:rsidRPr="009F7B37" w:rsidRDefault="00C65900" w:rsidP="00356379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b/>
          <w:bCs/>
        </w:rPr>
      </w:pPr>
    </w:p>
    <w:p w14:paraId="7EDD28EF" w14:textId="77777777" w:rsidR="00903EAB" w:rsidRPr="00EF0A2F" w:rsidRDefault="003B2187" w:rsidP="00903E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Required Reference</w:t>
      </w:r>
      <w:r w:rsidR="00903EAB" w:rsidRPr="00EF0A2F">
        <w:rPr>
          <w:rFonts w:ascii="Times New Roman" w:hAnsi="Times New Roman" w:cs="Times New Roman"/>
          <w:b/>
          <w:sz w:val="24"/>
          <w:szCs w:val="24"/>
        </w:rPr>
        <w:t>:</w:t>
      </w:r>
    </w:p>
    <w:p w14:paraId="05785788" w14:textId="77777777" w:rsidR="00903EAB" w:rsidRPr="00EF0A2F" w:rsidRDefault="00903EAB" w:rsidP="00903EAB">
      <w:pPr>
        <w:pStyle w:val="ListParagraph"/>
        <w:numPr>
          <w:ilvl w:val="0"/>
          <w:numId w:val="32"/>
        </w:numPr>
        <w:spacing w:after="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F0A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English for Employability. British Council</w:t>
      </w:r>
    </w:p>
    <w:p w14:paraId="74C2B5E0" w14:textId="77777777" w:rsidR="00903EAB" w:rsidRPr="00EF0A2F" w:rsidRDefault="00903EAB" w:rsidP="00903EAB">
      <w:pPr>
        <w:pStyle w:val="ListParagraph"/>
        <w:numPr>
          <w:ilvl w:val="0"/>
          <w:numId w:val="3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F0A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Course in Language Teaching- Practice &amp; theory: Penny Ur</w:t>
      </w:r>
    </w:p>
    <w:p w14:paraId="6CC8386D" w14:textId="77777777" w:rsidR="00903EAB" w:rsidRPr="00EF0A2F" w:rsidRDefault="00903EAB" w:rsidP="00903EAB">
      <w:pPr>
        <w:pStyle w:val="ListParagraph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0A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Basic Business Communication (7</w:t>
      </w:r>
      <w:r w:rsidRPr="00EF0A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EF0A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edition): Raymond, V.et al.</w:t>
      </w:r>
    </w:p>
    <w:p w14:paraId="582996B9" w14:textId="77777777" w:rsidR="00903EAB" w:rsidRPr="00EF0A2F" w:rsidRDefault="00903EAB" w:rsidP="00903EAB">
      <w:pPr>
        <w:spacing w:after="0" w:line="240" w:lineRule="auto"/>
        <w:rPr>
          <w:rFonts w:ascii="Times New Roman" w:hAnsi="Times New Roman" w:cs="Times New Roman"/>
        </w:rPr>
      </w:pPr>
    </w:p>
    <w:p w14:paraId="4E880B0D" w14:textId="77777777" w:rsidR="00903EAB" w:rsidRPr="00EF0A2F" w:rsidRDefault="00903EAB" w:rsidP="00903EAB">
      <w:pPr>
        <w:spacing w:after="0" w:line="240" w:lineRule="auto"/>
        <w:rPr>
          <w:rFonts w:ascii="Times New Roman" w:hAnsi="Times New Roman" w:cs="Times New Roman"/>
          <w:b/>
        </w:rPr>
      </w:pPr>
      <w:r w:rsidRPr="00EF0A2F">
        <w:rPr>
          <w:rFonts w:ascii="Times New Roman" w:hAnsi="Times New Roman" w:cs="Times New Roman"/>
          <w:b/>
        </w:rPr>
        <w:t xml:space="preserve">Recommended Reference: </w:t>
      </w:r>
    </w:p>
    <w:p w14:paraId="541CD560" w14:textId="77777777" w:rsidR="00903EAB" w:rsidRPr="00EF0A2F" w:rsidRDefault="00903EAB" w:rsidP="00903EAB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132B40A" w14:textId="77777777" w:rsidR="00903EAB" w:rsidRPr="00EF0A2F" w:rsidRDefault="00903EAB" w:rsidP="00903EAB">
      <w:pPr>
        <w:pStyle w:val="ListParagraph"/>
        <w:numPr>
          <w:ilvl w:val="0"/>
          <w:numId w:val="3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F0A2F">
        <w:rPr>
          <w:rFonts w:ascii="Times New Roman" w:hAnsi="Times New Roman" w:cs="Times New Roman"/>
          <w:sz w:val="24"/>
          <w:szCs w:val="24"/>
        </w:rPr>
        <w:t>Writing &amp; Presenting Reports: Eunson B, &amp; Wiley, J.</w:t>
      </w:r>
    </w:p>
    <w:p w14:paraId="4131E09D" w14:textId="77777777" w:rsidR="00903EAB" w:rsidRPr="00EF0A2F" w:rsidRDefault="00903EAB" w:rsidP="00903EAB">
      <w:pPr>
        <w:pStyle w:val="ListParagraph"/>
        <w:numPr>
          <w:ilvl w:val="0"/>
          <w:numId w:val="3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F0A2F">
        <w:rPr>
          <w:rFonts w:ascii="Times New Roman" w:hAnsi="Times New Roman" w:cs="Times New Roman"/>
          <w:sz w:val="24"/>
          <w:szCs w:val="24"/>
        </w:rPr>
        <w:t>LaTeX: A Document Preparation System: Leslie Lamport</w:t>
      </w:r>
    </w:p>
    <w:p w14:paraId="3182BFFA" w14:textId="77777777" w:rsidR="00903EAB" w:rsidRPr="00EF0A2F" w:rsidRDefault="00903EAB" w:rsidP="00903EAB">
      <w:pPr>
        <w:pStyle w:val="ListParagraph"/>
        <w:numPr>
          <w:ilvl w:val="0"/>
          <w:numId w:val="3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F0A2F">
        <w:rPr>
          <w:rFonts w:ascii="Times New Roman" w:hAnsi="Times New Roman" w:cs="Times New Roman"/>
          <w:sz w:val="24"/>
          <w:szCs w:val="24"/>
        </w:rPr>
        <w:t>Essentials for Business Communication: Ellen, M. et al.</w:t>
      </w:r>
    </w:p>
    <w:p w14:paraId="000BA49A" w14:textId="77777777" w:rsidR="00B92269" w:rsidRPr="009F7B37" w:rsidRDefault="00B92269" w:rsidP="00063C40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9B6660F" w14:textId="77777777" w:rsidR="006179DD" w:rsidRPr="006F4B7E" w:rsidRDefault="006179DD" w:rsidP="00A7429F">
      <w:pPr>
        <w:pStyle w:val="NormalWeb"/>
        <w:spacing w:before="0" w:beforeAutospacing="0" w:after="0" w:afterAutospacing="0"/>
        <w:ind w:right="140"/>
        <w:rPr>
          <w:b/>
          <w:bCs/>
        </w:rPr>
      </w:pPr>
      <w:r w:rsidRPr="006F4B7E">
        <w:rPr>
          <w:b/>
          <w:bCs/>
        </w:rPr>
        <w:t>Special Instruction</w:t>
      </w:r>
      <w:r w:rsidR="009F0781" w:rsidRPr="006F4B7E">
        <w:rPr>
          <w:b/>
          <w:bCs/>
        </w:rPr>
        <w:t>s</w:t>
      </w:r>
      <w:r w:rsidRPr="006F4B7E">
        <w:rPr>
          <w:b/>
          <w:bCs/>
        </w:rPr>
        <w:t>:</w:t>
      </w:r>
    </w:p>
    <w:p w14:paraId="45763D8B" w14:textId="77777777" w:rsidR="002E33FB" w:rsidRDefault="002E33FB" w:rsidP="00941625">
      <w:pPr>
        <w:pStyle w:val="NormalWeb"/>
        <w:numPr>
          <w:ilvl w:val="0"/>
          <w:numId w:val="38"/>
        </w:numPr>
        <w:spacing w:before="0" w:beforeAutospacing="0" w:after="0" w:afterAutospacing="0"/>
        <w:ind w:right="140"/>
        <w:rPr>
          <w:bCs/>
        </w:rPr>
      </w:pPr>
      <w:r w:rsidRPr="006179DD">
        <w:rPr>
          <w:bCs/>
        </w:rPr>
        <w:t xml:space="preserve">Minimum </w:t>
      </w:r>
      <w:r>
        <w:rPr>
          <w:bCs/>
        </w:rPr>
        <w:t>required a</w:t>
      </w:r>
      <w:r w:rsidRPr="006179DD">
        <w:rPr>
          <w:bCs/>
        </w:rPr>
        <w:t>ttendance</w:t>
      </w:r>
      <w:r>
        <w:rPr>
          <w:bCs/>
        </w:rPr>
        <w:t>: 70%</w:t>
      </w:r>
    </w:p>
    <w:p w14:paraId="6423DAC8" w14:textId="77777777" w:rsidR="002E33FB" w:rsidRDefault="002E33FB" w:rsidP="00941625">
      <w:pPr>
        <w:pStyle w:val="NormalWeb"/>
        <w:numPr>
          <w:ilvl w:val="0"/>
          <w:numId w:val="38"/>
        </w:numPr>
        <w:spacing w:before="0" w:beforeAutospacing="0" w:after="0" w:afterAutospacing="0"/>
        <w:ind w:right="140"/>
        <w:rPr>
          <w:bCs/>
        </w:rPr>
      </w:pPr>
      <w:r>
        <w:rPr>
          <w:bCs/>
        </w:rPr>
        <w:t>Late presence: Students must join class on time</w:t>
      </w:r>
    </w:p>
    <w:p w14:paraId="4E8D09F7" w14:textId="77777777" w:rsidR="002E33FB" w:rsidRPr="006179DD" w:rsidRDefault="002E33FB" w:rsidP="00941625">
      <w:pPr>
        <w:pStyle w:val="NormalWeb"/>
        <w:numPr>
          <w:ilvl w:val="0"/>
          <w:numId w:val="38"/>
        </w:numPr>
        <w:spacing w:before="0" w:beforeAutospacing="0" w:after="0" w:afterAutospacing="0"/>
        <w:ind w:right="140"/>
        <w:rPr>
          <w:bCs/>
        </w:rPr>
      </w:pPr>
      <w:r>
        <w:rPr>
          <w:bCs/>
        </w:rPr>
        <w:t>Assignment submission rules: Students will be penalized if they do not submit assignments on time and the deduction of marks will increase according to how late the submissions are.</w:t>
      </w:r>
    </w:p>
    <w:p w14:paraId="13C4245F" w14:textId="77777777" w:rsidR="002E33FB" w:rsidRDefault="002E33FB" w:rsidP="00941625">
      <w:pPr>
        <w:pStyle w:val="NormalWeb"/>
        <w:numPr>
          <w:ilvl w:val="0"/>
          <w:numId w:val="38"/>
        </w:numPr>
        <w:spacing w:before="0" w:beforeAutospacing="0" w:after="0" w:afterAutospacing="0"/>
        <w:ind w:right="140"/>
        <w:rPr>
          <w:bCs/>
        </w:rPr>
      </w:pPr>
      <w:r w:rsidRPr="006179DD">
        <w:rPr>
          <w:bCs/>
        </w:rPr>
        <w:lastRenderedPageBreak/>
        <w:t>Plagiarism policy</w:t>
      </w:r>
      <w:r>
        <w:rPr>
          <w:bCs/>
        </w:rPr>
        <w:t>: Plagiarism is an academic offence and any work which is cited without acknowledgement will be duly rejected</w:t>
      </w:r>
    </w:p>
    <w:p w14:paraId="66B4099B" w14:textId="77777777" w:rsidR="006179DD" w:rsidRPr="002E33FB" w:rsidRDefault="002E33FB" w:rsidP="00941625">
      <w:pPr>
        <w:pStyle w:val="NormalWeb"/>
        <w:numPr>
          <w:ilvl w:val="0"/>
          <w:numId w:val="38"/>
        </w:numPr>
        <w:spacing w:before="0" w:beforeAutospacing="0" w:after="0" w:afterAutospacing="0"/>
        <w:ind w:right="140"/>
        <w:rPr>
          <w:bCs/>
        </w:rPr>
      </w:pPr>
      <w:r>
        <w:rPr>
          <w:bCs/>
        </w:rPr>
        <w:t>Requests for more time for submitting test answers or assignments will NOT be entertained.</w:t>
      </w:r>
    </w:p>
    <w:p w14:paraId="23E168E2" w14:textId="77777777" w:rsidR="003058D7" w:rsidRDefault="003058D7" w:rsidP="00941625">
      <w:pPr>
        <w:pStyle w:val="NormalWeb"/>
        <w:spacing w:before="0" w:beforeAutospacing="0" w:after="0" w:afterAutospacing="0"/>
        <w:ind w:left="860" w:right="140"/>
        <w:rPr>
          <w:b/>
          <w:bCs/>
        </w:rPr>
      </w:pPr>
    </w:p>
    <w:p w14:paraId="19817D52" w14:textId="77777777" w:rsidR="00FC32EE" w:rsidRDefault="00FC32EE" w:rsidP="00941625">
      <w:pPr>
        <w:pStyle w:val="NormalWeb"/>
        <w:spacing w:before="0" w:beforeAutospacing="0" w:after="0" w:afterAutospacing="0"/>
        <w:ind w:left="860" w:right="140"/>
        <w:rPr>
          <w:b/>
          <w:bCs/>
        </w:rPr>
      </w:pPr>
    </w:p>
    <w:p w14:paraId="17B176C0" w14:textId="77777777" w:rsidR="00FC32EE" w:rsidRPr="009F7B37" w:rsidRDefault="00FC32EE" w:rsidP="002E33FB">
      <w:pPr>
        <w:pStyle w:val="NormalWeb"/>
        <w:spacing w:before="0" w:beforeAutospacing="0" w:after="0" w:afterAutospacing="0"/>
        <w:ind w:left="860" w:right="140"/>
        <w:rPr>
          <w:b/>
          <w:bCs/>
        </w:rPr>
      </w:pPr>
    </w:p>
    <w:p w14:paraId="0E2573ED" w14:textId="77777777" w:rsidR="00B57BB3" w:rsidRPr="009F7B37" w:rsidRDefault="00B57BB3" w:rsidP="00EC292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113"/>
        <w:gridCol w:w="3117"/>
      </w:tblGrid>
      <w:tr w:rsidR="00C65900" w:rsidRPr="009F7B37" w14:paraId="11CB1161" w14:textId="77777777" w:rsidTr="00EB528A">
        <w:tc>
          <w:tcPr>
            <w:tcW w:w="3192" w:type="dxa"/>
          </w:tcPr>
          <w:p w14:paraId="4DDD0C36" w14:textId="77777777" w:rsidR="00C65900" w:rsidRPr="009F7B37" w:rsidRDefault="00C65900" w:rsidP="00EB5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</w:rPr>
              <w:t>Prepared by</w:t>
            </w:r>
          </w:p>
        </w:tc>
        <w:tc>
          <w:tcPr>
            <w:tcW w:w="3192" w:type="dxa"/>
          </w:tcPr>
          <w:p w14:paraId="342A478A" w14:textId="77777777" w:rsidR="00C65900" w:rsidRPr="009F7B37" w:rsidRDefault="00C65900" w:rsidP="00EB5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</w:rPr>
              <w:t>Checked by</w:t>
            </w:r>
          </w:p>
        </w:tc>
        <w:tc>
          <w:tcPr>
            <w:tcW w:w="3192" w:type="dxa"/>
          </w:tcPr>
          <w:p w14:paraId="55073D64" w14:textId="77777777" w:rsidR="00C65900" w:rsidRPr="009F7B37" w:rsidRDefault="00C65900" w:rsidP="00EB5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</w:rPr>
              <w:t>Approved by</w:t>
            </w:r>
          </w:p>
        </w:tc>
      </w:tr>
      <w:tr w:rsidR="00C65900" w:rsidRPr="009F7B37" w14:paraId="5FFB80FA" w14:textId="77777777" w:rsidTr="00EB528A">
        <w:tc>
          <w:tcPr>
            <w:tcW w:w="3192" w:type="dxa"/>
          </w:tcPr>
          <w:p w14:paraId="366666DE" w14:textId="77777777" w:rsidR="00BD707C" w:rsidRPr="009F7B37" w:rsidRDefault="00BD707C" w:rsidP="003675B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</w:p>
          <w:p w14:paraId="11852812" w14:textId="77777777" w:rsidR="003675B8" w:rsidRPr="00FC7122" w:rsidRDefault="003675B8" w:rsidP="0036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Tanjina Farhad Tushi</w:t>
            </w:r>
          </w:p>
          <w:p w14:paraId="3C5EF0B6" w14:textId="77777777" w:rsidR="003675B8" w:rsidRPr="00FC7122" w:rsidRDefault="003675B8" w:rsidP="0036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C71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Lecturer</w:t>
            </w:r>
          </w:p>
          <w:p w14:paraId="21455C79" w14:textId="77777777" w:rsidR="004F20A0" w:rsidRPr="009F7B37" w:rsidRDefault="003675B8" w:rsidP="0036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FC71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Department of English</w:t>
            </w:r>
          </w:p>
        </w:tc>
        <w:tc>
          <w:tcPr>
            <w:tcW w:w="3192" w:type="dxa"/>
          </w:tcPr>
          <w:p w14:paraId="7CF94613" w14:textId="77777777" w:rsidR="004F20A0" w:rsidRPr="009F7B37" w:rsidRDefault="004F20A0" w:rsidP="004F2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020248FB" w14:textId="77777777" w:rsidR="00BD707C" w:rsidRPr="009F7B37" w:rsidRDefault="00BD707C" w:rsidP="004F2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2CB68540" w14:textId="77777777" w:rsidR="00981329" w:rsidRPr="009F7B37" w:rsidRDefault="00BD707C" w:rsidP="004F2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F7B37">
              <w:rPr>
                <w:rFonts w:ascii="Times New Roman" w:eastAsia="Times New Roman" w:hAnsi="Times New Roman" w:cs="Times New Roman"/>
                <w:bCs/>
                <w:color w:val="FF0000"/>
              </w:rPr>
              <w:t>Chairman, PSAC committee</w:t>
            </w:r>
          </w:p>
          <w:p w14:paraId="7122A757" w14:textId="77777777" w:rsidR="00981329" w:rsidRPr="009F7B37" w:rsidRDefault="00981329" w:rsidP="004F2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597AA333" w14:textId="77777777" w:rsidR="00BD707C" w:rsidRPr="009F7B37" w:rsidRDefault="00BD707C" w:rsidP="004F2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192" w:type="dxa"/>
          </w:tcPr>
          <w:p w14:paraId="50D3B943" w14:textId="77777777" w:rsidR="00BD707C" w:rsidRPr="009F7B37" w:rsidRDefault="00BD707C" w:rsidP="00BD7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  <w:p w14:paraId="65772218" w14:textId="77777777" w:rsidR="00BD707C" w:rsidRPr="009F7B37" w:rsidRDefault="00BD707C" w:rsidP="00BD7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2663DBFF" w14:textId="77777777" w:rsidR="00D942EB" w:rsidRPr="009F7B37" w:rsidRDefault="00BD707C" w:rsidP="00BD7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Head of the Department</w:t>
            </w:r>
          </w:p>
        </w:tc>
      </w:tr>
    </w:tbl>
    <w:p w14:paraId="4E8FF1A1" w14:textId="77777777" w:rsidR="00E108D6" w:rsidRDefault="00E108D6" w:rsidP="008F7E8A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3357C2B" w14:textId="77777777" w:rsidR="00E108D6" w:rsidRDefault="00E108D6" w:rsidP="008F7E8A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5E92675" w14:textId="77777777" w:rsidR="00E108D6" w:rsidRDefault="00E108D6" w:rsidP="008F7E8A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C75301F" w14:textId="77777777" w:rsidR="006D4919" w:rsidRDefault="004A533C" w:rsidP="006D491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 </w:t>
      </w:r>
      <w:r w:rsidR="00E16AD2" w:rsidRPr="00EF0A2F">
        <w:rPr>
          <w:rFonts w:ascii="Times New Roman" w:hAnsi="Times New Roman" w:cs="Times New Roman"/>
          <w:b/>
          <w:bCs/>
          <w:u w:val="single"/>
        </w:rPr>
        <w:t>Appendix-1:</w:t>
      </w:r>
      <w:r w:rsidR="00E16AD2" w:rsidRPr="00EF0A2F">
        <w:rPr>
          <w:rFonts w:ascii="Times New Roman" w:hAnsi="Times New Roman" w:cs="Times New Roman"/>
          <w:b/>
          <w:bCs/>
        </w:rPr>
        <w:t xml:space="preserve"> </w:t>
      </w:r>
    </w:p>
    <w:p w14:paraId="46C3E908" w14:textId="77777777" w:rsidR="006D4919" w:rsidRDefault="006D4919" w:rsidP="006D491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CFB497" w14:textId="77777777" w:rsidR="006D4919" w:rsidRPr="003675B8" w:rsidRDefault="006D4919" w:rsidP="006D4919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16AD2" w:rsidRPr="003675B8">
        <w:rPr>
          <w:rFonts w:ascii="Times New Roman" w:hAnsi="Times New Roman" w:cs="Times New Roman"/>
          <w:b/>
          <w:bCs/>
          <w:szCs w:val="20"/>
        </w:rPr>
        <w:t>Generic Skills</w:t>
      </w:r>
      <w:r w:rsidRPr="003675B8">
        <w:rPr>
          <w:rFonts w:ascii="Times New Roman" w:hAnsi="Times New Roman" w:cs="Times New Roman"/>
          <w:b/>
          <w:bCs/>
          <w:szCs w:val="20"/>
        </w:rPr>
        <w:t xml:space="preserve"> or Programme outcomes (PO):</w:t>
      </w:r>
    </w:p>
    <w:p w14:paraId="0F4FF926" w14:textId="77777777" w:rsidR="006D4919" w:rsidRPr="003675B8" w:rsidRDefault="006D4919" w:rsidP="006D4919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0"/>
        </w:rPr>
      </w:pPr>
    </w:p>
    <w:p w14:paraId="0A15D6B0" w14:textId="77777777" w:rsidR="00E16AD2" w:rsidRPr="003675B8" w:rsidRDefault="006D4919" w:rsidP="00E16AD2">
      <w:pPr>
        <w:spacing w:after="0" w:line="240" w:lineRule="auto"/>
        <w:jc w:val="both"/>
        <w:rPr>
          <w:rFonts w:ascii="Times New Roman" w:hAnsi="Times New Roman" w:cs="Times New Roman"/>
          <w:bCs/>
          <w:sz w:val="2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</w:p>
    <w:p w14:paraId="02D9D40A" w14:textId="77777777" w:rsidR="00E16AD2" w:rsidRPr="00EF0A2F" w:rsidRDefault="00E16AD2" w:rsidP="00E16AD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5040"/>
      </w:tblGrid>
      <w:tr w:rsidR="00E16AD2" w:rsidRPr="00EF0A2F" w14:paraId="15D630D9" w14:textId="77777777" w:rsidTr="00720B45">
        <w:tc>
          <w:tcPr>
            <w:tcW w:w="2250" w:type="dxa"/>
          </w:tcPr>
          <w:p w14:paraId="79A83CA6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040" w:type="dxa"/>
          </w:tcPr>
          <w:p w14:paraId="462BB547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/>
                <w:bCs/>
              </w:rPr>
              <w:t>Generic Skills</w:t>
            </w:r>
          </w:p>
        </w:tc>
      </w:tr>
      <w:tr w:rsidR="00E16AD2" w:rsidRPr="00EF0A2F" w14:paraId="3915D310" w14:textId="77777777" w:rsidTr="003675B8">
        <w:trPr>
          <w:trHeight w:val="467"/>
        </w:trPr>
        <w:tc>
          <w:tcPr>
            <w:tcW w:w="2250" w:type="dxa"/>
          </w:tcPr>
          <w:p w14:paraId="551CB652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5040" w:type="dxa"/>
          </w:tcPr>
          <w:p w14:paraId="498B3830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Interpretative and Analytical skills</w:t>
            </w:r>
          </w:p>
          <w:p w14:paraId="7CF75F74" w14:textId="77777777" w:rsidR="00E16AD2" w:rsidRPr="00EF0A2F" w:rsidRDefault="00E16AD2" w:rsidP="0036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5379FDB5" w14:textId="77777777" w:rsidTr="00720B45">
        <w:tc>
          <w:tcPr>
            <w:tcW w:w="2250" w:type="dxa"/>
          </w:tcPr>
          <w:p w14:paraId="154ED246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5040" w:type="dxa"/>
          </w:tcPr>
          <w:p w14:paraId="0BE58985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Writing skills</w:t>
            </w:r>
          </w:p>
          <w:p w14:paraId="7FD96EBB" w14:textId="77777777" w:rsidR="00E16AD2" w:rsidRPr="00EF0A2F" w:rsidRDefault="00E16AD2" w:rsidP="00720B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446EE705" w14:textId="77777777" w:rsidTr="00720B45">
        <w:tc>
          <w:tcPr>
            <w:tcW w:w="2250" w:type="dxa"/>
          </w:tcPr>
          <w:p w14:paraId="0A06F9AD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5040" w:type="dxa"/>
          </w:tcPr>
          <w:p w14:paraId="48A50B0F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Critical Thinking and Innovation skills</w:t>
            </w:r>
          </w:p>
          <w:p w14:paraId="7EA6148A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3F4F77EF" w14:textId="77777777" w:rsidTr="00720B45">
        <w:tc>
          <w:tcPr>
            <w:tcW w:w="2250" w:type="dxa"/>
          </w:tcPr>
          <w:p w14:paraId="6DA19271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5040" w:type="dxa"/>
          </w:tcPr>
          <w:p w14:paraId="6A7BDAE8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Language  and Communication skills</w:t>
            </w:r>
          </w:p>
          <w:p w14:paraId="2C89D8D0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7030B6D9" w14:textId="77777777" w:rsidTr="00720B45">
        <w:tc>
          <w:tcPr>
            <w:tcW w:w="2250" w:type="dxa"/>
          </w:tcPr>
          <w:p w14:paraId="66B8D387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5.</w:t>
            </w:r>
          </w:p>
        </w:tc>
        <w:tc>
          <w:tcPr>
            <w:tcW w:w="5040" w:type="dxa"/>
          </w:tcPr>
          <w:p w14:paraId="5B97DBBA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Values, Ethics and Morality</w:t>
            </w:r>
          </w:p>
          <w:p w14:paraId="6BD547CF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65080D41" w14:textId="77777777" w:rsidTr="00720B45">
        <w:tc>
          <w:tcPr>
            <w:tcW w:w="2250" w:type="dxa"/>
          </w:tcPr>
          <w:p w14:paraId="17E39D58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6.</w:t>
            </w:r>
          </w:p>
        </w:tc>
        <w:tc>
          <w:tcPr>
            <w:tcW w:w="5040" w:type="dxa"/>
          </w:tcPr>
          <w:p w14:paraId="1217EBD9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Teamwork and Leadership skills</w:t>
            </w:r>
          </w:p>
          <w:p w14:paraId="3ABFA41F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36D9C99C" w14:textId="77777777" w:rsidTr="00720B45">
        <w:tc>
          <w:tcPr>
            <w:tcW w:w="2250" w:type="dxa"/>
          </w:tcPr>
          <w:p w14:paraId="00F16835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7.</w:t>
            </w:r>
          </w:p>
        </w:tc>
        <w:tc>
          <w:tcPr>
            <w:tcW w:w="5040" w:type="dxa"/>
          </w:tcPr>
          <w:p w14:paraId="48377AD1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Professionalism</w:t>
            </w:r>
          </w:p>
          <w:p w14:paraId="136F7B4C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1C196B01" w14:textId="77777777" w:rsidTr="00720B45">
        <w:tc>
          <w:tcPr>
            <w:tcW w:w="2250" w:type="dxa"/>
          </w:tcPr>
          <w:p w14:paraId="5C182596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8.</w:t>
            </w:r>
          </w:p>
        </w:tc>
        <w:tc>
          <w:tcPr>
            <w:tcW w:w="5040" w:type="dxa"/>
          </w:tcPr>
          <w:p w14:paraId="2566C303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Life-long Learning skills</w:t>
            </w:r>
          </w:p>
          <w:p w14:paraId="7254038F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336FB92B" w14:textId="77777777" w:rsidTr="00720B45">
        <w:tc>
          <w:tcPr>
            <w:tcW w:w="2250" w:type="dxa"/>
          </w:tcPr>
          <w:p w14:paraId="162AC821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9.</w:t>
            </w:r>
          </w:p>
        </w:tc>
        <w:tc>
          <w:tcPr>
            <w:tcW w:w="5040" w:type="dxa"/>
          </w:tcPr>
          <w:p w14:paraId="024C4766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Application of Theory in Practice</w:t>
            </w:r>
          </w:p>
          <w:p w14:paraId="435BCA61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E16AD2" w:rsidRPr="00EF0A2F" w14:paraId="3ADAE12F" w14:textId="77777777" w:rsidTr="00720B45">
        <w:trPr>
          <w:trHeight w:val="450"/>
        </w:trPr>
        <w:tc>
          <w:tcPr>
            <w:tcW w:w="2250" w:type="dxa"/>
          </w:tcPr>
          <w:p w14:paraId="601F6D80" w14:textId="77777777" w:rsidR="00E16AD2" w:rsidRPr="00EF0A2F" w:rsidRDefault="00E16AD2" w:rsidP="00720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10.</w:t>
            </w:r>
          </w:p>
        </w:tc>
        <w:tc>
          <w:tcPr>
            <w:tcW w:w="5040" w:type="dxa"/>
          </w:tcPr>
          <w:p w14:paraId="30B8C142" w14:textId="77777777" w:rsidR="00E16AD2" w:rsidRPr="00EF0A2F" w:rsidRDefault="00E16AD2" w:rsidP="00720B4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F0A2F">
              <w:rPr>
                <w:rFonts w:ascii="Times New Roman" w:eastAsia="Times New Roman" w:hAnsi="Times New Roman" w:cs="Times New Roman"/>
                <w:bCs/>
              </w:rPr>
              <w:t>IT Skills</w:t>
            </w:r>
          </w:p>
        </w:tc>
      </w:tr>
    </w:tbl>
    <w:p w14:paraId="79FDAA9A" w14:textId="77777777" w:rsidR="00A9407E" w:rsidRDefault="00A9407E" w:rsidP="00612A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386D0AE" w14:textId="77777777" w:rsidR="003675B8" w:rsidRDefault="003675B8" w:rsidP="00612A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6006B11" w14:textId="77777777" w:rsidR="00A9407E" w:rsidRPr="009F7B37" w:rsidRDefault="00A9407E" w:rsidP="00612A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184C6F" w14:textId="77777777" w:rsidR="00790628" w:rsidRPr="0017201C" w:rsidRDefault="00790628" w:rsidP="00790628">
      <w:pPr>
        <w:spacing w:after="12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17201C">
        <w:rPr>
          <w:rFonts w:ascii="Times New Roman" w:hAnsi="Times New Roman" w:cs="Times New Roman"/>
          <w:b/>
          <w:bCs/>
          <w:u w:val="single"/>
        </w:rPr>
        <w:t>Appendix-2</w:t>
      </w:r>
    </w:p>
    <w:p w14:paraId="44390F52" w14:textId="187AB924" w:rsidR="004666B2" w:rsidRPr="0017201C" w:rsidRDefault="004F09C9" w:rsidP="004666B2">
      <w:pPr>
        <w:spacing w:after="12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1720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135391" wp14:editId="5E986C2C">
            <wp:extent cx="4133850" cy="232410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A430" w14:textId="77777777" w:rsidR="00AC357B" w:rsidRPr="009F7B37" w:rsidRDefault="00981329" w:rsidP="004666B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F7B37">
        <w:rPr>
          <w:rFonts w:ascii="Times New Roman" w:hAnsi="Times New Roman" w:cs="Times New Roman"/>
          <w:b/>
          <w:bCs/>
        </w:rPr>
        <w:t xml:space="preserve">   </w:t>
      </w:r>
    </w:p>
    <w:p w14:paraId="1260B8C1" w14:textId="77777777" w:rsidR="00790628" w:rsidRPr="009F7B37" w:rsidRDefault="00790628" w:rsidP="00981329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9F7B37">
        <w:rPr>
          <w:rFonts w:ascii="Times New Roman" w:hAnsi="Times New Roman" w:cs="Times New Roman"/>
          <w:b/>
          <w:bCs/>
          <w:u w:val="single"/>
        </w:rPr>
        <w:t>Appendix-3</w:t>
      </w:r>
    </w:p>
    <w:p w14:paraId="239C8C7F" w14:textId="77777777" w:rsidR="00981329" w:rsidRPr="009F7B37" w:rsidRDefault="00790628" w:rsidP="00BA78E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F7B37">
        <w:rPr>
          <w:rFonts w:ascii="Times New Roman" w:hAnsi="Times New Roman" w:cs="Times New Roman"/>
          <w:b/>
          <w:bCs/>
        </w:rPr>
        <w:t>UAP Grading Policy:</w:t>
      </w:r>
    </w:p>
    <w:p w14:paraId="47C6A972" w14:textId="77777777" w:rsidR="00BA78E9" w:rsidRPr="009F7B37" w:rsidRDefault="00BA78E9" w:rsidP="0098132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14"/>
        <w:gridCol w:w="3114"/>
      </w:tblGrid>
      <w:tr w:rsidR="00BA78E9" w:rsidRPr="009F7B37" w14:paraId="441E7AB2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54EE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</w:rPr>
              <w:t>Numeric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F220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</w:rPr>
              <w:t>Letter Grade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69ED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/>
                <w:bCs/>
              </w:rPr>
              <w:t>Grade Point</w:t>
            </w:r>
          </w:p>
        </w:tc>
      </w:tr>
      <w:tr w:rsidR="00BA78E9" w:rsidRPr="009F7B37" w14:paraId="7553684B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E816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83A2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D06C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</w:tr>
      <w:tr w:rsidR="00BA78E9" w:rsidRPr="009F7B37" w14:paraId="69A95C0B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F3C5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80% and above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8895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A+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A8ED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4.00</w:t>
            </w:r>
          </w:p>
        </w:tc>
      </w:tr>
      <w:tr w:rsidR="00BA78E9" w:rsidRPr="009F7B37" w14:paraId="56B50AED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0AEF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75% to less than 80%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2CBF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5E86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3.75</w:t>
            </w:r>
          </w:p>
        </w:tc>
      </w:tr>
      <w:tr w:rsidR="00BA78E9" w:rsidRPr="009F7B37" w14:paraId="4022C2EB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148A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70% to less than 75%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E84B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A-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051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3.50</w:t>
            </w:r>
          </w:p>
        </w:tc>
      </w:tr>
      <w:tr w:rsidR="00BA78E9" w:rsidRPr="009F7B37" w14:paraId="166D40DB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9601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65% to less than 70%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55AA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B+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4887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3.25</w:t>
            </w:r>
          </w:p>
        </w:tc>
      </w:tr>
      <w:tr w:rsidR="00BA78E9" w:rsidRPr="009F7B37" w14:paraId="7F944780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D4EB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60% to less than 65%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2086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B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96EA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3.00</w:t>
            </w:r>
          </w:p>
        </w:tc>
      </w:tr>
      <w:tr w:rsidR="00BA78E9" w:rsidRPr="009F7B37" w14:paraId="4700216B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F80D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55% to less than 60%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02FB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B-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458E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2.75</w:t>
            </w:r>
          </w:p>
        </w:tc>
      </w:tr>
      <w:tr w:rsidR="00BA78E9" w:rsidRPr="009F7B37" w14:paraId="074E1BAB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CEA0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50% to less than 55%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B847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C+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41DA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2.50</w:t>
            </w:r>
          </w:p>
        </w:tc>
      </w:tr>
      <w:tr w:rsidR="00BA78E9" w:rsidRPr="009F7B37" w14:paraId="710834AE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2FEF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45% to less than 50%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C23C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C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4C8A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2.25</w:t>
            </w:r>
          </w:p>
        </w:tc>
      </w:tr>
      <w:tr w:rsidR="00BA78E9" w:rsidRPr="009F7B37" w14:paraId="3674E129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DC4A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40% to less than 45%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DE12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8348E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2.00</w:t>
            </w:r>
          </w:p>
        </w:tc>
      </w:tr>
      <w:tr w:rsidR="00BA78E9" w:rsidRPr="009F7B37" w14:paraId="3F156918" w14:textId="77777777" w:rsidTr="00BA78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B6DD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Less than 40%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1560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F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DC97" w14:textId="77777777" w:rsidR="00BA78E9" w:rsidRPr="009F7B37" w:rsidRDefault="00BA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F7B37">
              <w:rPr>
                <w:rFonts w:ascii="Times New Roman" w:eastAsia="Times New Roman" w:hAnsi="Times New Roman" w:cs="Times New Roman"/>
                <w:bCs/>
              </w:rPr>
              <w:t>0.00</w:t>
            </w:r>
          </w:p>
        </w:tc>
      </w:tr>
    </w:tbl>
    <w:p w14:paraId="336D8833" w14:textId="77777777" w:rsidR="00BA78E9" w:rsidRPr="009F7B37" w:rsidRDefault="00BA78E9" w:rsidP="00981329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C0ED523" w14:textId="77777777" w:rsidR="0051647F" w:rsidRDefault="0051647F">
      <w:pPr>
        <w:sectPr w:rsidR="0051647F">
          <w:pgSz w:w="12240" w:h="15840"/>
          <w:pgMar w:top="1440" w:right="1440" w:bottom="1440" w:left="1440" w:header="720" w:footer="720" w:gutter="0"/>
          <w:cols w:space="720"/>
        </w:sectPr>
      </w:pPr>
    </w:p>
    <w:sectPr w:rsidR="005164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0B44" w14:textId="77777777" w:rsidR="00AF36A3" w:rsidRDefault="00AF36A3" w:rsidP="004818B3">
      <w:pPr>
        <w:spacing w:after="0" w:line="240" w:lineRule="auto"/>
      </w:pPr>
      <w:r>
        <w:separator/>
      </w:r>
    </w:p>
  </w:endnote>
  <w:endnote w:type="continuationSeparator" w:id="0">
    <w:p w14:paraId="39687111" w14:textId="77777777" w:rsidR="00AF36A3" w:rsidRDefault="00AF36A3" w:rsidP="0048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5B66" w14:textId="77777777" w:rsidR="00AF36A3" w:rsidRDefault="00AF36A3" w:rsidP="004818B3">
      <w:pPr>
        <w:spacing w:after="0" w:line="240" w:lineRule="auto"/>
      </w:pPr>
      <w:r>
        <w:separator/>
      </w:r>
    </w:p>
  </w:footnote>
  <w:footnote w:type="continuationSeparator" w:id="0">
    <w:p w14:paraId="79B5CFAD" w14:textId="77777777" w:rsidR="00AF36A3" w:rsidRDefault="00AF36A3" w:rsidP="00481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42E"/>
    <w:multiLevelType w:val="hybridMultilevel"/>
    <w:tmpl w:val="E15634E8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D1C1B40"/>
    <w:multiLevelType w:val="hybridMultilevel"/>
    <w:tmpl w:val="18E0A2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38572D"/>
    <w:multiLevelType w:val="hybridMultilevel"/>
    <w:tmpl w:val="2A7C6276"/>
    <w:lvl w:ilvl="0" w:tplc="6334409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77211"/>
    <w:multiLevelType w:val="hybridMultilevel"/>
    <w:tmpl w:val="99EA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483"/>
    <w:multiLevelType w:val="hybridMultilevel"/>
    <w:tmpl w:val="2C62FD96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0A40949"/>
    <w:multiLevelType w:val="hybridMultilevel"/>
    <w:tmpl w:val="AAA6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6A49F6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9E05DEC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25630897"/>
    <w:multiLevelType w:val="hybridMultilevel"/>
    <w:tmpl w:val="C94AD138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25F26971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2DB6652F"/>
    <w:multiLevelType w:val="hybridMultilevel"/>
    <w:tmpl w:val="BBC2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35319"/>
    <w:multiLevelType w:val="hybridMultilevel"/>
    <w:tmpl w:val="2EBE8794"/>
    <w:lvl w:ilvl="0" w:tplc="3BFA68E6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3345200F"/>
    <w:multiLevelType w:val="hybridMultilevel"/>
    <w:tmpl w:val="43C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C75D0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40D16495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42951F8A"/>
    <w:multiLevelType w:val="hybridMultilevel"/>
    <w:tmpl w:val="7388A17C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471E1722"/>
    <w:multiLevelType w:val="hybridMultilevel"/>
    <w:tmpl w:val="64F45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D1EF5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495C14E0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4A12546C"/>
    <w:multiLevelType w:val="hybridMultilevel"/>
    <w:tmpl w:val="F0BAB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046530"/>
    <w:multiLevelType w:val="hybridMultilevel"/>
    <w:tmpl w:val="C3C84C94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55BA77D5"/>
    <w:multiLevelType w:val="hybridMultilevel"/>
    <w:tmpl w:val="2EBE8794"/>
    <w:lvl w:ilvl="0" w:tplc="3BFA68E6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 w15:restartNumberingAfterBreak="0">
    <w:nsid w:val="55F25E6F"/>
    <w:multiLevelType w:val="hybridMultilevel"/>
    <w:tmpl w:val="1F44FED0"/>
    <w:lvl w:ilvl="0" w:tplc="0409000F">
      <w:start w:val="1"/>
      <w:numFmt w:val="decimal"/>
      <w:lvlText w:val="%1."/>
      <w:lvlJc w:val="left"/>
      <w:pPr>
        <w:ind w:left="4230" w:hanging="360"/>
      </w:p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23" w15:restartNumberingAfterBreak="0">
    <w:nsid w:val="59CF29D9"/>
    <w:multiLevelType w:val="hybridMultilevel"/>
    <w:tmpl w:val="B19A04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5CE75AB3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5DFC55C4"/>
    <w:multiLevelType w:val="hybridMultilevel"/>
    <w:tmpl w:val="72C0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873B2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6EBF7150"/>
    <w:multiLevelType w:val="hybridMultilevel"/>
    <w:tmpl w:val="725EF5AC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 w15:restartNumberingAfterBreak="0">
    <w:nsid w:val="745C458D"/>
    <w:multiLevelType w:val="hybridMultilevel"/>
    <w:tmpl w:val="6E088B88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 w15:restartNumberingAfterBreak="0">
    <w:nsid w:val="750521C7"/>
    <w:multiLevelType w:val="hybridMultilevel"/>
    <w:tmpl w:val="931C469C"/>
    <w:lvl w:ilvl="0" w:tplc="3BFA68E6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0" w15:restartNumberingAfterBreak="0">
    <w:nsid w:val="75591637"/>
    <w:multiLevelType w:val="hybridMultilevel"/>
    <w:tmpl w:val="9C08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E7FDC"/>
    <w:multiLevelType w:val="hybridMultilevel"/>
    <w:tmpl w:val="351CF72A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77221386"/>
    <w:multiLevelType w:val="hybridMultilevel"/>
    <w:tmpl w:val="DFF8ABE2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77E71990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 w15:restartNumberingAfterBreak="0">
    <w:nsid w:val="79D54050"/>
    <w:multiLevelType w:val="hybridMultilevel"/>
    <w:tmpl w:val="48B25700"/>
    <w:lvl w:ilvl="0" w:tplc="9A401664">
      <w:start w:val="1"/>
      <w:numFmt w:val="decimal"/>
      <w:lvlText w:val="%1."/>
      <w:lvlJc w:val="left"/>
      <w:pPr>
        <w:ind w:left="4320" w:hanging="360"/>
      </w:pPr>
      <w:rPr>
        <w:rFonts w:ascii="Times New Roman" w:eastAsia="Calibr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 w15:restartNumberingAfterBreak="0">
    <w:nsid w:val="7C9F216D"/>
    <w:multiLevelType w:val="hybridMultilevel"/>
    <w:tmpl w:val="363AA9E2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6" w15:restartNumberingAfterBreak="0">
    <w:nsid w:val="7EC51132"/>
    <w:multiLevelType w:val="hybridMultilevel"/>
    <w:tmpl w:val="B11650B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11"/>
  </w:num>
  <w:num w:numId="5">
    <w:abstractNumId w:val="31"/>
  </w:num>
  <w:num w:numId="6">
    <w:abstractNumId w:val="26"/>
  </w:num>
  <w:num w:numId="7">
    <w:abstractNumId w:val="14"/>
  </w:num>
  <w:num w:numId="8">
    <w:abstractNumId w:val="32"/>
  </w:num>
  <w:num w:numId="9">
    <w:abstractNumId w:val="17"/>
  </w:num>
  <w:num w:numId="10">
    <w:abstractNumId w:val="24"/>
  </w:num>
  <w:num w:numId="11">
    <w:abstractNumId w:val="30"/>
  </w:num>
  <w:num w:numId="12">
    <w:abstractNumId w:val="9"/>
  </w:num>
  <w:num w:numId="13">
    <w:abstractNumId w:val="23"/>
  </w:num>
  <w:num w:numId="14">
    <w:abstractNumId w:val="28"/>
  </w:num>
  <w:num w:numId="15">
    <w:abstractNumId w:val="0"/>
  </w:num>
  <w:num w:numId="16">
    <w:abstractNumId w:val="4"/>
  </w:num>
  <w:num w:numId="17">
    <w:abstractNumId w:val="33"/>
  </w:num>
  <w:num w:numId="18">
    <w:abstractNumId w:val="13"/>
  </w:num>
  <w:num w:numId="19">
    <w:abstractNumId w:val="34"/>
  </w:num>
  <w:num w:numId="20">
    <w:abstractNumId w:val="18"/>
  </w:num>
  <w:num w:numId="21">
    <w:abstractNumId w:val="6"/>
  </w:num>
  <w:num w:numId="22">
    <w:abstractNumId w:val="7"/>
  </w:num>
  <w:num w:numId="23">
    <w:abstractNumId w:val="8"/>
  </w:num>
  <w:num w:numId="24">
    <w:abstractNumId w:val="27"/>
  </w:num>
  <w:num w:numId="25">
    <w:abstractNumId w:val="20"/>
  </w:num>
  <w:num w:numId="26">
    <w:abstractNumId w:val="15"/>
  </w:num>
  <w:num w:numId="27">
    <w:abstractNumId w:val="29"/>
  </w:num>
  <w:num w:numId="28">
    <w:abstractNumId w:val="21"/>
  </w:num>
  <w:num w:numId="29">
    <w:abstractNumId w:val="36"/>
  </w:num>
  <w:num w:numId="3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5"/>
  </w:num>
  <w:num w:numId="32">
    <w:abstractNumId w:val="3"/>
  </w:num>
  <w:num w:numId="33">
    <w:abstractNumId w:val="22"/>
  </w:num>
  <w:num w:numId="34">
    <w:abstractNumId w:val="2"/>
  </w:num>
  <w:num w:numId="35">
    <w:abstractNumId w:val="25"/>
  </w:num>
  <w:num w:numId="36">
    <w:abstractNumId w:val="16"/>
  </w:num>
  <w:num w:numId="37">
    <w:abstractNumId w:val="1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29"/>
    <w:rsid w:val="00003AD2"/>
    <w:rsid w:val="0000655D"/>
    <w:rsid w:val="000124D8"/>
    <w:rsid w:val="00012893"/>
    <w:rsid w:val="0002250F"/>
    <w:rsid w:val="000232C3"/>
    <w:rsid w:val="00026B51"/>
    <w:rsid w:val="0002701C"/>
    <w:rsid w:val="00027258"/>
    <w:rsid w:val="00027AB0"/>
    <w:rsid w:val="00031369"/>
    <w:rsid w:val="0004191B"/>
    <w:rsid w:val="0004314F"/>
    <w:rsid w:val="00044599"/>
    <w:rsid w:val="00052D3B"/>
    <w:rsid w:val="000531E8"/>
    <w:rsid w:val="0005416E"/>
    <w:rsid w:val="0006296D"/>
    <w:rsid w:val="00063464"/>
    <w:rsid w:val="00063C40"/>
    <w:rsid w:val="00071B57"/>
    <w:rsid w:val="00073798"/>
    <w:rsid w:val="000769D6"/>
    <w:rsid w:val="000803DE"/>
    <w:rsid w:val="000866DB"/>
    <w:rsid w:val="000950DE"/>
    <w:rsid w:val="000A1300"/>
    <w:rsid w:val="000A656A"/>
    <w:rsid w:val="000B519F"/>
    <w:rsid w:val="000C25D2"/>
    <w:rsid w:val="000D2D5C"/>
    <w:rsid w:val="000D30E3"/>
    <w:rsid w:val="000D5C34"/>
    <w:rsid w:val="000D7990"/>
    <w:rsid w:val="000E01C4"/>
    <w:rsid w:val="000F03DD"/>
    <w:rsid w:val="000F0DB0"/>
    <w:rsid w:val="00101D7D"/>
    <w:rsid w:val="0010271B"/>
    <w:rsid w:val="001117CB"/>
    <w:rsid w:val="0011351A"/>
    <w:rsid w:val="001236D7"/>
    <w:rsid w:val="001374AD"/>
    <w:rsid w:val="00155A0E"/>
    <w:rsid w:val="00157BBE"/>
    <w:rsid w:val="001608A6"/>
    <w:rsid w:val="00160B47"/>
    <w:rsid w:val="00161C8F"/>
    <w:rsid w:val="001661A7"/>
    <w:rsid w:val="001662DC"/>
    <w:rsid w:val="001711AA"/>
    <w:rsid w:val="0017201C"/>
    <w:rsid w:val="0017632F"/>
    <w:rsid w:val="001801BE"/>
    <w:rsid w:val="00186E44"/>
    <w:rsid w:val="001926A7"/>
    <w:rsid w:val="001A06AD"/>
    <w:rsid w:val="001A32A4"/>
    <w:rsid w:val="001A63F6"/>
    <w:rsid w:val="001B19DE"/>
    <w:rsid w:val="001B596C"/>
    <w:rsid w:val="001C0A0B"/>
    <w:rsid w:val="001C0FB2"/>
    <w:rsid w:val="001C3D68"/>
    <w:rsid w:val="001D09D7"/>
    <w:rsid w:val="001E115D"/>
    <w:rsid w:val="001E2830"/>
    <w:rsid w:val="001F45EA"/>
    <w:rsid w:val="001F620B"/>
    <w:rsid w:val="001F73F5"/>
    <w:rsid w:val="0020010A"/>
    <w:rsid w:val="002018BF"/>
    <w:rsid w:val="00203EE3"/>
    <w:rsid w:val="00207DD7"/>
    <w:rsid w:val="002132C9"/>
    <w:rsid w:val="0021442A"/>
    <w:rsid w:val="00215A54"/>
    <w:rsid w:val="00216598"/>
    <w:rsid w:val="0021661B"/>
    <w:rsid w:val="00226521"/>
    <w:rsid w:val="00231E2C"/>
    <w:rsid w:val="00241D53"/>
    <w:rsid w:val="0025239C"/>
    <w:rsid w:val="002558AF"/>
    <w:rsid w:val="00260523"/>
    <w:rsid w:val="00262AD7"/>
    <w:rsid w:val="00265519"/>
    <w:rsid w:val="002704AF"/>
    <w:rsid w:val="0027157C"/>
    <w:rsid w:val="00271A5B"/>
    <w:rsid w:val="00271DA8"/>
    <w:rsid w:val="00273DCE"/>
    <w:rsid w:val="002752D2"/>
    <w:rsid w:val="00286EA3"/>
    <w:rsid w:val="00296611"/>
    <w:rsid w:val="002A0DAA"/>
    <w:rsid w:val="002A1E49"/>
    <w:rsid w:val="002A41A9"/>
    <w:rsid w:val="002B0B1A"/>
    <w:rsid w:val="002B7671"/>
    <w:rsid w:val="002C0E63"/>
    <w:rsid w:val="002D15F3"/>
    <w:rsid w:val="002D712A"/>
    <w:rsid w:val="002D72F5"/>
    <w:rsid w:val="002E160B"/>
    <w:rsid w:val="002E33FB"/>
    <w:rsid w:val="002E4905"/>
    <w:rsid w:val="002E625E"/>
    <w:rsid w:val="00303860"/>
    <w:rsid w:val="003058D7"/>
    <w:rsid w:val="00307206"/>
    <w:rsid w:val="00307B92"/>
    <w:rsid w:val="00312ACE"/>
    <w:rsid w:val="00313FA4"/>
    <w:rsid w:val="003173CD"/>
    <w:rsid w:val="00321867"/>
    <w:rsid w:val="003264AC"/>
    <w:rsid w:val="00334BC6"/>
    <w:rsid w:val="003375EB"/>
    <w:rsid w:val="00337AE0"/>
    <w:rsid w:val="0034410D"/>
    <w:rsid w:val="00354FE7"/>
    <w:rsid w:val="00356120"/>
    <w:rsid w:val="00356379"/>
    <w:rsid w:val="003612DE"/>
    <w:rsid w:val="00364390"/>
    <w:rsid w:val="0036740F"/>
    <w:rsid w:val="003675B8"/>
    <w:rsid w:val="00383FAA"/>
    <w:rsid w:val="00391369"/>
    <w:rsid w:val="00392BFA"/>
    <w:rsid w:val="0039757B"/>
    <w:rsid w:val="003B2187"/>
    <w:rsid w:val="003B569C"/>
    <w:rsid w:val="003C10D4"/>
    <w:rsid w:val="003C2D80"/>
    <w:rsid w:val="003F61E5"/>
    <w:rsid w:val="0040238F"/>
    <w:rsid w:val="00406CFF"/>
    <w:rsid w:val="004070F6"/>
    <w:rsid w:val="004274A3"/>
    <w:rsid w:val="004433D1"/>
    <w:rsid w:val="004438C8"/>
    <w:rsid w:val="00444D2E"/>
    <w:rsid w:val="00445181"/>
    <w:rsid w:val="004463CE"/>
    <w:rsid w:val="00452603"/>
    <w:rsid w:val="00462A6F"/>
    <w:rsid w:val="00462D7D"/>
    <w:rsid w:val="004666B2"/>
    <w:rsid w:val="00467EAA"/>
    <w:rsid w:val="004755FA"/>
    <w:rsid w:val="00480857"/>
    <w:rsid w:val="00480B55"/>
    <w:rsid w:val="004818B3"/>
    <w:rsid w:val="004A37E5"/>
    <w:rsid w:val="004A533C"/>
    <w:rsid w:val="004A68CC"/>
    <w:rsid w:val="004B4E2D"/>
    <w:rsid w:val="004C27E5"/>
    <w:rsid w:val="004E1877"/>
    <w:rsid w:val="004E197E"/>
    <w:rsid w:val="004E2AC2"/>
    <w:rsid w:val="004F09C9"/>
    <w:rsid w:val="004F20A0"/>
    <w:rsid w:val="004F295E"/>
    <w:rsid w:val="004F680C"/>
    <w:rsid w:val="00504E9C"/>
    <w:rsid w:val="00505A6A"/>
    <w:rsid w:val="005109FC"/>
    <w:rsid w:val="00514EFF"/>
    <w:rsid w:val="00515612"/>
    <w:rsid w:val="0051647F"/>
    <w:rsid w:val="00526EDC"/>
    <w:rsid w:val="0053197A"/>
    <w:rsid w:val="0053401D"/>
    <w:rsid w:val="00535B08"/>
    <w:rsid w:val="00556A7A"/>
    <w:rsid w:val="0056034D"/>
    <w:rsid w:val="005647FE"/>
    <w:rsid w:val="005732AC"/>
    <w:rsid w:val="00577C25"/>
    <w:rsid w:val="005861D5"/>
    <w:rsid w:val="00590063"/>
    <w:rsid w:val="0059537F"/>
    <w:rsid w:val="005965F9"/>
    <w:rsid w:val="005A04F3"/>
    <w:rsid w:val="005A1FC8"/>
    <w:rsid w:val="005A4422"/>
    <w:rsid w:val="005B0765"/>
    <w:rsid w:val="005D2665"/>
    <w:rsid w:val="005D2C46"/>
    <w:rsid w:val="005D4E26"/>
    <w:rsid w:val="005D6419"/>
    <w:rsid w:val="005E2A80"/>
    <w:rsid w:val="005E3A34"/>
    <w:rsid w:val="005E4CB9"/>
    <w:rsid w:val="005E69B5"/>
    <w:rsid w:val="005E7731"/>
    <w:rsid w:val="005E7F95"/>
    <w:rsid w:val="005F1204"/>
    <w:rsid w:val="005F4E15"/>
    <w:rsid w:val="00600AB1"/>
    <w:rsid w:val="00612A3F"/>
    <w:rsid w:val="00617630"/>
    <w:rsid w:val="006179DD"/>
    <w:rsid w:val="006272C2"/>
    <w:rsid w:val="00637C2A"/>
    <w:rsid w:val="00647E21"/>
    <w:rsid w:val="00650F2C"/>
    <w:rsid w:val="00652E53"/>
    <w:rsid w:val="006621DE"/>
    <w:rsid w:val="006652F0"/>
    <w:rsid w:val="0066573C"/>
    <w:rsid w:val="0066696A"/>
    <w:rsid w:val="00680E97"/>
    <w:rsid w:val="00681027"/>
    <w:rsid w:val="00682118"/>
    <w:rsid w:val="0068305A"/>
    <w:rsid w:val="006A29C4"/>
    <w:rsid w:val="006A4E25"/>
    <w:rsid w:val="006A7D01"/>
    <w:rsid w:val="006B1D7E"/>
    <w:rsid w:val="006B6BA2"/>
    <w:rsid w:val="006C36C7"/>
    <w:rsid w:val="006C660A"/>
    <w:rsid w:val="006C7083"/>
    <w:rsid w:val="006D1FA2"/>
    <w:rsid w:val="006D4919"/>
    <w:rsid w:val="006D617E"/>
    <w:rsid w:val="006E30EB"/>
    <w:rsid w:val="006E59FD"/>
    <w:rsid w:val="006F0A3E"/>
    <w:rsid w:val="006F3823"/>
    <w:rsid w:val="006F3EBB"/>
    <w:rsid w:val="006F408D"/>
    <w:rsid w:val="006F4B7E"/>
    <w:rsid w:val="006F5A9A"/>
    <w:rsid w:val="007021C5"/>
    <w:rsid w:val="00703A89"/>
    <w:rsid w:val="007043F5"/>
    <w:rsid w:val="00705A2B"/>
    <w:rsid w:val="007207C4"/>
    <w:rsid w:val="00720B45"/>
    <w:rsid w:val="00720EA9"/>
    <w:rsid w:val="00723025"/>
    <w:rsid w:val="00724B43"/>
    <w:rsid w:val="00730B13"/>
    <w:rsid w:val="0073429A"/>
    <w:rsid w:val="00740495"/>
    <w:rsid w:val="00742C54"/>
    <w:rsid w:val="00744888"/>
    <w:rsid w:val="00747F43"/>
    <w:rsid w:val="00755DC7"/>
    <w:rsid w:val="007561F2"/>
    <w:rsid w:val="007563FA"/>
    <w:rsid w:val="00761BB1"/>
    <w:rsid w:val="00772D92"/>
    <w:rsid w:val="0077640A"/>
    <w:rsid w:val="007800A5"/>
    <w:rsid w:val="00781008"/>
    <w:rsid w:val="00785CC8"/>
    <w:rsid w:val="00790628"/>
    <w:rsid w:val="0079128A"/>
    <w:rsid w:val="007975DF"/>
    <w:rsid w:val="007A1E74"/>
    <w:rsid w:val="007A2B09"/>
    <w:rsid w:val="007A3261"/>
    <w:rsid w:val="007A4B0C"/>
    <w:rsid w:val="007B011A"/>
    <w:rsid w:val="007C04EE"/>
    <w:rsid w:val="007D63D7"/>
    <w:rsid w:val="007E1AAC"/>
    <w:rsid w:val="007E7AE5"/>
    <w:rsid w:val="007F12BC"/>
    <w:rsid w:val="007F6430"/>
    <w:rsid w:val="007F73D9"/>
    <w:rsid w:val="0080039B"/>
    <w:rsid w:val="00805EF4"/>
    <w:rsid w:val="00823D94"/>
    <w:rsid w:val="00827D77"/>
    <w:rsid w:val="008320D4"/>
    <w:rsid w:val="00832BCA"/>
    <w:rsid w:val="008511FA"/>
    <w:rsid w:val="00856EB7"/>
    <w:rsid w:val="008571D3"/>
    <w:rsid w:val="008623B9"/>
    <w:rsid w:val="008778B5"/>
    <w:rsid w:val="00883FA9"/>
    <w:rsid w:val="00884A00"/>
    <w:rsid w:val="008919A9"/>
    <w:rsid w:val="008A18E3"/>
    <w:rsid w:val="008A1B4E"/>
    <w:rsid w:val="008A35CE"/>
    <w:rsid w:val="008A7EDC"/>
    <w:rsid w:val="008B084E"/>
    <w:rsid w:val="008B4432"/>
    <w:rsid w:val="008B6467"/>
    <w:rsid w:val="008D0113"/>
    <w:rsid w:val="008D186A"/>
    <w:rsid w:val="008D5809"/>
    <w:rsid w:val="008E5157"/>
    <w:rsid w:val="008E5F98"/>
    <w:rsid w:val="008E6375"/>
    <w:rsid w:val="008F2CF3"/>
    <w:rsid w:val="008F60F5"/>
    <w:rsid w:val="008F7E8A"/>
    <w:rsid w:val="009009E3"/>
    <w:rsid w:val="00903EAB"/>
    <w:rsid w:val="00904434"/>
    <w:rsid w:val="0091576E"/>
    <w:rsid w:val="00920C95"/>
    <w:rsid w:val="00930F0D"/>
    <w:rsid w:val="00940945"/>
    <w:rsid w:val="009412B5"/>
    <w:rsid w:val="00941625"/>
    <w:rsid w:val="00942577"/>
    <w:rsid w:val="009461E8"/>
    <w:rsid w:val="00953D98"/>
    <w:rsid w:val="009624B9"/>
    <w:rsid w:val="009655F8"/>
    <w:rsid w:val="0096701B"/>
    <w:rsid w:val="00981329"/>
    <w:rsid w:val="0098356C"/>
    <w:rsid w:val="0098390C"/>
    <w:rsid w:val="0098609E"/>
    <w:rsid w:val="009925CD"/>
    <w:rsid w:val="00992E1B"/>
    <w:rsid w:val="009953BB"/>
    <w:rsid w:val="00995D74"/>
    <w:rsid w:val="009A27EC"/>
    <w:rsid w:val="009B0045"/>
    <w:rsid w:val="009B5AD0"/>
    <w:rsid w:val="009C3244"/>
    <w:rsid w:val="009C71FE"/>
    <w:rsid w:val="009D2079"/>
    <w:rsid w:val="009D31EF"/>
    <w:rsid w:val="009E121B"/>
    <w:rsid w:val="009E1708"/>
    <w:rsid w:val="009E2D6D"/>
    <w:rsid w:val="009E397D"/>
    <w:rsid w:val="009E5B05"/>
    <w:rsid w:val="009F0781"/>
    <w:rsid w:val="009F7B37"/>
    <w:rsid w:val="00A05B12"/>
    <w:rsid w:val="00A07A20"/>
    <w:rsid w:val="00A13EE9"/>
    <w:rsid w:val="00A21F18"/>
    <w:rsid w:val="00A268B7"/>
    <w:rsid w:val="00A30197"/>
    <w:rsid w:val="00A319A6"/>
    <w:rsid w:val="00A34EC1"/>
    <w:rsid w:val="00A427A6"/>
    <w:rsid w:val="00A43FE8"/>
    <w:rsid w:val="00A51742"/>
    <w:rsid w:val="00A5300F"/>
    <w:rsid w:val="00A55CAE"/>
    <w:rsid w:val="00A56869"/>
    <w:rsid w:val="00A60E69"/>
    <w:rsid w:val="00A736EA"/>
    <w:rsid w:val="00A7429F"/>
    <w:rsid w:val="00A85165"/>
    <w:rsid w:val="00A915CE"/>
    <w:rsid w:val="00A93A30"/>
    <w:rsid w:val="00A9407E"/>
    <w:rsid w:val="00A96FBB"/>
    <w:rsid w:val="00A971A1"/>
    <w:rsid w:val="00AA2413"/>
    <w:rsid w:val="00AA67F3"/>
    <w:rsid w:val="00AB163E"/>
    <w:rsid w:val="00AB3267"/>
    <w:rsid w:val="00AC357B"/>
    <w:rsid w:val="00AD5CA9"/>
    <w:rsid w:val="00AE4381"/>
    <w:rsid w:val="00AF1C04"/>
    <w:rsid w:val="00AF3217"/>
    <w:rsid w:val="00AF36A3"/>
    <w:rsid w:val="00B0470E"/>
    <w:rsid w:val="00B12CC8"/>
    <w:rsid w:val="00B13B08"/>
    <w:rsid w:val="00B15CE2"/>
    <w:rsid w:val="00B300CD"/>
    <w:rsid w:val="00B35285"/>
    <w:rsid w:val="00B35835"/>
    <w:rsid w:val="00B37C9E"/>
    <w:rsid w:val="00B43AA5"/>
    <w:rsid w:val="00B43C3C"/>
    <w:rsid w:val="00B45088"/>
    <w:rsid w:val="00B50E5C"/>
    <w:rsid w:val="00B53EA1"/>
    <w:rsid w:val="00B54190"/>
    <w:rsid w:val="00B542B0"/>
    <w:rsid w:val="00B559E3"/>
    <w:rsid w:val="00B57BB3"/>
    <w:rsid w:val="00B71ED3"/>
    <w:rsid w:val="00B73BDE"/>
    <w:rsid w:val="00B82EB0"/>
    <w:rsid w:val="00B86062"/>
    <w:rsid w:val="00B87BC5"/>
    <w:rsid w:val="00B903F2"/>
    <w:rsid w:val="00B91859"/>
    <w:rsid w:val="00B91D0C"/>
    <w:rsid w:val="00B92269"/>
    <w:rsid w:val="00BA4658"/>
    <w:rsid w:val="00BA78E9"/>
    <w:rsid w:val="00BB0DE9"/>
    <w:rsid w:val="00BB54CA"/>
    <w:rsid w:val="00BB6BD6"/>
    <w:rsid w:val="00BB7E30"/>
    <w:rsid w:val="00BC123E"/>
    <w:rsid w:val="00BC4B1F"/>
    <w:rsid w:val="00BC4DED"/>
    <w:rsid w:val="00BC6743"/>
    <w:rsid w:val="00BD707C"/>
    <w:rsid w:val="00BE3851"/>
    <w:rsid w:val="00BE646A"/>
    <w:rsid w:val="00BF792F"/>
    <w:rsid w:val="00C004DF"/>
    <w:rsid w:val="00C0461E"/>
    <w:rsid w:val="00C052B9"/>
    <w:rsid w:val="00C10AB6"/>
    <w:rsid w:val="00C22F77"/>
    <w:rsid w:val="00C240F1"/>
    <w:rsid w:val="00C2418D"/>
    <w:rsid w:val="00C259E0"/>
    <w:rsid w:val="00C25EF0"/>
    <w:rsid w:val="00C27223"/>
    <w:rsid w:val="00C30F71"/>
    <w:rsid w:val="00C31B23"/>
    <w:rsid w:val="00C34FD8"/>
    <w:rsid w:val="00C36302"/>
    <w:rsid w:val="00C40330"/>
    <w:rsid w:val="00C53AA2"/>
    <w:rsid w:val="00C569F1"/>
    <w:rsid w:val="00C65900"/>
    <w:rsid w:val="00C67503"/>
    <w:rsid w:val="00C7181D"/>
    <w:rsid w:val="00C71957"/>
    <w:rsid w:val="00C720AC"/>
    <w:rsid w:val="00C73846"/>
    <w:rsid w:val="00C73A71"/>
    <w:rsid w:val="00C7684C"/>
    <w:rsid w:val="00C8111C"/>
    <w:rsid w:val="00C81ACD"/>
    <w:rsid w:val="00C85796"/>
    <w:rsid w:val="00C863D6"/>
    <w:rsid w:val="00C94367"/>
    <w:rsid w:val="00C952A8"/>
    <w:rsid w:val="00C97A0B"/>
    <w:rsid w:val="00CB7BAC"/>
    <w:rsid w:val="00CC26B9"/>
    <w:rsid w:val="00CD28EA"/>
    <w:rsid w:val="00CD3FF7"/>
    <w:rsid w:val="00CD4BEF"/>
    <w:rsid w:val="00CE0E51"/>
    <w:rsid w:val="00CE0FED"/>
    <w:rsid w:val="00CE28B9"/>
    <w:rsid w:val="00CF4CD9"/>
    <w:rsid w:val="00CF5084"/>
    <w:rsid w:val="00CF6E36"/>
    <w:rsid w:val="00D03908"/>
    <w:rsid w:val="00D105D3"/>
    <w:rsid w:val="00D12554"/>
    <w:rsid w:val="00D1488F"/>
    <w:rsid w:val="00D17B30"/>
    <w:rsid w:val="00D31F03"/>
    <w:rsid w:val="00D321F0"/>
    <w:rsid w:val="00D465DD"/>
    <w:rsid w:val="00D46E19"/>
    <w:rsid w:val="00D66BAA"/>
    <w:rsid w:val="00D765E8"/>
    <w:rsid w:val="00D80C78"/>
    <w:rsid w:val="00D812D3"/>
    <w:rsid w:val="00D86AB3"/>
    <w:rsid w:val="00D871C8"/>
    <w:rsid w:val="00D942EB"/>
    <w:rsid w:val="00DA2D17"/>
    <w:rsid w:val="00DA4663"/>
    <w:rsid w:val="00DA5EA9"/>
    <w:rsid w:val="00DB43F0"/>
    <w:rsid w:val="00DB466A"/>
    <w:rsid w:val="00DB468B"/>
    <w:rsid w:val="00DB4962"/>
    <w:rsid w:val="00DB637A"/>
    <w:rsid w:val="00DC137C"/>
    <w:rsid w:val="00DC2A95"/>
    <w:rsid w:val="00DC5C7C"/>
    <w:rsid w:val="00DD0166"/>
    <w:rsid w:val="00DD3702"/>
    <w:rsid w:val="00DD6C29"/>
    <w:rsid w:val="00DF0C6F"/>
    <w:rsid w:val="00DF1F80"/>
    <w:rsid w:val="00E108D6"/>
    <w:rsid w:val="00E11EA0"/>
    <w:rsid w:val="00E16AD2"/>
    <w:rsid w:val="00E21E54"/>
    <w:rsid w:val="00E230EB"/>
    <w:rsid w:val="00E23A79"/>
    <w:rsid w:val="00E2467D"/>
    <w:rsid w:val="00E338A0"/>
    <w:rsid w:val="00E34C0A"/>
    <w:rsid w:val="00E34F94"/>
    <w:rsid w:val="00E36DFF"/>
    <w:rsid w:val="00E43B4A"/>
    <w:rsid w:val="00E4590A"/>
    <w:rsid w:val="00E45A73"/>
    <w:rsid w:val="00E53169"/>
    <w:rsid w:val="00E55A9F"/>
    <w:rsid w:val="00E746D2"/>
    <w:rsid w:val="00E747CF"/>
    <w:rsid w:val="00E76134"/>
    <w:rsid w:val="00E871AE"/>
    <w:rsid w:val="00E902F8"/>
    <w:rsid w:val="00E904BE"/>
    <w:rsid w:val="00EA1078"/>
    <w:rsid w:val="00EA30AD"/>
    <w:rsid w:val="00EA3493"/>
    <w:rsid w:val="00EA69F0"/>
    <w:rsid w:val="00EA6CC4"/>
    <w:rsid w:val="00EB252F"/>
    <w:rsid w:val="00EB528A"/>
    <w:rsid w:val="00EB6A16"/>
    <w:rsid w:val="00EC2929"/>
    <w:rsid w:val="00ED0030"/>
    <w:rsid w:val="00EE22AB"/>
    <w:rsid w:val="00EF41E2"/>
    <w:rsid w:val="00EF5AD2"/>
    <w:rsid w:val="00F11284"/>
    <w:rsid w:val="00F12EDA"/>
    <w:rsid w:val="00F13457"/>
    <w:rsid w:val="00F13679"/>
    <w:rsid w:val="00F16C8C"/>
    <w:rsid w:val="00F231AE"/>
    <w:rsid w:val="00F31C38"/>
    <w:rsid w:val="00F32962"/>
    <w:rsid w:val="00F32DAB"/>
    <w:rsid w:val="00F6589D"/>
    <w:rsid w:val="00F662BA"/>
    <w:rsid w:val="00F80E4D"/>
    <w:rsid w:val="00F87479"/>
    <w:rsid w:val="00F95090"/>
    <w:rsid w:val="00FA35D1"/>
    <w:rsid w:val="00FA735D"/>
    <w:rsid w:val="00FB3EBB"/>
    <w:rsid w:val="00FC1196"/>
    <w:rsid w:val="00FC32EE"/>
    <w:rsid w:val="00FC4120"/>
    <w:rsid w:val="00FC5670"/>
    <w:rsid w:val="00FC7EE5"/>
    <w:rsid w:val="00FD654A"/>
    <w:rsid w:val="00FD6681"/>
    <w:rsid w:val="00FE5576"/>
    <w:rsid w:val="00FE7A89"/>
    <w:rsid w:val="00FF2CD0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F0E9E"/>
  <w15:chartTrackingRefBased/>
  <w15:docId w15:val="{37BD36B0-8934-49A1-9513-0F97A7E0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D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C29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929"/>
    <w:pPr>
      <w:ind w:left="720"/>
    </w:pPr>
  </w:style>
  <w:style w:type="table" w:styleId="TableGrid">
    <w:name w:val="Table Grid"/>
    <w:basedOn w:val="TableNormal"/>
    <w:uiPriority w:val="39"/>
    <w:rsid w:val="007F73D9"/>
    <w:pPr>
      <w:spacing w:after="200" w:line="276" w:lineRule="auto"/>
    </w:pPr>
    <w:rPr>
      <w:rFonts w:eastAsia="Times New Roman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91B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19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364390"/>
    <w:pPr>
      <w:spacing w:after="100" w:afterAutospacing="1" w:line="360" w:lineRule="auto"/>
      <w:jc w:val="both"/>
    </w:pPr>
    <w:rPr>
      <w:rFonts w:ascii="Arial" w:eastAsia="Times New Roman" w:hAnsi="Arial" w:cs="Times New Roman"/>
      <w:szCs w:val="24"/>
      <w:lang w:val="x-none" w:eastAsia="x-none"/>
    </w:rPr>
  </w:style>
  <w:style w:type="character" w:customStyle="1" w:styleId="BodyText2Char">
    <w:name w:val="Body Text 2 Char"/>
    <w:link w:val="BodyText2"/>
    <w:rsid w:val="00364390"/>
    <w:rPr>
      <w:rFonts w:ascii="Arial" w:eastAsia="Times New Roman" w:hAnsi="Arial" w:cs="Arial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4818B3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4818B3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18B3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4818B3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anjina.farhad@uap-b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Asia Pacific</vt:lpstr>
    </vt:vector>
  </TitlesOfParts>
  <Company/>
  <LinksUpToDate>false</LinksUpToDate>
  <CharactersWithSpaces>7360</CharactersWithSpaces>
  <SharedDoc>false</SharedDoc>
  <HLinks>
    <vt:vector size="6" baseType="variant">
      <vt:variant>
        <vt:i4>8192065</vt:i4>
      </vt:variant>
      <vt:variant>
        <vt:i4>0</vt:i4>
      </vt:variant>
      <vt:variant>
        <vt:i4>0</vt:i4>
      </vt:variant>
      <vt:variant>
        <vt:i4>5</vt:i4>
      </vt:variant>
      <vt:variant>
        <vt:lpwstr>mailto:tanjina.farhad@uap-bd.edu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Asia Pacific</dc:title>
  <dc:subject/>
  <dc:creator>DBA</dc:creator>
  <cp:keywords/>
  <cp:lastModifiedBy>User</cp:lastModifiedBy>
  <cp:revision>2</cp:revision>
  <cp:lastPrinted>2019-11-06T14:43:00Z</cp:lastPrinted>
  <dcterms:created xsi:type="dcterms:W3CDTF">2022-06-27T18:07:00Z</dcterms:created>
  <dcterms:modified xsi:type="dcterms:W3CDTF">2022-06-27T18:07:00Z</dcterms:modified>
</cp:coreProperties>
</file>