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D63B1"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1 - Double click "VMware Workstation" shortcut to launch it. Below is the image of this tool. You can see there are three options shown. One option is "Create a New Virtual Machine". Click on this to open a window which will allow us go through the virtual machine creation.</w:t>
      </w:r>
    </w:p>
    <w:p w14:paraId="543649F4" w14:textId="685E1F85" w:rsidR="00B6343A" w:rsidRPr="00B6343A" w:rsidRDefault="00B6343A" w:rsidP="00B6343A">
      <w:pPr>
        <w:shd w:val="clear" w:color="auto" w:fill="FFFFFF"/>
        <w:spacing w:line="240" w:lineRule="auto"/>
        <w:jc w:val="center"/>
        <w:rPr>
          <w:rFonts w:ascii="Helvetica" w:eastAsia="Times New Roman" w:hAnsi="Helvetica" w:cs="Helvetica"/>
          <w:color w:val="222222"/>
          <w:sz w:val="24"/>
          <w:szCs w:val="24"/>
          <w:lang w:eastAsia="en-IN"/>
        </w:rPr>
      </w:pPr>
      <w:r w:rsidRPr="00B6343A">
        <w:rPr>
          <w:rFonts w:ascii="Helvetica" w:eastAsia="Times New Roman" w:hAnsi="Helvetica" w:cs="Helvetica"/>
          <w:noProof/>
          <w:color w:val="222222"/>
          <w:sz w:val="24"/>
          <w:szCs w:val="24"/>
          <w:lang w:eastAsia="en-IN"/>
        </w:rPr>
        <w:drawing>
          <wp:inline distT="0" distB="0" distL="0" distR="0" wp14:anchorId="53E539B1" wp14:editId="3BCAA664">
            <wp:extent cx="5731510" cy="2118360"/>
            <wp:effectExtent l="0" t="0" r="2540" b="0"/>
            <wp:docPr id="11" name="Picture 11" descr="vmware works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mware worksta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2118360"/>
                    </a:xfrm>
                    <a:prstGeom prst="rect">
                      <a:avLst/>
                    </a:prstGeom>
                    <a:noFill/>
                    <a:ln>
                      <a:noFill/>
                    </a:ln>
                  </pic:spPr>
                </pic:pic>
              </a:graphicData>
            </a:graphic>
          </wp:inline>
        </w:drawing>
      </w:r>
    </w:p>
    <w:p w14:paraId="41BFE883"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2 - Once you click on the option to create a virtual machine, you will see a window named "New Virtual Machine Wizard". You can see that there are two options showing, Typical and Custom. I chose "Typical" and selected "Next" to go to the next window.</w:t>
      </w:r>
    </w:p>
    <w:p w14:paraId="7A47BF61" w14:textId="20B6943A" w:rsidR="00B6343A" w:rsidRPr="00B6343A" w:rsidRDefault="00B6343A" w:rsidP="00B6343A">
      <w:pPr>
        <w:shd w:val="clear" w:color="auto" w:fill="FFFFFF"/>
        <w:spacing w:line="240" w:lineRule="auto"/>
        <w:jc w:val="center"/>
        <w:rPr>
          <w:rFonts w:ascii="Helvetica" w:eastAsia="Times New Roman" w:hAnsi="Helvetica" w:cs="Helvetica"/>
          <w:color w:val="222222"/>
          <w:sz w:val="24"/>
          <w:szCs w:val="24"/>
          <w:lang w:eastAsia="en-IN"/>
        </w:rPr>
      </w:pPr>
      <w:r w:rsidRPr="00B6343A">
        <w:rPr>
          <w:rFonts w:ascii="Helvetica" w:eastAsia="Times New Roman" w:hAnsi="Helvetica" w:cs="Helvetica"/>
          <w:noProof/>
          <w:color w:val="222222"/>
          <w:sz w:val="24"/>
          <w:szCs w:val="24"/>
          <w:lang w:eastAsia="en-IN"/>
        </w:rPr>
        <w:lastRenderedPageBreak/>
        <w:drawing>
          <wp:inline distT="0" distB="0" distL="0" distR="0" wp14:anchorId="1BE3307E" wp14:editId="0E279CC9">
            <wp:extent cx="4572000" cy="4826000"/>
            <wp:effectExtent l="0" t="0" r="0" b="0"/>
            <wp:docPr id="10" name="Picture 10" descr="new virtual machin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virtual machine wizar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4826000"/>
                    </a:xfrm>
                    <a:prstGeom prst="rect">
                      <a:avLst/>
                    </a:prstGeom>
                    <a:noFill/>
                    <a:ln>
                      <a:noFill/>
                    </a:ln>
                  </pic:spPr>
                </pic:pic>
              </a:graphicData>
            </a:graphic>
          </wp:inline>
        </w:drawing>
      </w:r>
    </w:p>
    <w:p w14:paraId="2D85EB9E"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3 - The next screen will appear to select the operating system image file that you want to install on this virtual machine. If you do not want to install the operating system right now, choose "I will install the operating system later" and select "Next".</w:t>
      </w:r>
    </w:p>
    <w:p w14:paraId="05ACDE26" w14:textId="32D62AD8" w:rsidR="00B6343A" w:rsidRPr="00B6343A" w:rsidRDefault="00B6343A" w:rsidP="00B6343A">
      <w:pPr>
        <w:shd w:val="clear" w:color="auto" w:fill="FFFFFF"/>
        <w:spacing w:line="240" w:lineRule="auto"/>
        <w:jc w:val="center"/>
        <w:rPr>
          <w:rFonts w:ascii="Helvetica" w:eastAsia="Times New Roman" w:hAnsi="Helvetica" w:cs="Helvetica"/>
          <w:color w:val="222222"/>
          <w:sz w:val="24"/>
          <w:szCs w:val="24"/>
          <w:lang w:eastAsia="en-IN"/>
        </w:rPr>
      </w:pPr>
      <w:r w:rsidRPr="00B6343A">
        <w:rPr>
          <w:rFonts w:ascii="Helvetica" w:eastAsia="Times New Roman" w:hAnsi="Helvetica" w:cs="Helvetica"/>
          <w:noProof/>
          <w:color w:val="222222"/>
          <w:sz w:val="24"/>
          <w:szCs w:val="24"/>
          <w:lang w:eastAsia="en-IN"/>
        </w:rPr>
        <w:lastRenderedPageBreak/>
        <w:drawing>
          <wp:inline distT="0" distB="0" distL="0" distR="0" wp14:anchorId="75C8088B" wp14:editId="31089F5B">
            <wp:extent cx="4572000" cy="4775200"/>
            <wp:effectExtent l="0" t="0" r="0" b="6350"/>
            <wp:docPr id="9" name="Picture 9" descr="new virtual machin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 virtual machine wizar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775200"/>
                    </a:xfrm>
                    <a:prstGeom prst="rect">
                      <a:avLst/>
                    </a:prstGeom>
                    <a:noFill/>
                    <a:ln>
                      <a:noFill/>
                    </a:ln>
                  </pic:spPr>
                </pic:pic>
              </a:graphicData>
            </a:graphic>
          </wp:inline>
        </w:drawing>
      </w:r>
    </w:p>
    <w:p w14:paraId="53D311CC"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If you have an operating system installation file that you want to install, choose the option for your installer file type from the image above. I am choosing the second option because I have Windows Server 2016 ISO image. Then select the location where you have saved your operating system ISO image and select the file for installation. You can see that the virtual machine creation window has detected the operating system version as shown in the image below. This shows that our installation image is healthy and we ready to go ahead with installation. Sometimes, this wizard will not detect the operating system. This means that either your installer file is corrupt or that you have selected a legacy or a non-supported version for VMware Workstation.</w:t>
      </w:r>
    </w:p>
    <w:p w14:paraId="635EAF93"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We can also see that this wizard has detected that this version of operating system is supported by the Easy Install feature. Easy Install will install operating systems with default values and you don’t need to manually enter a lot of details. It may ask you to create a user and admin password. Of course, you can change these default values at a later time.</w:t>
      </w:r>
    </w:p>
    <w:p w14:paraId="42828CE5" w14:textId="2BE1D80D" w:rsidR="00B6343A" w:rsidRPr="00B6343A" w:rsidRDefault="00B6343A" w:rsidP="00B6343A">
      <w:pPr>
        <w:shd w:val="clear" w:color="auto" w:fill="FFFFFF"/>
        <w:spacing w:line="240" w:lineRule="auto"/>
        <w:jc w:val="center"/>
        <w:rPr>
          <w:rFonts w:ascii="Helvetica" w:eastAsia="Times New Roman" w:hAnsi="Helvetica" w:cs="Helvetica"/>
          <w:color w:val="222222"/>
          <w:sz w:val="24"/>
          <w:szCs w:val="24"/>
          <w:lang w:eastAsia="en-IN"/>
        </w:rPr>
      </w:pPr>
      <w:r w:rsidRPr="00B6343A">
        <w:rPr>
          <w:rFonts w:ascii="Helvetica" w:eastAsia="Times New Roman" w:hAnsi="Helvetica" w:cs="Helvetica"/>
          <w:noProof/>
          <w:color w:val="222222"/>
          <w:sz w:val="24"/>
          <w:szCs w:val="24"/>
          <w:lang w:eastAsia="en-IN"/>
        </w:rPr>
        <w:lastRenderedPageBreak/>
        <w:drawing>
          <wp:inline distT="0" distB="0" distL="0" distR="0" wp14:anchorId="15FCB43C" wp14:editId="6F47ADC2">
            <wp:extent cx="4572000" cy="4864100"/>
            <wp:effectExtent l="0" t="0" r="0" b="0"/>
            <wp:docPr id="8" name="Picture 8" descr="new virtual machin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w virtual machine wiz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4864100"/>
                    </a:xfrm>
                    <a:prstGeom prst="rect">
                      <a:avLst/>
                    </a:prstGeom>
                    <a:noFill/>
                    <a:ln>
                      <a:noFill/>
                    </a:ln>
                  </pic:spPr>
                </pic:pic>
              </a:graphicData>
            </a:graphic>
          </wp:inline>
        </w:drawing>
      </w:r>
    </w:p>
    <w:p w14:paraId="2563F5A6"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4 - The next window will open so you can fill the details for the "Easy Install Information" where you should enter the product key of operating system if you have one. If you don’t have a product key, you can leave this section empty. After the product key, choose the operating system version from the drop down. As this wizard has automatically detected the OS version, you can see Windows Server 2016 is already selected in the image below. Also, you can Personalize Windows and create a user name and password that you will use to login to the new virtual machine.</w:t>
      </w:r>
    </w:p>
    <w:p w14:paraId="06D3AD96" w14:textId="2832425A" w:rsidR="00B6343A" w:rsidRPr="00B6343A" w:rsidRDefault="00B6343A" w:rsidP="00B6343A">
      <w:pPr>
        <w:shd w:val="clear" w:color="auto" w:fill="FFFFFF"/>
        <w:spacing w:line="240" w:lineRule="auto"/>
        <w:jc w:val="center"/>
        <w:rPr>
          <w:rFonts w:ascii="Helvetica" w:eastAsia="Times New Roman" w:hAnsi="Helvetica" w:cs="Helvetica"/>
          <w:color w:val="222222"/>
          <w:sz w:val="24"/>
          <w:szCs w:val="24"/>
          <w:lang w:eastAsia="en-IN"/>
        </w:rPr>
      </w:pPr>
      <w:r w:rsidRPr="00B6343A">
        <w:rPr>
          <w:rFonts w:ascii="Helvetica" w:eastAsia="Times New Roman" w:hAnsi="Helvetica" w:cs="Helvetica"/>
          <w:noProof/>
          <w:color w:val="222222"/>
          <w:sz w:val="24"/>
          <w:szCs w:val="24"/>
          <w:lang w:eastAsia="en-IN"/>
        </w:rPr>
        <w:lastRenderedPageBreak/>
        <w:drawing>
          <wp:inline distT="0" distB="0" distL="0" distR="0" wp14:anchorId="1A9B1F77" wp14:editId="68232AEA">
            <wp:extent cx="4572000" cy="4806950"/>
            <wp:effectExtent l="0" t="0" r="0" b="0"/>
            <wp:docPr id="7" name="Picture 7" descr="new virtual machin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virtual machine wiz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806950"/>
                    </a:xfrm>
                    <a:prstGeom prst="rect">
                      <a:avLst/>
                    </a:prstGeom>
                    <a:noFill/>
                    <a:ln>
                      <a:noFill/>
                    </a:ln>
                  </pic:spPr>
                </pic:pic>
              </a:graphicData>
            </a:graphic>
          </wp:inline>
        </w:drawing>
      </w:r>
    </w:p>
    <w:p w14:paraId="01B70386"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I have entered all details and clicked "Next" to proceed. We will get another pop-up window mentioning that we haven’t entered the product key of the operating system. You can ignore this warning and click "yes" to proceed since we are using an eval version of Windows Server 2016.</w:t>
      </w:r>
    </w:p>
    <w:p w14:paraId="650EEFB6" w14:textId="0AD99C61" w:rsidR="00B6343A" w:rsidRPr="00B6343A" w:rsidRDefault="00B6343A" w:rsidP="00B6343A">
      <w:pPr>
        <w:shd w:val="clear" w:color="auto" w:fill="FFFFFF"/>
        <w:spacing w:line="240" w:lineRule="auto"/>
        <w:jc w:val="center"/>
        <w:rPr>
          <w:rFonts w:ascii="Helvetica" w:eastAsia="Times New Roman" w:hAnsi="Helvetica" w:cs="Helvetica"/>
          <w:color w:val="222222"/>
          <w:sz w:val="24"/>
          <w:szCs w:val="24"/>
          <w:lang w:eastAsia="en-IN"/>
        </w:rPr>
      </w:pPr>
      <w:r w:rsidRPr="00B6343A">
        <w:rPr>
          <w:rFonts w:ascii="Helvetica" w:eastAsia="Times New Roman" w:hAnsi="Helvetica" w:cs="Helvetica"/>
          <w:noProof/>
          <w:color w:val="222222"/>
          <w:sz w:val="24"/>
          <w:szCs w:val="24"/>
          <w:lang w:eastAsia="en-IN"/>
        </w:rPr>
        <w:lastRenderedPageBreak/>
        <w:drawing>
          <wp:inline distT="0" distB="0" distL="0" distR="0" wp14:anchorId="4C12DE83" wp14:editId="3EBA4443">
            <wp:extent cx="4572000" cy="4775200"/>
            <wp:effectExtent l="0" t="0" r="0" b="6350"/>
            <wp:docPr id="6" name="Picture 6" descr="virtual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rtual wiz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4775200"/>
                    </a:xfrm>
                    <a:prstGeom prst="rect">
                      <a:avLst/>
                    </a:prstGeom>
                    <a:noFill/>
                    <a:ln>
                      <a:noFill/>
                    </a:ln>
                  </pic:spPr>
                </pic:pic>
              </a:graphicData>
            </a:graphic>
          </wp:inline>
        </w:drawing>
      </w:r>
    </w:p>
    <w:p w14:paraId="090F16A1"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5 - The next window will ask you to enter the name of the virtual machine and to select the location where you want to save the virtual machine. This location must have enough space to host the machine files. All files related to the virtual machine will be saved in this location.</w:t>
      </w:r>
    </w:p>
    <w:p w14:paraId="22E3CC1F" w14:textId="3D601E9F" w:rsidR="00B6343A" w:rsidRPr="00B6343A" w:rsidRDefault="00B6343A" w:rsidP="00B6343A">
      <w:pPr>
        <w:shd w:val="clear" w:color="auto" w:fill="FFFFFF"/>
        <w:spacing w:line="240" w:lineRule="auto"/>
        <w:jc w:val="center"/>
        <w:rPr>
          <w:rFonts w:ascii="Helvetica" w:eastAsia="Times New Roman" w:hAnsi="Helvetica" w:cs="Helvetica"/>
          <w:color w:val="222222"/>
          <w:sz w:val="24"/>
          <w:szCs w:val="24"/>
          <w:lang w:eastAsia="en-IN"/>
        </w:rPr>
      </w:pPr>
      <w:r w:rsidRPr="00B6343A">
        <w:rPr>
          <w:rFonts w:ascii="Helvetica" w:eastAsia="Times New Roman" w:hAnsi="Helvetica" w:cs="Helvetica"/>
          <w:noProof/>
          <w:color w:val="222222"/>
          <w:sz w:val="24"/>
          <w:szCs w:val="24"/>
          <w:lang w:eastAsia="en-IN"/>
        </w:rPr>
        <w:lastRenderedPageBreak/>
        <w:drawing>
          <wp:inline distT="0" distB="0" distL="0" distR="0" wp14:anchorId="0AEF2FF8" wp14:editId="553A6C78">
            <wp:extent cx="4572000" cy="4826000"/>
            <wp:effectExtent l="0" t="0" r="0" b="0"/>
            <wp:docPr id="5" name="Picture 5" descr="virtual machin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rtual machine wizar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826000"/>
                    </a:xfrm>
                    <a:prstGeom prst="rect">
                      <a:avLst/>
                    </a:prstGeom>
                    <a:noFill/>
                    <a:ln>
                      <a:noFill/>
                    </a:ln>
                  </pic:spPr>
                </pic:pic>
              </a:graphicData>
            </a:graphic>
          </wp:inline>
        </w:drawing>
      </w:r>
    </w:p>
    <w:p w14:paraId="181A8C7E"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I have chosen the name of the virtual machine as "SQLServer-Win2016" and the location as "F:\Virtual Machines". Select "next".</w:t>
      </w:r>
    </w:p>
    <w:p w14:paraId="4D8C7F56"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6 - The next wizard will ask us to configure storage. Here we can put the maximum size of the disk that will be mounted to this virtual machine. You can split this disk into multiple files per your requirements by choosing the radio button shown below. Click "Next" to choose your desired configurations.</w:t>
      </w:r>
    </w:p>
    <w:p w14:paraId="21FDDD9C" w14:textId="0EFCDE75" w:rsidR="00B6343A" w:rsidRPr="00B6343A" w:rsidRDefault="00B6343A" w:rsidP="00B6343A">
      <w:pPr>
        <w:shd w:val="clear" w:color="auto" w:fill="FFFFFF"/>
        <w:spacing w:line="240" w:lineRule="auto"/>
        <w:jc w:val="center"/>
        <w:rPr>
          <w:rFonts w:ascii="Helvetica" w:eastAsia="Times New Roman" w:hAnsi="Helvetica" w:cs="Helvetica"/>
          <w:color w:val="222222"/>
          <w:sz w:val="24"/>
          <w:szCs w:val="24"/>
          <w:lang w:eastAsia="en-IN"/>
        </w:rPr>
      </w:pPr>
      <w:r w:rsidRPr="00B6343A">
        <w:rPr>
          <w:rFonts w:ascii="Helvetica" w:eastAsia="Times New Roman" w:hAnsi="Helvetica" w:cs="Helvetica"/>
          <w:noProof/>
          <w:color w:val="222222"/>
          <w:sz w:val="24"/>
          <w:szCs w:val="24"/>
          <w:lang w:eastAsia="en-IN"/>
        </w:rPr>
        <w:lastRenderedPageBreak/>
        <w:drawing>
          <wp:inline distT="0" distB="0" distL="0" distR="0" wp14:anchorId="150FF18C" wp14:editId="0CC57A98">
            <wp:extent cx="4572000" cy="4819650"/>
            <wp:effectExtent l="0" t="0" r="0" b="0"/>
            <wp:docPr id="4" name="Picture 4" descr="new virtual machin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ew virtual machine wizar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4819650"/>
                    </a:xfrm>
                    <a:prstGeom prst="rect">
                      <a:avLst/>
                    </a:prstGeom>
                    <a:noFill/>
                    <a:ln>
                      <a:noFill/>
                    </a:ln>
                  </pic:spPr>
                </pic:pic>
              </a:graphicData>
            </a:graphic>
          </wp:inline>
        </w:drawing>
      </w:r>
    </w:p>
    <w:p w14:paraId="232B7B92"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7 - You will see a window where you can review and validate all configuration parameters that are chosen by default by this wizard or what you selected during the install steps.</w:t>
      </w:r>
    </w:p>
    <w:p w14:paraId="563057F8" w14:textId="540E468F" w:rsidR="00B6343A" w:rsidRPr="00B6343A" w:rsidRDefault="00B6343A" w:rsidP="00B6343A">
      <w:pPr>
        <w:shd w:val="clear" w:color="auto" w:fill="FFFFFF"/>
        <w:spacing w:line="240" w:lineRule="auto"/>
        <w:jc w:val="center"/>
        <w:rPr>
          <w:rFonts w:ascii="Helvetica" w:eastAsia="Times New Roman" w:hAnsi="Helvetica" w:cs="Helvetica"/>
          <w:color w:val="222222"/>
          <w:sz w:val="24"/>
          <w:szCs w:val="24"/>
          <w:lang w:eastAsia="en-IN"/>
        </w:rPr>
      </w:pPr>
      <w:r w:rsidRPr="00B6343A">
        <w:rPr>
          <w:rFonts w:ascii="Helvetica" w:eastAsia="Times New Roman" w:hAnsi="Helvetica" w:cs="Helvetica"/>
          <w:noProof/>
          <w:color w:val="222222"/>
          <w:sz w:val="24"/>
          <w:szCs w:val="24"/>
          <w:lang w:eastAsia="en-IN"/>
        </w:rPr>
        <w:lastRenderedPageBreak/>
        <w:drawing>
          <wp:inline distT="0" distB="0" distL="0" distR="0" wp14:anchorId="1FB24108" wp14:editId="31603CEE">
            <wp:extent cx="4572000" cy="4705350"/>
            <wp:effectExtent l="0" t="0" r="0" b="0"/>
            <wp:docPr id="3" name="Picture 3" descr="new virtual machine wiz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ew virtual machine wiz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4705350"/>
                    </a:xfrm>
                    <a:prstGeom prst="rect">
                      <a:avLst/>
                    </a:prstGeom>
                    <a:noFill/>
                    <a:ln>
                      <a:noFill/>
                    </a:ln>
                  </pic:spPr>
                </pic:pic>
              </a:graphicData>
            </a:graphic>
          </wp:inline>
        </w:drawing>
      </w:r>
    </w:p>
    <w:p w14:paraId="17ABAD52"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If you look at the image below, there is a tab named "Customize Hardware…" that can be used to modify any of the parameters that are showing the wrong value. Just click on the tab and you will see the window below.</w:t>
      </w:r>
    </w:p>
    <w:p w14:paraId="3024EFAB"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You can see all the parameter options that are shown in the image below. Click the device option on the left and choose the value on the right. You can see that the memory option is selected by default where 2048 MB is the configured value. You can increase or decrease it based on your need.</w:t>
      </w:r>
    </w:p>
    <w:p w14:paraId="140B3489"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Once you have validated all configuration options, click "Finish" to setup the virtual machine. If you want to power it on immediately select the option shown in the image above.</w:t>
      </w:r>
    </w:p>
    <w:p w14:paraId="0CEB3534" w14:textId="5AE520B0" w:rsidR="00B6343A" w:rsidRPr="00B6343A" w:rsidRDefault="00B6343A" w:rsidP="00B6343A">
      <w:pPr>
        <w:shd w:val="clear" w:color="auto" w:fill="FFFFFF"/>
        <w:spacing w:line="240" w:lineRule="auto"/>
        <w:jc w:val="center"/>
        <w:rPr>
          <w:rFonts w:ascii="Helvetica" w:eastAsia="Times New Roman" w:hAnsi="Helvetica" w:cs="Helvetica"/>
          <w:color w:val="222222"/>
          <w:sz w:val="24"/>
          <w:szCs w:val="24"/>
          <w:lang w:eastAsia="en-IN"/>
        </w:rPr>
      </w:pPr>
      <w:r w:rsidRPr="00B6343A">
        <w:rPr>
          <w:rFonts w:ascii="Helvetica" w:eastAsia="Times New Roman" w:hAnsi="Helvetica" w:cs="Helvetica"/>
          <w:noProof/>
          <w:color w:val="222222"/>
          <w:sz w:val="24"/>
          <w:szCs w:val="24"/>
          <w:lang w:eastAsia="en-IN"/>
        </w:rPr>
        <w:lastRenderedPageBreak/>
        <w:drawing>
          <wp:inline distT="0" distB="0" distL="0" distR="0" wp14:anchorId="14759A17" wp14:editId="01209AF4">
            <wp:extent cx="5731510" cy="5299710"/>
            <wp:effectExtent l="0" t="0" r="2540" b="0"/>
            <wp:docPr id="2" name="Picture 2" descr="hard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ardwa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299710"/>
                    </a:xfrm>
                    <a:prstGeom prst="rect">
                      <a:avLst/>
                    </a:prstGeom>
                    <a:noFill/>
                    <a:ln>
                      <a:noFill/>
                    </a:ln>
                  </pic:spPr>
                </pic:pic>
              </a:graphicData>
            </a:graphic>
          </wp:inline>
        </w:drawing>
      </w:r>
    </w:p>
    <w:p w14:paraId="3664BFAB"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8 - Once you select "Finish", a virtual machine will be created in the left side pane of the VMware Workstation. If you chose to power it on after creation, you will see the machine starting up as shown below. Also, the files for the VM will be created in the location where you have chosen to create this virtual machine.</w:t>
      </w:r>
    </w:p>
    <w:p w14:paraId="5219CA4D" w14:textId="508095CF" w:rsidR="00B6343A" w:rsidRPr="00B6343A" w:rsidRDefault="00B6343A" w:rsidP="00B6343A">
      <w:pPr>
        <w:shd w:val="clear" w:color="auto" w:fill="FFFFFF"/>
        <w:spacing w:line="240" w:lineRule="auto"/>
        <w:jc w:val="center"/>
        <w:rPr>
          <w:rFonts w:ascii="Helvetica" w:eastAsia="Times New Roman" w:hAnsi="Helvetica" w:cs="Helvetica"/>
          <w:color w:val="222222"/>
          <w:sz w:val="24"/>
          <w:szCs w:val="24"/>
          <w:lang w:eastAsia="en-IN"/>
        </w:rPr>
      </w:pPr>
      <w:r w:rsidRPr="00B6343A">
        <w:rPr>
          <w:rFonts w:ascii="Helvetica" w:eastAsia="Times New Roman" w:hAnsi="Helvetica" w:cs="Helvetica"/>
          <w:noProof/>
          <w:color w:val="222222"/>
          <w:sz w:val="24"/>
          <w:szCs w:val="24"/>
          <w:lang w:eastAsia="en-IN"/>
        </w:rPr>
        <w:lastRenderedPageBreak/>
        <w:drawing>
          <wp:inline distT="0" distB="0" distL="0" distR="0" wp14:anchorId="7EA51116" wp14:editId="174F190C">
            <wp:extent cx="5731510" cy="2846705"/>
            <wp:effectExtent l="0" t="0" r="2540" b="0"/>
            <wp:docPr id="1" name="Picture 1" descr="sql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ql serv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46705"/>
                    </a:xfrm>
                    <a:prstGeom prst="rect">
                      <a:avLst/>
                    </a:prstGeom>
                    <a:noFill/>
                    <a:ln>
                      <a:noFill/>
                    </a:ln>
                  </pic:spPr>
                </pic:pic>
              </a:graphicData>
            </a:graphic>
          </wp:inline>
        </w:drawing>
      </w:r>
    </w:p>
    <w:p w14:paraId="4272DB3E" w14:textId="77777777" w:rsidR="00B6343A" w:rsidRPr="00B6343A" w:rsidRDefault="00B6343A" w:rsidP="00B6343A">
      <w:pPr>
        <w:shd w:val="clear" w:color="auto" w:fill="FFFFFF"/>
        <w:spacing w:before="100" w:beforeAutospacing="1" w:after="100" w:afterAutospacing="1" w:line="240" w:lineRule="auto"/>
        <w:rPr>
          <w:rFonts w:ascii="Helvetica" w:eastAsia="Times New Roman" w:hAnsi="Helvetica" w:cs="Helvetica"/>
          <w:color w:val="222222"/>
          <w:sz w:val="24"/>
          <w:szCs w:val="24"/>
          <w:lang w:eastAsia="en-IN"/>
        </w:rPr>
      </w:pPr>
      <w:r w:rsidRPr="00B6343A">
        <w:rPr>
          <w:rFonts w:ascii="Helvetica" w:eastAsia="Times New Roman" w:hAnsi="Helvetica" w:cs="Helvetica"/>
          <w:color w:val="222222"/>
          <w:sz w:val="24"/>
          <w:szCs w:val="24"/>
          <w:lang w:eastAsia="en-IN"/>
        </w:rPr>
        <w:t>Once the virtual machine powers on, it will start reading the operating system ISO file for installation. The image below will appear depicting that the operating system setup is starting to install. You need to follow all of the normal steps to install the operating system for this virtual machine.</w:t>
      </w:r>
    </w:p>
    <w:p w14:paraId="11F9FBA0" w14:textId="77777777" w:rsidR="002B21AE" w:rsidRDefault="002B21AE"/>
    <w:sectPr w:rsidR="002B21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3A"/>
    <w:rsid w:val="002B21AE"/>
    <w:rsid w:val="00B634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8A732"/>
  <w15:chartTrackingRefBased/>
  <w15:docId w15:val="{BC06FD9A-B758-43E2-8DFD-7F537CDF1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343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072157">
      <w:bodyDiv w:val="1"/>
      <w:marLeft w:val="0"/>
      <w:marRight w:val="0"/>
      <w:marTop w:val="0"/>
      <w:marBottom w:val="0"/>
      <w:divBdr>
        <w:top w:val="none" w:sz="0" w:space="0" w:color="auto"/>
        <w:left w:val="none" w:sz="0" w:space="0" w:color="auto"/>
        <w:bottom w:val="none" w:sz="0" w:space="0" w:color="auto"/>
        <w:right w:val="none" w:sz="0" w:space="0" w:color="auto"/>
      </w:divBdr>
      <w:divsChild>
        <w:div w:id="1493370266">
          <w:marLeft w:val="0"/>
          <w:marRight w:val="0"/>
          <w:marTop w:val="0"/>
          <w:marBottom w:val="300"/>
          <w:divBdr>
            <w:top w:val="none" w:sz="0" w:space="0" w:color="auto"/>
            <w:left w:val="none" w:sz="0" w:space="0" w:color="auto"/>
            <w:bottom w:val="none" w:sz="0" w:space="0" w:color="auto"/>
            <w:right w:val="none" w:sz="0" w:space="0" w:color="auto"/>
          </w:divBdr>
        </w:div>
        <w:div w:id="1732070303">
          <w:marLeft w:val="0"/>
          <w:marRight w:val="0"/>
          <w:marTop w:val="0"/>
          <w:marBottom w:val="300"/>
          <w:divBdr>
            <w:top w:val="none" w:sz="0" w:space="0" w:color="auto"/>
            <w:left w:val="none" w:sz="0" w:space="0" w:color="auto"/>
            <w:bottom w:val="none" w:sz="0" w:space="0" w:color="auto"/>
            <w:right w:val="none" w:sz="0" w:space="0" w:color="auto"/>
          </w:divBdr>
        </w:div>
        <w:div w:id="1069767924">
          <w:marLeft w:val="0"/>
          <w:marRight w:val="0"/>
          <w:marTop w:val="0"/>
          <w:marBottom w:val="300"/>
          <w:divBdr>
            <w:top w:val="none" w:sz="0" w:space="0" w:color="auto"/>
            <w:left w:val="none" w:sz="0" w:space="0" w:color="auto"/>
            <w:bottom w:val="none" w:sz="0" w:space="0" w:color="auto"/>
            <w:right w:val="none" w:sz="0" w:space="0" w:color="auto"/>
          </w:divBdr>
        </w:div>
        <w:div w:id="849176090">
          <w:marLeft w:val="0"/>
          <w:marRight w:val="0"/>
          <w:marTop w:val="0"/>
          <w:marBottom w:val="300"/>
          <w:divBdr>
            <w:top w:val="none" w:sz="0" w:space="0" w:color="auto"/>
            <w:left w:val="none" w:sz="0" w:space="0" w:color="auto"/>
            <w:bottom w:val="none" w:sz="0" w:space="0" w:color="auto"/>
            <w:right w:val="none" w:sz="0" w:space="0" w:color="auto"/>
          </w:divBdr>
        </w:div>
        <w:div w:id="489447533">
          <w:marLeft w:val="0"/>
          <w:marRight w:val="0"/>
          <w:marTop w:val="0"/>
          <w:marBottom w:val="300"/>
          <w:divBdr>
            <w:top w:val="none" w:sz="0" w:space="0" w:color="auto"/>
            <w:left w:val="none" w:sz="0" w:space="0" w:color="auto"/>
            <w:bottom w:val="none" w:sz="0" w:space="0" w:color="auto"/>
            <w:right w:val="none" w:sz="0" w:space="0" w:color="auto"/>
          </w:divBdr>
        </w:div>
        <w:div w:id="1778519849">
          <w:marLeft w:val="0"/>
          <w:marRight w:val="0"/>
          <w:marTop w:val="0"/>
          <w:marBottom w:val="300"/>
          <w:divBdr>
            <w:top w:val="none" w:sz="0" w:space="0" w:color="auto"/>
            <w:left w:val="none" w:sz="0" w:space="0" w:color="auto"/>
            <w:bottom w:val="none" w:sz="0" w:space="0" w:color="auto"/>
            <w:right w:val="none" w:sz="0" w:space="0" w:color="auto"/>
          </w:divBdr>
        </w:div>
        <w:div w:id="706297126">
          <w:marLeft w:val="0"/>
          <w:marRight w:val="0"/>
          <w:marTop w:val="0"/>
          <w:marBottom w:val="300"/>
          <w:divBdr>
            <w:top w:val="none" w:sz="0" w:space="0" w:color="auto"/>
            <w:left w:val="none" w:sz="0" w:space="0" w:color="auto"/>
            <w:bottom w:val="none" w:sz="0" w:space="0" w:color="auto"/>
            <w:right w:val="none" w:sz="0" w:space="0" w:color="auto"/>
          </w:divBdr>
        </w:div>
        <w:div w:id="2142531170">
          <w:marLeft w:val="0"/>
          <w:marRight w:val="0"/>
          <w:marTop w:val="0"/>
          <w:marBottom w:val="300"/>
          <w:divBdr>
            <w:top w:val="none" w:sz="0" w:space="0" w:color="auto"/>
            <w:left w:val="none" w:sz="0" w:space="0" w:color="auto"/>
            <w:bottom w:val="none" w:sz="0" w:space="0" w:color="auto"/>
            <w:right w:val="none" w:sz="0" w:space="0" w:color="auto"/>
          </w:divBdr>
        </w:div>
        <w:div w:id="1346440106">
          <w:marLeft w:val="0"/>
          <w:marRight w:val="0"/>
          <w:marTop w:val="0"/>
          <w:marBottom w:val="300"/>
          <w:divBdr>
            <w:top w:val="none" w:sz="0" w:space="0" w:color="auto"/>
            <w:left w:val="none" w:sz="0" w:space="0" w:color="auto"/>
            <w:bottom w:val="none" w:sz="0" w:space="0" w:color="auto"/>
            <w:right w:val="none" w:sz="0" w:space="0" w:color="auto"/>
          </w:divBdr>
        </w:div>
        <w:div w:id="2102138364">
          <w:marLeft w:val="0"/>
          <w:marRight w:val="0"/>
          <w:marTop w:val="0"/>
          <w:marBottom w:val="300"/>
          <w:divBdr>
            <w:top w:val="none" w:sz="0" w:space="0" w:color="auto"/>
            <w:left w:val="none" w:sz="0" w:space="0" w:color="auto"/>
            <w:bottom w:val="none" w:sz="0" w:space="0" w:color="auto"/>
            <w:right w:val="none" w:sz="0" w:space="0" w:color="auto"/>
          </w:divBdr>
        </w:div>
        <w:div w:id="1860579416">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743</Words>
  <Characters>4237</Characters>
  <Application>Microsoft Office Word</Application>
  <DocSecurity>0</DocSecurity>
  <Lines>35</Lines>
  <Paragraphs>9</Paragraphs>
  <ScaleCrop>false</ScaleCrop>
  <Company/>
  <LinksUpToDate>false</LinksUpToDate>
  <CharactersWithSpaces>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2022-10-30T03:11:00Z</dcterms:created>
  <dcterms:modified xsi:type="dcterms:W3CDTF">2022-10-30T03:12:00Z</dcterms:modified>
</cp:coreProperties>
</file>