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 Chuẩn hóa ước lượng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355"/>
        <w:gridCol w:w="5460"/>
        <w:tblGridChange w:id="0">
          <w:tblGrid>
            <w:gridCol w:w="1185"/>
            <w:gridCol w:w="2355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Mã PBI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Phân 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Căn cứ &amp; Xử lý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Cần thảo luận lại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lệch phiếu (3-8 SP) do thiếu quy tắc giao ngoài trường.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Xử lý: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Giới hạn mục tiêu MVP chỉ giao tại 2 căn tin nội bộ -&gt; Chốt 5 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Cần thảo luận lại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lệch phiếu (5-13 SP) do chưa rõ luồng phân loại trạng thái chuyển trạng thái giao hàng.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Xử lý: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Chốt luông trạng thái đơn giản (Đã nhận -&gt; Đang giao -&gt; Đã giao) -&gt; Chốt 8 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Thiếu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lệch lớn (5-13 SP) do thiếu SLA cổng QR.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Xử lý: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làm rõ kỹ thuật với bên thanh toán -&gt; Chốt 8 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Thiếu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13 SP quá lớn cho 1 sprint, chưa có AC hoàn tiền.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Xử lý: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Tách:</w:t>
              <w:br w:type="textWrapping"/>
              <w:t xml:space="preserve">CF08a (xử lý hoàn tiền tại quầy: 3SP-làm trước)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CF08b (tự động qua cổng QR: 8SP)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5.2 Sprint Goal &amp; Phạm vi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Sprint Goal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Hoàn thành luồng: Xem thực đơn -&gt; Đặt món -&gt; Chọn điểm nhận -&gt; Thanh toán QR an toàn, đảm bảo dùng thử trực tiếp tại 2 căn tin.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Phạm vi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010"/>
        <w:gridCol w:w="630"/>
        <w:gridCol w:w="1590"/>
        <w:gridCol w:w="3555"/>
        <w:tblGridChange w:id="0">
          <w:tblGrid>
            <w:gridCol w:w="1215"/>
            <w:gridCol w:w="2010"/>
            <w:gridCol w:w="630"/>
            <w:gridCol w:w="159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Mã PBI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Tên PBI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Xem thực đơn/còn món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Ưu tiên 1, đầu vào bắt buộc luồng mượn/đặt.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Tạo đơn/mã xác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Ưu tiên 2, phụ thuộc CF01, cốt lõi luồng đặt 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 điểm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Ưu tiên 3, chọn nội bộ 2 căn 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Thanh toán 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Ưu tiên 6, quan trọng nhất để thử nghiệm thanh toán không cần tiền mặt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Nhận đơn/cập nhật 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Vượt capacity. MVP thay bằng thủ thư gọi điện/trang admin quản lý đơn giản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Xem trạng thái 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Phụ thuộc CF04, hoãn sang sprint sau.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Biên nhận điện tử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Không chặn luồng chính, dùng SMS/Mã xác nhận đơn thế.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Hoàn tiền quán hủy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Chưa có AC, xử lý quy trình ngoài hệ thống khi dùng thử.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Đánh giá người 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Tính năng phụ, làm sau.</w:t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Tổng SP chọn: 3 + 5 + 5 + 8 = 21 SP</w:t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5.3 Task Breakdown &amp; Capacity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Capacity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Lan: 10 x 6 - 6 = 54h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Minh: 8 x 6 - 0 = 48h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Ngọc: 10 x 5 - 5 = 45h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Phúc: 9 x 6 - 8 = 46h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Tổng Capacity ban đầu: 193h</w:t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Minh nghỉ thêm 2 ngày: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Capacity nếu Minh nghỉ: 36h (giảm 12h).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Tổng Capacity mới: 181 giờ.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Tác động: Minh là Backend duy nhất -&gt; Phúc (Tích hợp) phải san sẻ viết API Backend đơn giản cho CF01, CF02.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Task Breakdown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CF01: Xem thực đơn (3 SP)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1.1 (Minh): Viết API GET /menu hiển thị danh sách &amp; status còn/hết. Output: API Endpoint.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1.2 (Lan): Dựng UI danh sách món + trạng thái realtime. Output: Vue/React Component. (Phụ thuộc: Task 1.1)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1.3 (Ngọc): Test data thực đơn &amp; UI responsiveness. Output: QA Sign-off. (Phụ thuộc: Task 1.2)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CF02: Tạo đơn / Mã xác nhận (5 SP) 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2.1 (Minh): Viết API POST /orders tạo đơn &amp; sinh mã OTP 6 số. Output: API Endpoint + DB Record.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2.2 (Lan): Dựng UI Checkout, giỏ hàng &amp; màn hình hiển thị mã đơn. Output: UI Flow Checkout. (Phụ thuộc: Task 2.1) 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2.3 (Ngọc): Test luồng tạo đơn (thành công, hết hàng, lỗi trùng mã). Output: Bug Report. (Phụ thuộc: Task 2.2)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CF06: Thanh toán QR (8 SP)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6.1 (Phúc): Tích hợp SDK/API Cổng QR + Xử lý Webhook callback. Output: Webhook Handler. 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6.2 (Minh): Viết logic cập nhật trạng thái đơn (PAID/FAILED) khi nhận callback. Output: DB Update Service. (Phụ thuộc: Task 6.1)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6.3 (Lan): Dựng UI hiển thị mã QR + Polling kiểm tra trạng thái thanh toán. Output: Payment Screen. (Phụ thuộc: Task 6.1) 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 6.4 (Ngọc): Test luồng thanh toán (thành công, timeout, sai số tiền). Output: QA Sign-off. (Phụ thuộc: Task 6.2, 6.3) </w:t>
      </w:r>
    </w:p>
    <w:p w:rsidR="00000000" w:rsidDel="00000000" w:rsidP="00000000" w:rsidRDefault="00000000" w:rsidRPr="00000000" w14:paraId="000000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5.5 Burndown &amp; Thích nghi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Biểu đồ Burndown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543300"/>
            <wp:effectExtent b="0" l="0" r="0" t="0"/>
            <wp:docPr descr="Đã ghi được điểm" id="1" name="image1.png"/>
            <a:graphic>
              <a:graphicData uri="http://schemas.openxmlformats.org/drawingml/2006/picture">
                <pic:pic>
                  <pic:nvPicPr>
                    <pic:cNvPr descr="Đã ghi được điể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Phân tích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815"/>
        <w:gridCol w:w="3420"/>
        <w:gridCol w:w="2745"/>
        <w:tblGridChange w:id="0">
          <w:tblGrid>
            <w:gridCol w:w="960"/>
            <w:gridCol w:w="1815"/>
            <w:gridCol w:w="342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Tín hiệu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Giả thuyết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Dữ liệu cần kiểm 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Tăng 5 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 đẩy thêm PBI/Task mới vào giữa Sprint hoặc re-estimate do phát sinh.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Backlog để xem PBI nào bị thêm vào.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Đường Burndown đi ngang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Tiến độ bị nghẽn do cổng QR chậm (ngày 5) và họp ngày 6 không ghi nhận kết quả/không đóng được task.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họp Daily, status task dồn ở cột "In Review" hoặc "Blocked".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Dùng ở 5 SP mà không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Đội không hoàn thành 1 PBI 5 SP (do thiếu DoD hoặc QA test không kịp).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Danh sách PBI ngày cuối, kiểm tra xem PBI nào bị dở dang. </w:t>
            </w:r>
          </w:p>
        </w:tc>
      </w:tr>
    </w:tbl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Tách Task nhỏ hơn: Yêu cầu Dev không để task quá 1 ngày (8h) để tiếp tục tiến độ liên tục.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Quy trình gỡ vướng mắc: Nếu cổng QR chậm &gt; 0.5 ngày, Phúc phải mock API ngay để Lan/Minh làm tiếp UI/Logic.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Nguyên tắc Scope Freeze: Bắt buộc áp dụng cơ chế Thêm 1 - Bớt 1 khi PO muốn chèn scope vào giữa sprint.</w:t>
      </w:r>
    </w:p>
    <w:p w:rsidR="00000000" w:rsidDel="00000000" w:rsidP="00000000" w:rsidRDefault="00000000" w:rsidRPr="00000000" w14:paraId="000000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5.6 Ngoại lệ &amp; Thay đổi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duj0azoigvt9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Phương án xử lý 4 tình huống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QR lỗi sau khi tạo đơn: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before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Xử lý: Cập nhật đơn hàng sang trạng thái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PAYMENT_PENDING</w:t>
      </w:r>
      <w:r w:rsidDel="00000000" w:rsidR="00000000" w:rsidRPr="00000000">
        <w:rPr>
          <w:sz w:val="28"/>
          <w:szCs w:val="28"/>
          <w:rtl w:val="0"/>
        </w:rPr>
        <w:t xml:space="preserve">. Cho phép bấm nút "Tạo lại mã QR" hoặc chuyển sang "Thanh toán tiền mặt tại quầy". Không hủy đơn tự động ngay lập tức.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Thiếu SĐT / Điểm ngoài trường: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before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Xử lý: Khóa Scope MVP. Giao diện chỉ cho phép chọn 2 địa điểm: Căn tin A và Căn tin B. Validate SĐT là Bắt buộc khi Checkout.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 đề nghị thêm mã khuyến mãi 5 SP (Ngày 4):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Xử lý: Áp dụng cơ chế Thêm 1 - Bớt 1. Muốn thêm Mã khuyến mãi (5 SP), PO phải hạ phạm vi 1 PBI tương đương (ví dụ bỏ CF03 - 5 SP) để giữ nguyên tổng SP = 21, bảo vệ Capacity.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PBI hoàn thành 80% chưa qua kiểm thử: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Xử lý: Áp dụng triệt để DoD (Đã kiểm thử + No Critical Bug). Không ghi nhận 80% SP. Chuyển nguyên PBI đó về lại Product Backlog, Velocity Sprint này chỉ ghi nhận lượng SP đã Done 100%.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qy49x7l6668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Tác động &amp; Phương thức công khai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Tác động: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Sprint Goal: Vẫn giữ vững nhờ loại bỏ tính năng phụ và kiểm soát scope creep.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Velocity: Sprint 5 chốt ở mức 16 SP (21 SP ban đầu - 5 SP dở dang).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Burndown: Minh bạch số liệu thực tế, dư 5 SP ngày cuối do dở dang.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Cách công khai: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Cập nhật công khai lý do trên Scrum Board.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Trình bày rõ nguyên nhân PBI dở dang và đề xuất cải tiến trong buổi Sprint Review &amp; Retrospective.</w:t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