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Nhiệm vụ 1: Phân tích Velocity và Capacity</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755"/>
        <w:gridCol w:w="5865"/>
        <w:tblGridChange w:id="0">
          <w:tblGrid>
            <w:gridCol w:w="1380"/>
            <w:gridCol w:w="175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SP đã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Đủ 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Đủ 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Đủ 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Velocity tham khảo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16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Mốc dự đoán khối lượng SP trung bình team có thể hoàn thành</w:t>
            </w:r>
          </w:p>
        </w:tc>
      </w:tr>
    </w:tbl>
    <w:p w:rsidR="00000000" w:rsidDel="00000000" w:rsidP="00000000" w:rsidRDefault="00000000" w:rsidRPr="00000000" w14:paraId="00000012">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 không tham 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 khả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Giờ tập trung/ngày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Capacity (giờ)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190h</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Nhận xét: </w:t>
      </w:r>
    </w:p>
    <w:p w:rsidR="00000000" w:rsidDel="00000000" w:rsidP="00000000" w:rsidRDefault="00000000" w:rsidRPr="00000000" w14:paraId="00000039">
      <w:pPr>
        <w:rPr>
          <w:sz w:val="28"/>
          <w:szCs w:val="28"/>
        </w:rPr>
      </w:pPr>
      <w:r w:rsidDel="00000000" w:rsidR="00000000" w:rsidRPr="00000000">
        <w:rPr>
          <w:sz w:val="28"/>
          <w:szCs w:val="28"/>
          <w:rtl w:val="0"/>
        </w:rPr>
        <w:t xml:space="preserve">Capacity Sprint này đạt 190 giờ (giảm 5% so với mức 200 giờ chuẩn do Dev C nghỉ 2 ngày); nhóm kết hợp mức Capacity giảm nhẹ này với Velocity tham khảo (16 SP) để dự báo khối lượng công việc nhận vào Sprint phù hợp ở mức khoảng 15-16 SP.</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sz w:val="40"/>
          <w:szCs w:val="40"/>
          <w:rtl w:val="0"/>
        </w:rPr>
        <w:t xml:space="preserve">Nhiệm vụ 2: Viết lại Sprint Goal</w:t>
      </w:r>
      <w:r w:rsidDel="00000000" w:rsidR="00000000" w:rsidRPr="00000000">
        <w:rPr>
          <w:rtl w:val="0"/>
        </w:rPr>
      </w:r>
    </w:p>
    <w:p w:rsidR="00000000" w:rsidDel="00000000" w:rsidP="00000000" w:rsidRDefault="00000000" w:rsidRPr="00000000" w14:paraId="0000003C">
      <w:pPr>
        <w:rPr>
          <w:b w:val="1"/>
          <w:bCs w:val="1"/>
          <w:sz w:val="30"/>
          <w:szCs w:val="30"/>
        </w:rPr>
      </w:pPr>
      <w:r w:rsidDel="00000000" w:rsidR="00000000" w:rsidRPr="00000000">
        <w:rPr>
          <w:b w:val="1"/>
          <w:bCs w:val="1"/>
          <w:sz w:val="30"/>
          <w:szCs w:val="30"/>
          <w:rtl w:val="0"/>
        </w:rPr>
        <w:t xml:space="preserve">Sprint Goal đã chỉnh sửa:</w:t>
      </w:r>
    </w:p>
    <w:p w:rsidR="00000000" w:rsidDel="00000000" w:rsidP="00000000" w:rsidRDefault="00000000" w:rsidRPr="00000000" w14:paraId="0000003D">
      <w:pPr>
        <w:rPr>
          <w:sz w:val="30"/>
          <w:szCs w:val="30"/>
        </w:rPr>
      </w:pPr>
      <w:r w:rsidDel="00000000" w:rsidR="00000000" w:rsidRPr="00000000">
        <w:rPr>
          <w:sz w:val="30"/>
          <w:szCs w:val="30"/>
          <w:rtl w:val="0"/>
        </w:rPr>
        <w:t xml:space="preserve">Giúp người đi xe máy điện tìm trạm sạc, kiểm tra khung giờ trống và đặt chỗ trước để đảm bảo có vị trí sạc khi đến trạm.</w:t>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b w:val="1"/>
          <w:bCs w:val="1"/>
          <w:sz w:val="40"/>
          <w:szCs w:val="40"/>
        </w:rPr>
      </w:pPr>
      <w:r w:rsidDel="00000000" w:rsidR="00000000" w:rsidRPr="00000000">
        <w:rPr>
          <w:b w:val="1"/>
          <w:bCs w:val="1"/>
          <w:sz w:val="40"/>
          <w:szCs w:val="40"/>
          <w:rtl w:val="0"/>
        </w:rPr>
        <w:t xml:space="preserve">Nhiệm vụ 3: Lập Sprint Backlog</w:t>
      </w:r>
    </w:p>
    <w:p w:rsidR="00000000" w:rsidDel="00000000" w:rsidP="00000000" w:rsidRDefault="00000000" w:rsidRPr="00000000" w14:paraId="00000040">
      <w:pPr>
        <w:rPr>
          <w:b w:val="1"/>
          <w:bCs w:val="1"/>
          <w:sz w:val="40"/>
          <w:szCs w:val="40"/>
        </w:rPr>
      </w:pPr>
      <w:r w:rsidDel="00000000" w:rsidR="00000000" w:rsidRPr="00000000">
        <w:rPr>
          <w:rtl w:val="0"/>
        </w:rPr>
      </w:r>
    </w:p>
    <w:p w:rsidR="00000000" w:rsidDel="00000000" w:rsidP="00000000" w:rsidRDefault="00000000" w:rsidRPr="00000000" w14:paraId="00000041">
      <w:pPr>
        <w:rPr>
          <w:b w:val="1"/>
          <w:bCs w:val="1"/>
          <w:sz w:val="40"/>
          <w:szCs w:val="40"/>
        </w:rPr>
      </w:pPr>
      <w:r w:rsidDel="00000000" w:rsidR="00000000" w:rsidRPr="00000000">
        <w:rPr>
          <w:rtl w:val="0"/>
        </w:rPr>
      </w:r>
    </w:p>
    <w:p w:rsidR="00000000" w:rsidDel="00000000" w:rsidP="00000000" w:rsidRDefault="00000000" w:rsidRPr="00000000" w14:paraId="00000042">
      <w:pPr>
        <w:rPr>
          <w:b w:val="1"/>
          <w:bCs w:val="1"/>
          <w:sz w:val="40"/>
          <w:szCs w:val="40"/>
        </w:rPr>
      </w:pPr>
      <w:r w:rsidDel="00000000" w:rsidR="00000000" w:rsidRPr="00000000">
        <w:rPr>
          <w:rtl w:val="0"/>
        </w:rPr>
      </w:r>
    </w:p>
    <w:tbl>
      <w:tblPr>
        <w:tblStyle w:val="Table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990"/>
        <w:gridCol w:w="840"/>
        <w:gridCol w:w="2040"/>
        <w:gridCol w:w="3375"/>
        <w:tblGridChange w:id="0">
          <w:tblGrid>
            <w:gridCol w:w="1980"/>
            <w:gridCol w:w="990"/>
            <w:gridCol w:w="840"/>
            <w:gridCol w:w="204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Mã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Chọn/Chưa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Chọn ☐ Chưa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Ưu tiên 1; bước đầu để người dùng tìm trạm.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Chọn ☐ Chưa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Ưu tiên 2; cần biết giờ còn trống trước khi đặt.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Chọn ☐Chưa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Ưu tiên 3; hoàn thiện luồng đặt chỗ trước, vừa khít năng lực dự báo và Capacity 190 giờ.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Chọn ☑ Chưa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chốt quy tắc hạn chế hủy sát giờ từ PO; tạm hoãn để đảm bảo phạm vi an toàn.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Tổng SP đã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Mức dự báo phù hợp, không vượt quá Capacity. </w:t>
            </w:r>
          </w:p>
        </w:tc>
      </w:tr>
    </w:tbl>
    <w:p w:rsidR="00000000" w:rsidDel="00000000" w:rsidP="00000000" w:rsidRDefault="00000000" w:rsidRPr="00000000" w14:paraId="00000061">
      <w:pPr>
        <w:rPr>
          <w:b w:val="1"/>
          <w:bCs w:val="1"/>
          <w:sz w:val="28"/>
          <w:szCs w:val="28"/>
        </w:rPr>
      </w:pPr>
      <w:r w:rsidDel="00000000" w:rsidR="00000000" w:rsidRPr="00000000">
        <w:rPr>
          <w:b w:val="1"/>
          <w:bCs w:val="1"/>
          <w:sz w:val="28"/>
          <w:szCs w:val="28"/>
          <w:rtl w:val="0"/>
        </w:rPr>
        <w:t xml:space="preserve">CS03 Task Breakdown</w:t>
      </w:r>
    </w:p>
    <w:tbl>
      <w:tblPr>
        <w:tblStyle w:val="Table4"/>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3405"/>
        <w:gridCol w:w="2850"/>
        <w:gridCol w:w="2355"/>
        <w:tblGridChange w:id="0">
          <w:tblGrid>
            <w:gridCol w:w="630"/>
            <w:gridCol w:w="3405"/>
            <w:gridCol w:w="2850"/>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Ước lượng (giờ)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Thiết kế UI/UX &amp; dựng giao diện chọn trạm, khung giờ, xe sạc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Màn hình giao diện đặt chỗ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Phát triển API Backend kiểm tra trùng lặp &amp; tạo lịch đặt chỗ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Endpoint </w:t>
            </w:r>
            <w:r w:rsidDel="00000000" w:rsidR="00000000" w:rsidRPr="00000000">
              <w:rPr>
                <w:rFonts w:ascii="Roboto Mono" w:cs="Roboto Mono" w:eastAsia="Roboto Mono" w:hAnsi="Roboto Mono"/>
                <w:rtl w:val="0"/>
              </w:rPr>
              <w:t xml:space="preserve">POST /booking</w:t>
            </w:r>
            <w:r w:rsidDel="00000000" w:rsidR="00000000" w:rsidRPr="00000000">
              <w:rPr>
                <w:rtl w:val="0"/>
              </w:rPr>
              <w:t xml:space="preserve"> &amp; Mã xác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18h</w:t>
            </w:r>
          </w:p>
        </w:tc>
      </w:tr>
    </w:tbl>
    <w:p w:rsidR="00000000" w:rsidDel="00000000" w:rsidP="00000000" w:rsidRDefault="00000000" w:rsidRPr="00000000" w14:paraId="0000006E">
      <w:pPr>
        <w:rPr>
          <w:b w:val="1"/>
          <w:bCs w:val="1"/>
          <w:sz w:val="40"/>
          <w:szCs w:val="40"/>
        </w:rPr>
      </w:pPr>
      <w:r w:rsidDel="00000000" w:rsidR="00000000" w:rsidRPr="00000000">
        <w:rPr>
          <w:rtl w:val="0"/>
        </w:rPr>
      </w:r>
    </w:p>
    <w:p w:rsidR="00000000" w:rsidDel="00000000" w:rsidP="00000000" w:rsidRDefault="00000000" w:rsidRPr="00000000" w14:paraId="0000006F">
      <w:pPr>
        <w:rPr>
          <w:b w:val="1"/>
          <w:bCs w:val="1"/>
          <w:sz w:val="40"/>
          <w:szCs w:val="40"/>
        </w:rPr>
      </w:pPr>
      <w:r w:rsidDel="00000000" w:rsidR="00000000" w:rsidRPr="00000000">
        <w:rPr>
          <w:b w:val="1"/>
          <w:bCs w:val="1"/>
          <w:sz w:val="40"/>
          <w:szCs w:val="40"/>
          <w:rtl w:val="0"/>
        </w:rPr>
        <w:t xml:space="preserve">Nhiệm vụ 4: Phân tích Burndown Chart</w:t>
      </w:r>
    </w:p>
    <w:p w:rsidR="00000000" w:rsidDel="00000000" w:rsidP="00000000" w:rsidRDefault="00000000" w:rsidRPr="00000000" w14:paraId="00000070">
      <w:pPr>
        <w:numPr>
          <w:ilvl w:val="0"/>
          <w:numId w:val="1"/>
        </w:numPr>
        <w:ind w:left="720" w:hanging="360"/>
        <w:rPr>
          <w:sz w:val="28"/>
          <w:szCs w:val="28"/>
          <w:u w:val="none"/>
        </w:rPr>
      </w:pPr>
      <w:r w:rsidDel="00000000" w:rsidR="00000000" w:rsidRPr="00000000">
        <w:rPr>
          <w:b w:val="1"/>
          <w:bCs w:val="1"/>
          <w:sz w:val="28"/>
          <w:szCs w:val="28"/>
          <w:rtl w:val="0"/>
        </w:rPr>
        <w:t xml:space="preserve">So sánh &amp; Rủi ro:</w:t>
      </w:r>
      <w:r w:rsidDel="00000000" w:rsidR="00000000" w:rsidRPr="00000000">
        <w:rPr>
          <w:sz w:val="28"/>
          <w:szCs w:val="28"/>
          <w:rtl w:val="0"/>
        </w:rPr>
        <w:t xml:space="preserve"> Đường thực tế nằm ngang ở 11 SP từ Ngày 0 đến Ngày 2 và 8 SP từ Ngày 3 đến Ngày 6 cho thấy công việc bị dồn ứ, không có PBI nào hoàn thành liên tục do kích thước task quá lớn hoặc gặp vướng mắc. Dấu hiệu bất thường này tạo rủi ro lớn cho Sprint Goal khi toàn bộ hoạt động kiểm thử và hoàn thiện bị dồn vào cuối Sprint, dễ dẫn đến trễ hạn hoặc vi phạm DoD.</w:t>
      </w:r>
    </w:p>
    <w:p w:rsidR="00000000" w:rsidDel="00000000" w:rsidP="00000000" w:rsidRDefault="00000000" w:rsidRPr="00000000" w14:paraId="00000071">
      <w:pPr>
        <w:ind w:left="0" w:firstLine="0"/>
        <w:rPr>
          <w:sz w:val="28"/>
          <w:szCs w:val="28"/>
        </w:rPr>
      </w:pPr>
      <w:r w:rsidDel="00000000" w:rsidR="00000000" w:rsidRPr="00000000">
        <w:rPr>
          <w:rtl w:val="0"/>
        </w:rPr>
      </w:r>
    </w:p>
    <w:p w:rsidR="00000000" w:rsidDel="00000000" w:rsidP="00000000" w:rsidRDefault="00000000" w:rsidRPr="00000000" w14:paraId="00000072">
      <w:pPr>
        <w:numPr>
          <w:ilvl w:val="0"/>
          <w:numId w:val="1"/>
        </w:numPr>
        <w:ind w:left="720" w:hanging="360"/>
        <w:rPr>
          <w:sz w:val="28"/>
          <w:szCs w:val="28"/>
          <w:u w:val="none"/>
        </w:rPr>
      </w:pPr>
      <w:r w:rsidDel="00000000" w:rsidR="00000000" w:rsidRPr="00000000">
        <w:rPr>
          <w:b w:val="1"/>
          <w:bCs w:val="1"/>
          <w:sz w:val="28"/>
          <w:szCs w:val="28"/>
          <w:rtl w:val="0"/>
        </w:rPr>
        <w:t xml:space="preserve">Hành động đề xuất (Daily Scrum Ngày 7):</w:t>
      </w:r>
      <w:r w:rsidDel="00000000" w:rsidR="00000000" w:rsidRPr="00000000">
        <w:rPr>
          <w:sz w:val="28"/>
          <w:szCs w:val="28"/>
          <w:rtl w:val="0"/>
        </w:rPr>
        <w:t xml:space="preserve"> Tại Daily Scrum Ngày 7, khi lượng việc thực tế còn 5 SP (chỉ mới Done CS01, CS02; CS03 5 SP chưa xong), nhóm cần tập trung toàn bộ nguồn lực để giải quyết dứt điểm các task còn lại của CS03. Cụ thể, Devs và Tester phối hợp test để giúp CS03 đạt trạng thái Done trước Ngày 10, bảo đảm hoàn thành Sprint Goal.</w:t>
      </w:r>
    </w:p>
    <w:p w:rsidR="00000000" w:rsidDel="00000000" w:rsidP="00000000" w:rsidRDefault="00000000" w:rsidRPr="00000000" w14:paraId="00000073">
      <w:pPr>
        <w:rPr>
          <w:b w:val="1"/>
          <w:bCs w:val="1"/>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