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@@DOCUMENT_HEADER@@</w:t>
      </w:r>
    </w:p>
    <w:p>
      <w:pPr>
        <w:pStyle w:val="BodyText"/>
      </w:pPr>
      <w:r>
        <w:t xml:space="preserve">@@SECTION_1_HEADER@@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Chuyển động nào sau đây là chuyển động biến đổi?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Chuyển động thẳng đều.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Chuyển động có độ dịch chuyển giảm đều theo thời gian.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Chuyển động tròn đều.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Chuyển động có độ dịch chuyển tăng đều theo thời gian.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Đối tượng nghiên cứu tổng quát của khoa học Vật lí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quy luật tương tác của các dạng năng lượng độc lập.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các dạng vận động của vật chất và các dạng năng lượng trong tự nhiên.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các dạng vận động và tương tác cơ học của vật chất vô cơ.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các quy luật nhiệt động lực học ứng dụng.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Một người đi xe máy từ nhà đến bến xe buýt cách nhà</w:t>
      </w:r>
      <w: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về phía Đông, sau đó lên xe buýt đi tiếp</w:t>
      </w:r>
      <w: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thẳng về phía Bắc. Độ lớn độ dịch chuyển tổng hợp của người này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6</m:t>
        </m:r>
        <m:r>
          <m:rPr>
            <m:nor/>
            <m:sty m:val="p"/>
          </m:rPr>
          <m:t> km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r>
          <m:rPr>
            <m:nor/>
            <m:sty m:val="p"/>
          </m:rPr>
          <m:t> km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72</m:t>
        </m:r>
        <m:r>
          <m:rPr>
            <m:nor/>
            <m:sty m:val="p"/>
          </m:rPr>
          <m:t> km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nor/>
            <m:sty m:val="p"/>
          </m:rPr>
          <m:t> km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Hành động nào sau đây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thuộc về phương pháp lí thuyết trong nghiên cứu Vật lí?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Thực hiện ném một quả bóng lên cao để quan sát quá trình chuyển động rơi.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Chế tạo quả địa cầu làm mô hình thu nhỏ của Trái Đất.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Biểu diễn đường truyền của chùm sáng bằng các tia sáng hình học.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Tính toán quỹ đạo chuyển động của các hành tinh dựa trên phương trình toán học.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Phát biểu nào sau đây</w:t>
      </w:r>
      <w:r>
        <w:t xml:space="preserve"> </w:t>
      </w:r>
      <w:r>
        <w:rPr>
          <w:b/>
          <w:bCs/>
        </w:rPr>
        <w:t xml:space="preserve">sai</w:t>
      </w:r>
      <w:r>
        <w:t xml:space="preserve"> </w:t>
      </w:r>
      <w:r>
        <w:t xml:space="preserve">khi nói về các cuộc cách mạng công nghiệp trong lịch sử?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Với cuộc cách mạng công nghiệp lần thứ hai, con người đã sản xuất được điện năng và đưa vào phục vụ sản xuất, đời sống.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Internet kết nối vạn vật, trí tuệ nhân tạo và công nghệ nano là các đặc trưng tiêu biểu của cách mạng công nghiệp lần thứ tư.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Đặc trưng cốt lõi của cuộc cách mạng công nghiệp lần thứ ba là thay thế sức cơ bắp của con người bằng máy móc cơ khí cơ bản.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Động cơ hơi nước do James Watt cải tiến năm 1769 là dấu mốc mở đầu cuộc cách mạng công nghiệp lần thứ nhất.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Phát biểu nào sau đây đúng khi nói về bản chất của đại lượng vận tốc tức thời?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Là đại lượng vectơ, cho biết mức độ nhanh chậm và hướng chuyển động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Là đại lượng vô hướng, cho biết tổng thời gian chuyển động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Là đại lượng vectơ, cho biết thời gian và quãng đường chuyển động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Là đại lượng vô hướng, chỉ cho biết mức độ nhanh chậm đơn thuần của chuyển động.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Một học sinh thực hành đo tốc độ của viên bi thép thu được kết quả: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02</m:t>
        </m:r>
        <m:r>
          <m:rPr>
            <m:nor/>
            <m:sty m:val="p"/>
          </m:rPr>
          <m:t> (m/s)</m:t>
        </m:r>
      </m:oMath>
      <w:r>
        <w:t xml:space="preserve">. Sai số tỉ đối</w:t>
      </w:r>
      <w:r>
        <w:t xml:space="preserve"> </w:t>
      </w:r>
      <m:oMath>
        <m:r>
          <m:t>δ</m:t>
        </m:r>
        <m:r>
          <m:t>v</m:t>
        </m:r>
      </m:oMath>
      <w:r>
        <w:t xml:space="preserve"> </w:t>
      </w:r>
      <w:r>
        <w:t xml:space="preserve">của phép đo này bằng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Độ dịch chuyển là một đại lượng vectơ cho biết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độ dài và hướng của sự thay đổi vị trí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tọa độ và hướng chuyển động tức thời của vật.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tổng chiều dài quãng đường thực tế mà vật đã đi được.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tốc độ trung bình trên toàn bộ hành trình của vật.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Ưu điểm nổi bật nhất của thiết bị cổng quang điện kết hợp với đồng hồ đo thời gian hiện số so với đồng hồ bấm giây cơ học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có thể tự động đo được tất cả các đại lượng vật lí.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luôn cho kết quả đo nhanh nhất trong mọi tình huống.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loại bỏ được sai số chủ quan của con người khi bấm nút và có độ chính xác rất cao.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thiết bị có cấu tạo thô sơ và giá thành rẻ hơn.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Chọn phát biểu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đúng về các quy tắc an toàn trong phòng thực hành Vật lí.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Chọn sai thang đo khi dùng đồng hồ đo điện có thể làm hỏng hoặc chập cháy thiết bị.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Chỉ cần sử dụng thiết bị đo có lớp vỏ bằng nhựa hoặc kim loại thì sẽ tuyệt đối an toàn.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Đun nóng hóa chất dễ cháy bằng thiết bị điện công suất lớn có thể dẫn đến nguy cơ hỏa hoạn.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Thao tác sai quy trình kĩ thuật có thể dẫn đến tai nạn, chấn thương cho người làm thí nghiệm.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Khi phát hiện sự cố chập điện gây cháy trong phòng thực hành Vật lí, thứ tự các hành động xử lí đúng là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w:r>
        <w:t xml:space="preserve">dùng nước dội trực tiếp ngay vào đám cháy.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B.</w:t>
      </w:r>
      <w:r>
        <w:t xml:space="preserve"> </w:t>
      </w:r>
      <w:r>
        <w:t xml:space="preserve">ngắt ngay cầu dao điện toàn khu, sơ tán vật dễ cháy ra xa, cứu người và tài sản, dập tắt đám cháy bằng bình chuyên dụng.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C.</w:t>
      </w:r>
      <w:r>
        <w:t xml:space="preserve"> </w:t>
      </w:r>
      <w:r>
        <w:t xml:space="preserve">hô hoán rồi chạy nhanh ra ngoài mà không làm gì thêm.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D.</w:t>
      </w:r>
      <w:r>
        <w:t xml:space="preserve"> </w:t>
      </w:r>
      <w:r>
        <w:t xml:space="preserve">chỉ ngắt nguồn điện rồi dùng nước dội vào đám cháy.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Gọi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là giá trị trung bình và</w:t>
      </w:r>
      <w: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t xml:space="preserve"> </w:t>
      </w:r>
      <w:r>
        <w:t xml:space="preserve">là sai số tuyệt đối toàn phần của phép đo đại lượng</w:t>
      </w:r>
      <w:r>
        <w:t xml:space="preserve"> </w:t>
      </w:r>
      <m:oMath>
        <m:r>
          <m:t>A</m:t>
        </m:r>
      </m:oMath>
      <w:r>
        <w:t xml:space="preserve">. Sai số tỉ đối</w:t>
      </w:r>
      <w:r>
        <w:t xml:space="preserve"> </w:t>
      </w:r>
      <m:oMath>
        <m:r>
          <m:t>δ</m:t>
        </m:r>
        <m:r>
          <m:t>A</m:t>
        </m:r>
      </m:oMath>
      <w:r>
        <w:t xml:space="preserve"> </w:t>
      </w:r>
      <w:r>
        <w:t xml:space="preserve">được xác định theo công thức nào?</w:t>
      </w:r>
    </w:p>
    <w:p>
      <w:pPr>
        <w:pStyle w:val="BodyText"/>
      </w:pPr>
      <w:r>
        <w:t xml:space="preserve">@@TAB@@</w:t>
      </w:r>
      <w:r>
        <w:rPr>
          <w:b/>
          <w:bCs/>
        </w:rPr>
        <w:t xml:space="preserve">A.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B.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bar>
              <m:barPr>
                <m:pos m:val="top"/>
              </m:barPr>
              <m:e>
                <m:r>
                  <m:t>A</m:t>
                </m:r>
              </m:e>
            </m:bar>
          </m:num>
          <m:den>
            <m:r>
              <m:rPr>
                <m:sty m:val="p"/>
              </m:rPr>
              <m:t>Δ</m:t>
            </m:r>
            <m:r>
              <m:t>A</m:t>
            </m: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C.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⋅</m:t>
        </m:r>
        <m:bar>
          <m:barPr>
            <m:pos m:val="top"/>
          </m:barPr>
          <m:e>
            <m:r>
              <m:t>A</m:t>
            </m:r>
          </m:e>
        </m:ba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.@@TAB@@</w:t>
      </w:r>
      <w:r>
        <w:rPr>
          <w:b/>
          <w:bCs/>
        </w:rPr>
        <w:t xml:space="preserve">D.</w:t>
      </w:r>
      <w:r>
        <w:t xml:space="preserve"> </w:t>
      </w:r>
      <m:oMath>
        <m:r>
          <m:t>δ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bar>
              <m:barPr>
                <m:pos m:val="top"/>
              </m:barPr>
              <m:e>
                <m:r>
                  <m:t>A</m:t>
                </m:r>
              </m:e>
            </m:bar>
          </m:den>
        </m:f>
      </m:oMath>
      <w:r>
        <w:t xml:space="preserve">.</w:t>
      </w:r>
    </w:p>
    <w:p>
      <w:pPr>
        <w:pStyle w:val="BodyText"/>
      </w:pPr>
      <w:r>
        <w:t xml:space="preserve">@@SECTION_2_HEADER@@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Một học sinh dùng panme có sai số dụng cụ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</m:t>
        </m:r>
        <m:r>
          <m:rPr>
            <m:nor/>
            <m:sty m:val="p"/>
          </m:rPr>
          <m:t> mm</m:t>
        </m:r>
      </m:oMath>
      <w:r>
        <w:t xml:space="preserve"> </w:t>
      </w:r>
      <w:r>
        <w:t xml:space="preserve">để đo đường kính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của một viên bi thép nhỏ. Kết quả qua 5 lần đo được ghi trong bảng sau: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Muốn đánh giá mức độ chính xác của phép đo, ta căn cứ vào giá trị sai số tỉ đối của phép đo đó.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Bán kính trung bình của viên bi thép thu được từ chuỗi phép đo bằng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49</m:t>
        </m:r>
        <m:r>
          <m:rPr>
            <m:nor/>
            <m:sty m:val="p"/>
          </m:rPr>
          <m:t> mm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Kết quả phép đo đường kính kèm sai số toàn phần được viết là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49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03</m:t>
        </m:r>
        <m:r>
          <m:rPr>
            <m:nor/>
            <m:sty m:val="p"/>
          </m:rPr>
          <m:t> (mm)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Phương pháp dùng panme để xác định trực tiếp đường kính viên bi là một phép đo gián tiếp.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vật bắt đầu chuyển động thẳng nhanh dần đều trên phương ngang từ trạng thái nghỉ (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Sau khi đi được quãng đường</w:t>
      </w:r>
      <w: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đầu tiên, vật đạt tốc độ</w:t>
      </w:r>
      <w:r>
        <w:t xml:space="preserve"> </w:t>
      </w:r>
      <m:oMath>
        <m:r>
          <m:t>20</m:t>
        </m:r>
        <m:r>
          <m:rPr>
            <m:nor/>
            <m:sty m:val="p"/>
          </m:rPr>
          <m:t> m/s</m:t>
        </m:r>
      </m:oMath>
      <w:r>
        <w:t xml:space="preserve">. Chọn chiều dương là chiều chuyển động của vật.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Trong hệ SI, đơn vị đo tiêu chuẩn của gia tốc là mét trên giây (</w:t>
      </w:r>
      <m:oMath>
        <m:r>
          <m:rPr>
            <m:nor/>
            <m:sty m:val="p"/>
          </m:rPr>
          <m:t>m/s</m:t>
        </m:r>
      </m:oMath>
      <w:r>
        <w:t xml:space="preserve">).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Vận tốc tức thời của vật sau thời gian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kể từ lúc xuất phát bằng</w:t>
      </w:r>
      <w:r>
        <w:t xml:space="preserve"> </w:t>
      </w:r>
      <m:oMath>
        <m:r>
          <m:t>15</m:t>
        </m:r>
        <m:r>
          <m:rPr>
            <m:nor/>
            <m:sty m:val="p"/>
          </m:rPr>
          <m:t> m/s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c)</w:t>
      </w:r>
      <w:r>
        <w:t xml:space="preserve"> </w:t>
      </w:r>
      <w:r>
        <w:t xml:space="preserve">Vì vật chuyển động nhanh dần đều nên gia tốc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và vận tốc tức thời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luôn cùng dấu đại số.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d)</w:t>
      </w:r>
      <w:r>
        <w:t xml:space="preserve"> </w:t>
      </w:r>
      <w:r>
        <w:t xml:space="preserve">Gia tốc của chuyển động này có giá trị đại số là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@@SECTION_3_HEADER@@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Trong một đợt cứu hộ lũ lụt, ca nô chạy xuôi dòng nước với tốc độ</w:t>
      </w:r>
      <w:r>
        <w:t xml:space="preserve"> </w:t>
      </w:r>
      <m:oMath>
        <m:r>
          <m:t>8</m:t>
        </m:r>
        <m:r>
          <m:rPr>
            <m:nor/>
            <m:sty m:val="p"/>
          </m:rPr>
          <m:t> m/s</m:t>
        </m:r>
      </m:oMath>
      <w:r>
        <w:t xml:space="preserve"> </w:t>
      </w:r>
      <w:r>
        <w:t xml:space="preserve">so với dòng nước. Vận tốc dòng nước chảy đối với bờ sông là</w:t>
      </w:r>
      <w:r>
        <w:t xml:space="preserve"> </w:t>
      </w:r>
      <m:oMath>
        <m:r>
          <m:t>4</m:t>
        </m:r>
        <m:r>
          <m:rPr>
            <m:nor/>
            <m:sty m:val="p"/>
          </m:rPr>
          <m:t> m/s</m:t>
        </m:r>
      </m:oMath>
      <w:r>
        <w:t xml:space="preserve">. Khoảng cách từ trạm xuất phát đến vị trí người cần cứu nạn là</w:t>
      </w:r>
      <w:r>
        <w:t xml:space="preserve"> </w:t>
      </w:r>
      <m:oMath>
        <m:r>
          <m:t>3</m:t>
        </m:r>
        <m:r>
          <m:rPr>
            <m:nor/>
            <m:sty m:val="p"/>
          </m:rPr>
          <m:t> km</m:t>
        </m:r>
      </m:oMath>
      <w:r>
        <w:t xml:space="preserve">. Tính thời gian (theo đơn vị giây) để ca nô tiếp cận vị trí người cần cứu nạn?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ô tô đứng yên bắt đầu chuyển động thẳng nhanh dần đều từ trạng thái nghỉ. Trong giây thứ 5 kể từ lúc xuất phát, xe đi được quãng đường</w:t>
      </w:r>
      <w:r>
        <w:t xml:space="preserve"> </w:t>
      </w:r>
      <m:oMath>
        <m:r>
          <m:t>13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m</m:t>
        </m:r>
      </m:oMath>
      <w:r>
        <w:t xml:space="preserve">. Gia tốc của ô tô bằng bao nhiêu</w:t>
      </w:r>
      <w:r>
        <w:t xml:space="preserve"> </w:t>
      </w:r>
      <m:oMath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Một ô tô chuyển động thẳng đều có đồ thị độ dịch chuyển – thời gian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là đường thẳng đi qua gốc tọa độ</w:t>
      </w:r>
      <w:r>
        <w:t xml:space="preserve"> </w:t>
      </w:r>
      <m:oMath>
        <m:r>
          <m:t>O</m:t>
        </m:r>
      </m:oMath>
      <w:r>
        <w:t xml:space="preserve">. Tại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h</m:t>
        </m:r>
      </m:oMath>
      <w:r>
        <w:t xml:space="preserve">, độ dịch chuyển của xe là</w:t>
      </w:r>
      <w:r>
        <w:t xml:space="preserve"> </w:t>
      </w:r>
      <m:oMath>
        <m:r>
          <m:t>80</m:t>
        </m:r>
        <m:r>
          <m:rPr>
            <m:nor/>
            <m:sty m:val="p"/>
          </m:rPr>
          <m:t> km</m:t>
        </m:r>
      </m:oMath>
      <w:r>
        <w:t xml:space="preserve">. Vận tốc của ô tô bằng bao nhiêu</w:t>
      </w:r>
      <w:r>
        <w:t xml:space="preserve"> </w:t>
      </w:r>
      <m:oMath>
        <m:r>
          <m:rPr>
            <m:nor/>
            <m:sty m:val="p"/>
          </m:rPr>
          <m:t>km/h</m:t>
        </m:r>
      </m:oMath>
      <w:r>
        <w:t xml:space="preserve">?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Một xe máy chuyển động thẳng nhanh dần đều từ trạng thái nghỉ (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Sau khi đi được quãng đường</w:t>
      </w:r>
      <w: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đầu tiên, xe đạt vận tốc</w:t>
      </w:r>
      <w:r>
        <w:t xml:space="preserve"> </w:t>
      </w:r>
      <m:oMath>
        <m:r>
          <m:t>10</m:t>
        </m:r>
        <m:r>
          <m:rPr>
            <m:nor/>
            <m:sty m:val="p"/>
          </m:rPr>
          <m:t> m/s</m:t>
        </m:r>
      </m:oMath>
      <w:r>
        <w:t xml:space="preserve">. Vận tốc của xe sau khi đi thêm được quãng đường</w:t>
      </w:r>
      <w:r>
        <w:t xml:space="preserve"> </w:t>
      </w:r>
      <m:oMath>
        <m:r>
          <m:t>100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tiếp theo là bao nhiêu</w:t>
      </w:r>
      <w:r>
        <w:t xml:space="preserve"> </w:t>
      </w:r>
      <m:oMath>
        <m:r>
          <m:rPr>
            <m:nor/>
            <m:sty m:val="p"/>
          </m:rPr>
          <m:t>m/s</m:t>
        </m:r>
      </m:oMath>
      <w:r>
        <w:t xml:space="preserve">? (Làm tròn kết quả đến một chữ số thập phân).</w:t>
      </w:r>
    </w:p>
    <w:p>
      <w:pPr>
        <w:pStyle w:val="BodyText"/>
      </w:pPr>
      <w:r>
        <w:t xml:space="preserve">@@ANSWER_BOX@@</w:t>
      </w:r>
    </w:p>
    <w:p>
      <w:pPr>
        <w:pStyle w:val="BodyText"/>
      </w:pPr>
      <w:r>
        <w:t xml:space="preserve">@@SECTION_4_HEADER@@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Một vận động viên bơi ngang từ bờ sông bên này sang bờ bên kia theo phương vuông góc với dòng sông rộng</w:t>
      </w:r>
      <w:r>
        <w:t xml:space="preserve"> </w:t>
      </w:r>
      <m:oMath>
        <m:r>
          <m:t>50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(hướng từ Tây sang Đông). Nước sông chảy theo hướng từ Bắc xuống Nam khiến người đó bị cuốn trôi xuôi về phía hạ lưu một đoạn</w:t>
      </w:r>
      <w:r>
        <w:t xml:space="preserve"> </w:t>
      </w:r>
      <m:oMath>
        <m:r>
          <m:t>50</m:t>
        </m:r>
        <m:r>
          <m:rPr>
            <m:nor/>
            <m:sty m:val="p"/>
          </m:rPr>
          <m:t> m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Vẽ hình minh họa và xác định hướng của vectơ độ dịch chuyển tổng hợp của người đó.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Tính độ lớn của độ dịch chuyển tổng hợp.</w:t>
      </w:r>
    </w:p>
    <w:p>
      <w:pPr>
        <w:pStyle w:val="BodyText"/>
      </w:pPr>
      <w:r>
        <w:t xml:space="preserve">@@CENTER_IMAGE_fig_nguoi_boi@@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Một chất điểm chuyển động thẳng dọc theo trục</w:t>
      </w:r>
      <w:r>
        <w:t xml:space="preserve"> </w:t>
      </w:r>
      <m:oMath>
        <m:r>
          <m:t>O</m:t>
        </m:r>
        <m:r>
          <m:t>x</m:t>
        </m:r>
      </m:oMath>
      <w:r>
        <w:t xml:space="preserve"> </w:t>
      </w:r>
      <w:r>
        <w:t xml:space="preserve">có đồ thị vận tốc – thời gian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như hình bên.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a)</w:t>
      </w:r>
      <w:r>
        <w:t xml:space="preserve"> </w:t>
      </w:r>
      <w:r>
        <w:t xml:space="preserve">Tính độ biến thiên vận tốc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 </w:t>
      </w:r>
      <w:r>
        <w:t xml:space="preserve">của chất điểm từ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đến thời điểm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s</m:t>
        </m:r>
      </m:oMath>
      <w:r>
        <w:t xml:space="preserve">.</w:t>
      </w:r>
    </w:p>
    <w:p>
      <w:pPr>
        <w:pStyle w:val="BodyText"/>
      </w:pPr>
      <w:r>
        <w:t xml:space="preserve">@@TAB1@@</w:t>
      </w:r>
      <w:r>
        <w:rPr>
          <w:b/>
          <w:bCs/>
        </w:rPr>
        <w:t xml:space="preserve">b)</w:t>
      </w:r>
      <w:r>
        <w:t xml:space="preserve"> </w:t>
      </w:r>
      <w:r>
        <w:t xml:space="preserve">Tính gia tốc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của chất điểm trong giai đoạn</w:t>
      </w:r>
      <w:r>
        <w:t xml:space="preserve"> </w:t>
      </w:r>
      <m:oMath>
        <m:r>
          <m:t>C</m:t>
        </m:r>
        <m:r>
          <m:t>D</m:t>
        </m:r>
      </m:oMath>
      <w:r>
        <w:t xml:space="preserve"> </w:t>
      </w:r>
      <w:r>
        <w:t xml:space="preserve">(từ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nor/>
            <m:sty m:val="p"/>
          </m:rPr>
          <m:t> s</m:t>
        </m:r>
      </m:oMath>
      <w:r>
        <w:t xml:space="preserve"> </w:t>
      </w:r>
      <w:r>
        <w:t xml:space="preserve">đến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80</m:t>
        </m:r>
        <m:r>
          <m:rPr>
            <m:nor/>
            <m:sty m:val="p"/>
          </m:rPr>
          <m:t> s</m:t>
        </m:r>
      </m:oMath>
      <w:r>
        <w:t xml:space="preserve">).</w:t>
      </w:r>
    </w:p>
    <w:p>
      <w:pPr>
        <w:pStyle w:val="BodyText"/>
      </w:pPr>
      <w:r>
        <w:t xml:space="preserve">@@CENTER_IMAGE_fig_dothi_vt@@</w:t>
      </w:r>
    </w:p>
    <w:p>
      <w:pPr>
        <w:pStyle w:val="BodyText"/>
      </w:pPr>
      <w:r>
        <w:t xml:space="preserve">@@HET@@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2026-10-04T02:02:56Z</dcterms:created>
  <dcterms:modified xsi:type="dcterms:W3CDTF">2026-10-04T02:02:56Z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