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cantSplit/>
        </w:trPr>
        <w:tc>
          <w:tcPr>
            <w:tcW w:type="dxa" w:w="3969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953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C00000"/>
                <w:sz w:val="24"/>
              </w:rPr>
              <w:t>KIỂM TRA GIỮA KỲ I – NĂM HỌC 2025 – 2026</w:t>
              <w:br/>
            </w:r>
            <w:r>
              <w:rPr>
                <w:rFonts w:ascii="Times New Roman" w:hAnsi="Times New Roman"/>
                <w:b/>
                <w:i w:val="0"/>
                <w:sz w:val="21"/>
              </w:rPr>
              <w:t>Môn: VẬT LÍ, Lớp 10 – THPT CHUYÊN QUỐC HỌC HUẾ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45 phút (Không kể thời gian phát đề)</w:t>
            </w:r>
          </w:p>
        </w:tc>
      </w:tr>
      <w:tr>
        <w:trPr>
          <w:cantSplit/>
        </w:trPr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Họ và tên thí sinh: ..............................</w:t>
            </w:r>
          </w:p>
        </w:tc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SBD: ......................</w:t>
            </w:r>
          </w:p>
        </w:tc>
        <w:tc>
          <w:tcPr>
            <w:tcW w:type="dxa" w:w="3345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Mã đề thi 104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I. Câu trắc nghiệm nhiều phương án lựa chọn (3,0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12. Mỗi câu hỏi thí sinh chỉ chọn một phương án.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chuyển động thẳng có độ dịch chuyển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tại thời điểm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độ dịch chuyển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tại thời điểm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</w:rPr>
        <w:t xml:space="preserve">. Vận tốc trung bình của vật trong khoảng thời gian từ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đến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là</w:t>
      </w:r>
    </w:p>
    <w:p>
      <w:pPr>
        <w:pStyle w:val="BodyText"/>
        <w:tabs>
          <w:tab w:val="left" w:pos="400"/>
          <w:tab w:val="left" w:pos="52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2</m:t>
                    </m:r>
                  </m:sub>
                </m:sSub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t xml:space="preserve">.</w:t>
      </w:r>
    </w:p>
    <w:p>
      <w:pPr>
        <w:pStyle w:val="BodyText"/>
        <w:tabs>
          <w:tab w:val="left" w:pos="400"/>
          <w:tab w:val="left" w:pos="52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tb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Khi một vật chuyển động thẳng ngược chiều dương thì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quãng đường có giá trị dương, độ dịch chuyển có giá trị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quãng đường và độ dịch chuyển đều có giá trị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quãng đường và độ dịch chuyển đều có giá trị dương.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quãng đường có giá trị âm, độ dịch chuyển có giá trị dương.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Chỉ dùng thước đo chiều dài và đồng hồ bấm giây để xác định tốc độ trung bình của một chiếc xe đồ chơi chuyển động thẳng từ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đến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. Nhận định nào sau đây là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b/>
          <w:bCs/>
          <w:sz w:val="22"/>
        </w:rPr>
        <w:t xml:space="preserve">sai</w:t>
      </w:r>
      <w:r>
        <w:rPr>
          <w:rFonts w:ascii="Times New Roman" w:hAnsi="Times New Roman"/>
          <w:sz w:val="22"/>
        </w:rPr>
        <w:t xml:space="preserve">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Có thể đo trực tiếp được tốc độ trung bình của chuyển động.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Dùng thước đo quãng đường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là phép đo trực tiếp.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Dùng đồng hồ bấm giây đo thời gian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là phép đo trực tiếp.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Dùng công thức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tính tốc độ trung bình là phép đo gián tiếp.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Cuộc cách mạng công nghiệp lần thứ ba bắt đầu vào những năm 70 của thế kỉ XX gắn liền với những thành tựu nghiên cứu đột phá về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công nghệ vật liệu nano và Vật lí hạt nhân.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Internet toàn cầu, robot và trí tuệ nhân tạo.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hiện tượng cảm ứng điện từ và mạng lưới điện xoay chiều.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điện tử, chất bán dẫn và vi mạch tích hợp.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5.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Sai số tỉ đối</w:t>
      </w:r>
      <w:r>
        <w:rPr>
          <w:rFonts w:ascii="Times New Roman" w:hAnsi="Times New Roman"/>
          <w:sz w:val="22"/>
        </w:rPr>
        <w:t xml:space="preserve"> </w:t>
      </w:r>
      <m:oMath>
        <m:r>
          <m:t>δ</m:t>
        </m:r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một phép đo đại lượng vật lí là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tỉ số giữa sai số ngẫu nhiên và sai số hệ thống.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tỉ số giữa sai số tuyệt đối và sai số ngẫu nhiên.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tỉ số giữa sai số ngẫu nhiên và sai số tuyệt đối.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tỉ số giữa sai số tuyệt đối và giá trị trung bình của đại lượng cần đo.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6.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các hoạt động sau trong phòng thực hành Vật lí: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(1) Để các chất dễ cháy gần nguồn điện và thí nghiệm mạch điện.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(2) Bỏ chất thải thí nghiệm đúng nơi quy định.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(3) Dùng tay không cầm ống chứa hóa chất nguy hiểm.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(4) Đọc kĩ hướng dẫn sử dụng và quan sát các kí hiệu cảnh báo trên thiết bị.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(5) Sử dụng trang phục và trang thiết bị bảo hộ phù hợp.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(6) Thực hiện thao tác nhanh và mạnh bằng mọi giá.</w:t>
      </w:r>
    </w:p>
    <w:p>
      <w:pPr>
        <w:pStyle w:val="BodyText"/>
      </w:pPr>
      <w:r>
        <w:rPr>
          <w:rFonts w:ascii="Times New Roman" w:hAnsi="Times New Roman"/>
          <w:sz w:val="22"/>
        </w:rPr>
        <w:t xml:space="preserve">Những hoạt động đảm bảo an toàn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(2), (4), (5), (6).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(1), (2), (4).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(2), (4), (5).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(2), (4), (6).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7.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Kết luận nào sau đây đúng khi nói về độ dịch chuyển và quãng đường đi được của một vật?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Độ dịch chuyển và quãng đường đi được đều là đại lượng vectơ.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Độ dịch chuyển và quãng đường đi được đều là đại lượng không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Độ dịch chuyển là đại lượng vectơ, quãng đường đi được là đại lượng vô hướng.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Độ dịch chuyển và quãng đường đi được đều là đại lượng vô hướng.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8.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con thuyền đi dọc theo một dòng sông từ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đến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rồi trở về lại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cách nhau</w:t>
      </w:r>
      <w:r>
        <w:rPr>
          <w:rFonts w:ascii="Times New Roman" w:hAnsi="Times New Roman"/>
          <w:sz w:val="22"/>
        </w:rPr>
        <w:t xml:space="preserve"> </w:t>
      </w:r>
      <m:oMath>
        <m:r>
          <m:t>24</m:t>
        </m:r>
        <m:r>
          <m:rPr>
            <m:nor/>
            <m:sty m:val="p"/>
          </m:rPr>
          <m:t> km</m:t>
        </m:r>
      </m:oMath>
      <w:r>
        <w:rPr>
          <w:rFonts w:ascii="Times New Roman" w:hAnsi="Times New Roman"/>
          <w:sz w:val="22"/>
        </w:rPr>
        <w:t xml:space="preserve">). Tốc độ của thuyền khi nước đứng yên là</w:t>
      </w:r>
      <w:r>
        <w:rPr>
          <w:rFonts w:ascii="Times New Roman" w:hAnsi="Times New Roman"/>
          <w:sz w:val="22"/>
        </w:rPr>
        <w:t xml:space="preserve"> </w:t>
      </w:r>
      <m:oMath>
        <m:r>
          <m:t>10</m:t>
        </m:r>
        <m:r>
          <m:rPr>
            <m:nor/>
            <m:sty m:val="p"/>
          </m:rPr>
          <m:t> km/h</m:t>
        </m:r>
      </m:oMath>
      <w:r>
        <w:rPr>
          <w:rFonts w:ascii="Times New Roman" w:hAnsi="Times New Roman"/>
          <w:sz w:val="22"/>
        </w:rPr>
        <w:t xml:space="preserve">. Tốc độ dòng nước chảy là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nor/>
            <m:sty m:val="p"/>
          </m:rPr>
          <m:t> km/h</m:t>
        </m:r>
      </m:oMath>
      <w:r>
        <w:rPr>
          <w:rFonts w:ascii="Times New Roman" w:hAnsi="Times New Roman"/>
          <w:sz w:val="22"/>
        </w:rPr>
        <w:t xml:space="preserve">. Tổng thời gian chuyển động của thuyền cả đi lẫn về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5</m:t>
        </m:r>
        <m:r>
          <m:rPr>
            <m:nor/>
            <m:sty m:val="p"/>
          </m:rPr>
          <m:t> h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3</m:t>
        </m:r>
        <m:r>
          <m:rPr>
            <m:nor/>
            <m:sty m:val="p"/>
          </m:rPr>
          <m:t> h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2</m:t>
        </m:r>
        <m:r>
          <m:rPr>
            <m:nor/>
            <m:sty m:val="p"/>
          </m:rPr>
          <m:t> h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8</m:t>
        </m:r>
        <m:r>
          <m:rPr>
            <m:nor/>
            <m:sty m:val="p"/>
          </m:rPr>
          <m:t> h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9.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Phát biểu nào sau đây đúng khi nói về chuyển động thẳng biến đổi đều?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Vật chuyển động thẳng đều thì gia tốc luôn luôn khác không.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Vật chuyển động thẳng chậm dần đều thì gia tốc luôn luôn có giá trị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Vật chuyển động thẳng nhanh dần đều theo chiều âm thì gia tốc có giá trị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Vật chuyển động thẳng nhanh dần đều thì gia tốc luôn thay đổi theo thời gian.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10.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Đồ thị vận tốc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nào dưới đây mô tả chuyển động thẳng chậm dần đều theo chiều dương?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4320000" cy="1436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10_v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36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Hình 1 và Hình 2.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Hình 2.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Hình 2 và Hình 4.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Hình 3.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chuyển động thẳng biến đổi đều có phương trình độ dịch chuyển</w:t>
      </w:r>
      <w:r>
        <w:rPr>
          <w:rFonts w:ascii="Times New Roman" w:hAnsi="Times New Roman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nor/>
            <m:sty m:val="p"/>
          </m:rPr>
          <m:t> (m; s)</m:t>
        </m:r>
      </m:oMath>
      <w:r>
        <w:rPr>
          <w:rFonts w:ascii="Times New Roman" w:hAnsi="Times New Roman"/>
          <w:sz w:val="22"/>
        </w:rPr>
        <w:t xml:space="preserve">. Phương trình vận tốc của vật theo thời gian là</w:t>
      </w:r>
    </w:p>
    <w:p>
      <w:pPr>
        <w:pStyle w:val="BodyText"/>
        <w:tabs>
          <w:tab w:val="left" w:pos="400"/>
          <w:tab w:val="left" w:pos="2800"/>
          <w:tab w:val="left" w:pos="5200"/>
          <w:tab w:val="left" w:pos="76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</w:t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nor/>
            <m:sty m:val="p"/>
          </m:rPr>
          <m:t> (m/s)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Chuyển động của vật nào sau đây trong không khí có thể xem gần đúng là sự rơi tự do?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A.</w:t>
      </w:r>
      <w:r>
        <w:t xml:space="preserve"> </w:t>
      </w:r>
      <w:r>
        <w:t xml:space="preserve">Một viên đạn vừa bay ra khỏi nòng súng.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B.</w:t>
      </w:r>
      <w:r>
        <w:t xml:space="preserve"> </w:t>
      </w:r>
      <w:r>
        <w:t xml:space="preserve">Một viên đá nhỏ được thả rơi tự do từ trên cao xuống đất.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C.</w:t>
      </w:r>
      <w:r>
        <w:t xml:space="preserve"> </w:t>
      </w:r>
      <w:r>
        <w:t xml:space="preserve">Một chiếc lá bàng đang rơi rụng từ trên cành cây.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D.</w:t>
      </w:r>
      <w:r>
        <w:t xml:space="preserve"> </w:t>
      </w:r>
      <w:r>
        <w:t xml:space="preserve">Một vận động viên đang nhảy dù trong không trung.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II. Câu trắc nghiệm đúng sai (2,0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2. Trong mỗi ý a), b), c), d) ở mỗi câu, thí sinh chọn đúng hoặc sai.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Chuyển động của một vật dọc theo một đường thẳng cố định có đồ thị vận tốc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như hình bên.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520000" cy="17357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13_v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73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Gia tốc của vật trong khoảng thời gian từ giây thứ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đến giây thứ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Trong suốt khoảng thời gian từ</w:t>
      </w:r>
      <w:r>
        <w:t xml:space="preserve"> </w:t>
      </w:r>
      <m:oMath>
        <m:r>
          <m:t>10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20</m:t>
        </m:r>
        <m:r>
          <m:rPr>
            <m:nor/>
            <m:sty m:val="p"/>
          </m:rPr>
          <m:t> s</m:t>
        </m:r>
      </m:oMath>
      <w:r>
        <w:t xml:space="preserve">, vật đứng yên không chuyển động.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c)</w:t>
      </w:r>
      <w:r>
        <w:t xml:space="preserve"> </w:t>
      </w:r>
      <w:r>
        <w:t xml:space="preserve">Trong khoảng thời gian từ</w:t>
      </w:r>
      <w:r>
        <w:t xml:space="preserve"> </w:t>
      </w:r>
      <m:oMath>
        <m:r>
          <m:t>30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50</m:t>
        </m:r>
        <m:r>
          <m:rPr>
            <m:nor/>
            <m:sty m:val="p"/>
          </m:rPr>
          <m:t> s</m:t>
        </m:r>
      </m:oMath>
      <w:r>
        <w:t xml:space="preserve">, vật chuyển động thẳng chậm dần đều theo chiều âm.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d)</w:t>
      </w:r>
      <w:r>
        <w:t xml:space="preserve"> </w:t>
      </w:r>
      <w:r>
        <w:t xml:space="preserve">Tổng độ dịch chuyển của vật từ thời điểm</w:t>
      </w:r>
      <w:r>
        <w:t xml:space="preserve"> </w:t>
      </w:r>
      <m:oMath>
        <m:r>
          <m:t>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 giây thứ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bằng</w:t>
      </w:r>
      <w:r>
        <w:t xml:space="preserve"> </w:t>
      </w:r>
      <m:oMath>
        <m:r>
          <m:t>160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Bạn Nam đi xe đạp từ nhà đến trường học hết thời gian</w:t>
      </w:r>
      <w:r>
        <w:rPr>
          <w:rFonts w:ascii="Times New Roman" w:hAnsi="Times New Roman"/>
          <w:sz w:val="22"/>
        </w:rPr>
        <w:t xml:space="preserve"> </w:t>
      </w:r>
      <m:oMath>
        <m:r>
          <m:t>5</m:t>
        </m:r>
        <m:r>
          <m:rPr>
            <m:nor/>
            <m:sty m:val="p"/>
          </m:rPr>
          <m:t> phút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m:oMath>
        <m:r>
          <m:t>300</m:t>
        </m:r>
        <m:r>
          <m:rPr>
            <m:nor/>
            <m:sty m:val="p"/>
          </m:rPr>
          <m:t> s</m:t>
        </m:r>
      </m:oMath>
      <w:r>
        <w:rPr>
          <w:rFonts w:ascii="Times New Roman" w:hAnsi="Times New Roman"/>
          <w:sz w:val="22"/>
        </w:rPr>
        <w:t xml:space="preserve">) dọc theo trục</w:t>
      </w:r>
      <w:r>
        <w:rPr>
          <w:rFonts w:ascii="Times New Roman" w:hAnsi="Times New Roman"/>
          <w:sz w:val="22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</w:rPr>
        <w:t xml:space="preserve">, sau đó quay đầu đi ngược lại siêu thị hết thời gian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nor/>
            <m:sty m:val="p"/>
          </m:rPr>
          <m:t> phút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</w:t>
      </w:r>
      <m:oMath>
        <m:r>
          <m:t>120</m:t>
        </m:r>
        <m:r>
          <m:rPr>
            <m:nor/>
            <m:sty m:val="p"/>
          </m:rPr>
          <m:t> s</m:t>
        </m:r>
      </m:oMath>
      <w:r>
        <w:rPr>
          <w:rFonts w:ascii="Times New Roman" w:hAnsi="Times New Roman"/>
          <w:sz w:val="22"/>
        </w:rPr>
        <w:t xml:space="preserve">). Biết khoảng cách từ nhà đến trường là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t> </m:t>
        </m:r>
        <m:r>
          <m:t>000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, siêu thị cách trường</w:t>
      </w:r>
      <w:r>
        <w:rPr>
          <w:rFonts w:ascii="Times New Roman" w:hAnsi="Times New Roman"/>
          <w:sz w:val="22"/>
        </w:rPr>
        <w:t xml:space="preserve"> </w:t>
      </w:r>
      <m:oMath>
        <m:r>
          <m:t>200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 nằm trên đoạn đường nối giữa nhà và trường học như hình bên.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4140000" cy="14935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14_n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493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Tổng chiều dài quãng đường thực tế mà bạn Nam đã đi bằng</w:t>
      </w:r>
      <w:r>
        <w:t xml:space="preserve"> </w:t>
      </w:r>
      <m:oMath>
        <m:r>
          <m:t>1</m:t>
        </m:r>
        <m:r>
          <m:t> </m:t>
        </m:r>
        <m:r>
          <m:t>200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Độ lớn vectơ độ dịch chuyển tổng hợp của bạn Nam sau cả hai chặng bằng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c)</w:t>
      </w:r>
      <w:r>
        <w:t xml:space="preserve"> </w:t>
      </w:r>
      <w:r>
        <w:t xml:space="preserve">Tốc độ trung bình trên toàn bộ hành trình chuyển động của Nam bằng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m/s</m:t>
        </m:r>
      </m:oMath>
      <w: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d)</w:t>
      </w:r>
      <w:r>
        <w:t xml:space="preserve"> </w:t>
      </w:r>
      <w:r>
        <w:t xml:space="preserve">Vận tốc trung bình của Nam trên cả hành trình có độ lớn xấp xỉ bằng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9</m:t>
        </m:r>
        <m:r>
          <m:rPr>
            <m:nor/>
            <m:sty m:val="p"/>
          </m:rPr>
          <m:t> m/s</m:t>
        </m:r>
      </m:oMath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III. Câu trắc nghiệm trả lời ngắn (2,0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trả lời từ câu 1 đến câu 4.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người thợ vô tình làm rơi một chiếc mỏ lết rơi tự do trong giếng thang máy của một tòa nhà cao tầng. Lấy gia tốc trọng trường</w:t>
      </w:r>
      <w:r>
        <w:rPr>
          <w:rFonts w:ascii="Times New Roman" w:hAnsi="Times New Roman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Sau thời gian</w:t>
      </w:r>
      <w:r>
        <w:rPr>
          <w:rFonts w:ascii="Times New Roman" w:hAnsi="Times New Roman"/>
          <w:sz w:val="22"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kể từ lúc rơi, chiếc mỏ lết cách vị trí rơi một khoảng bao nhiêu mét? (Làm tròn kết quả đến hàng đơn vị).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máy bay phản lực khi tiếp đất trên đường băng có tốc độ là</w:t>
      </w:r>
      <w:r>
        <w:rPr>
          <w:rFonts w:ascii="Times New Roman" w:hAnsi="Times New Roman"/>
          <w:sz w:val="22"/>
        </w:rPr>
        <w:t xml:space="preserve"> </w:t>
      </w:r>
      <m:oMath>
        <m:r>
          <m:t>100</m:t>
        </m:r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. Biết độ lớn gia tốc hãm cực đại an toàn của máy bay là</w:t>
      </w:r>
      <w:r>
        <w:rPr>
          <w:rFonts w:ascii="Times New Roman" w:hAnsi="Times New Roman"/>
          <w:sz w:val="22"/>
        </w:rPr>
        <w:t xml:space="preserve"> </w:t>
      </w:r>
      <m:oMath>
        <m:r>
          <m:t>5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Thời gian ngắn nhất để máy bay có thể dừng hẳn kể từ lúc tiếp đất là bao nhiêu giây?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hạt electron chuyển động thẳng trong ống phóng điện tử của máy thu hình. Nó được gia tốc đều từ tốc độ đầu</w:t>
      </w:r>
      <w:r>
        <w:rPr>
          <w:rFonts w:ascii="Times New Roman" w:hAnsi="Times New Roman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đến tốc độ</w:t>
      </w:r>
      <w:r>
        <w:rPr>
          <w:rFonts w:ascii="Times New Roman" w:hAnsi="Times New Roman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nor/>
            <m:sty m:val="p"/>
          </m:rPr>
          <m:t> m/s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trên đoạn đường dài</w:t>
      </w:r>
      <w:r>
        <w:rPr>
          <w:rFonts w:ascii="Times New Roman" w:hAnsi="Times New Roman"/>
          <w:sz w:val="22"/>
        </w:rPr>
        <w:t xml:space="preserve"> </w:t>
      </w:r>
      <m:oMath>
        <m:r>
          <m:t>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</w:rPr>
        <w:t xml:space="preserve">. Gia tốc của electron viết dưới dạng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14</m:t>
            </m:r>
          </m:sup>
        </m:sSup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 Tính giá trị của</w:t>
      </w:r>
      <w:r>
        <w:rPr>
          <w:rFonts w:ascii="Times New Roman" w:hAnsi="Times New Roman"/>
          <w:sz w:val="22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(làm tròn đến một chữ số thập phân).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4.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học sinh thực hành đo tốc độ chuyển động thẳng đều của một vật. Quãng đường đo được là</w:t>
      </w:r>
      <w:r>
        <w:rPr>
          <w:rFonts w:ascii="Times New Roman" w:hAnsi="Times New Roman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trong thời gian tương ứng</w:t>
      </w:r>
      <w:r>
        <w:rPr>
          <w:rFonts w:ascii="Times New Roman" w:hAnsi="Times New Roman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s</m:t>
        </m:r>
      </m:oMath>
      <w:r>
        <w:rPr>
          <w:rFonts w:ascii="Times New Roman" w:hAnsi="Times New Roman"/>
          <w:sz w:val="22"/>
        </w:rPr>
        <w:t xml:space="preserve">. Phép đo tốc độ</w:t>
      </w:r>
      <w:r>
        <w:rPr>
          <w:rFonts w:ascii="Times New Roman" w:hAnsi="Times New Roman"/>
          <w:sz w:val="22"/>
        </w:rP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t</m:t>
            </m:r>
          </m:den>
        </m:f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có sai số tỉ đối</w:t>
      </w:r>
      <w:r>
        <w:rPr>
          <w:rFonts w:ascii="Times New Roman" w:hAnsi="Times New Roman"/>
          <w:sz w:val="22"/>
        </w:rPr>
        <w:t xml:space="preserve"> </w:t>
      </w:r>
      <m:oMath>
        <m:r>
          <m:t>δ</m:t>
        </m:r>
        <m:r>
          <m:t>v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bằng bao nhiêu phần trăm (%)? (Làm tròn đến một chữ số thập phân).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trHeight w:val="380" w:hRule="exac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tab/>
            </w:r>
            <w:r>
              <w:rPr>
                <w:rFonts w:ascii="Times New Roman" w:hAnsi="Times New Roman"/>
                <w:b/>
                <w:i w:val="0"/>
                <w:sz w:val="22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9921"/>
            <w:tcBorders>
              <w:top w:val="nil"/>
              <w:left w:val="single" w:sz="24" w:space="0" w:color="1F497D"/>
              <w:bottom w:val="nil"/>
              <w:right w:val="nil"/>
            </w:tcBorders>
            <w:shd w:val="clear" w:color="auto" w:fill="F2F5F9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i w:val="0"/>
                <w:color w:val="1F497D"/>
                <w:sz w:val="23"/>
              </w:rPr>
              <w:t>PHẦN IV. Tự luận (3,0 điểm)</w:t>
            </w:r>
            <w:r>
              <w:rPr>
                <w:rFonts w:ascii="Times New Roman" w:hAnsi="Times New Roman"/>
                <w:b w:val="0"/>
                <w:i/>
                <w:color w:val="505050"/>
                <w:sz w:val="20"/>
              </w:rPr>
              <w:br/>
              <w:t>Thí sinh trình bày lời giải từ câu 1 đến câu 3.</w:t>
            </w:r>
          </w:p>
        </w:tc>
      </w:tr>
    </w:tbl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1.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Hình bên mô tả đồ thị độ dịch chuyển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một người đi xe máy giao hàng chuyển động trên đường thẳng</w:t>
      </w:r>
      <w:r>
        <w:rPr>
          <w:rFonts w:ascii="Times New Roman" w:hAnsi="Times New Roman"/>
          <w:sz w:val="22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Mô tả trạng thái chuyển động của người đi xe máy trên từng giai đoạn của đồ thị.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Tính tốc độ trung bình và vận tốc của xe máy trong</w:t>
      </w:r>
      <w:r>
        <w:t xml:space="preserve"> </w:t>
      </w:r>
      <m:oMath>
        <m:r>
          <m:t>25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đầu tiên và trong giai đoạn từ giây thứ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đến giây thứ</w:t>
      </w:r>
      <w:r>
        <w:t xml:space="preserve"> </w:t>
      </w:r>
      <m:oMath>
        <m:r>
          <m:t>45</m:t>
        </m:r>
      </m:oMath>
      <w:r>
        <w:t xml:space="preserve">.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700000" cy="1245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19_ship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45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2.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Một vật nặng được thả rơi tự do không vận tốc đầu từ đỉnh một ngọn tháp cao xuống đất. Lấy gia tốc trọng trường</w:t>
      </w:r>
      <w:r>
        <w:rPr>
          <w:rFonts w:ascii="Times New Roman" w:hAnsi="Times New Roman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2"/>
        </w:rPr>
        <w:t xml:space="preserve">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Tính quãng đường vật rơi được riêng trong giây thứ tư kể từ lúc thả.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Xác định độ tăng vận tốc tức thời của vật trong giây thứ tư đó.</w:t>
      </w:r>
    </w:p>
    <w:p>
      <w:pPr>
        <w:pStyle w:val="BodyText"/>
        <w:spacing w:before="100" w:after="30" w:line="276" w:lineRule="auto"/>
        <w:jc w:val="both"/>
      </w:pPr>
      <w:r>
        <w:rPr>
          <w:rFonts w:ascii="Times New Roman" w:hAnsi="Times New Roman"/>
          <w:b/>
          <w:bCs/>
          <w:color w:val="1F497D"/>
          <w:sz w:val="22"/>
        </w:rPr>
        <w:t xml:space="preserve">Câu 3.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Cùng một lúc, có hai xe ô tô chuyển động cùng chiều đi qua hai vị trí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và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cách nhau</w:t>
      </w:r>
      <w:r>
        <w:rPr>
          <w:rFonts w:ascii="Times New Roman" w:hAnsi="Times New Roman"/>
          <w:sz w:val="22"/>
        </w:rPr>
        <w:t xml:space="preserve"> </w:t>
      </w:r>
      <m:oMath>
        <m:r>
          <m:t>126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theo hướng từ</w:t>
      </w:r>
      <w:r>
        <w:rPr>
          <w:rFonts w:ascii="Times New Roman" w:hAnsi="Times New Roman"/>
          <w:sz w:val="22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sang</w:t>
      </w:r>
      <w:r>
        <w:rPr>
          <w:rFonts w:ascii="Times New Roman" w:hAnsi="Times New Roman"/>
          <w:sz w:val="22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</w:rPr>
        <w:t xml:space="preserve">. Đồ thị vận tốc – thời gian</w:t>
      </w:r>
      <w:r>
        <w:rPr>
          <w:rFonts w:ascii="Times New Roman" w:hAnsi="Times New Roman"/>
          <w:sz w:val="22"/>
        </w:rP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của hai xe được biểu diễn như hình bên.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a)</w:t>
      </w:r>
      <w:r>
        <w:t xml:space="preserve"> </w:t>
      </w:r>
      <w:r>
        <w:t xml:space="preserve">Xác định gia tốc chuyển động của mỗi xe.</w:t>
      </w:r>
    </w:p>
    <w:p>
      <w:pPr>
        <w:pStyle w:val="BodyText"/>
        <w:tabs>
          <w:tab w:val="left" w:pos="400"/>
        </w:tabs>
        <w:spacing w:before="20" w:after="30" w:line="276" w:lineRule="auto"/>
      </w:pPr>
      <w:r>
        <w:t xml:space="preserve"/>
      </w:r>
      <w:r>
        <w:tab/>
      </w:r>
      <w:r>
        <w:t xml:space="preserve"/>
      </w:r>
      <w:r>
        <w:rPr>
          <w:b/>
          <w:bCs/>
        </w:rPr>
        <w:t xml:space="preserve">b)</w:t>
      </w:r>
      <w:r>
        <w:t xml:space="preserve"> </w:t>
      </w:r>
      <w:r>
        <w:t xml:space="preserve">Xác định thời điểm và vị trí hai xe gặp nhau (cách vị trí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bao nhiêu mét)?</w:t>
      </w:r>
    </w:p>
    <w:p>
      <w:pPr>
        <w:pStyle w:val="BodyText"/>
        <w:spacing w:before="40" w:after="40" w:line="276" w:lineRule="auto"/>
        <w:jc w:val="center"/>
      </w:pPr>
      <w:r>
        <w:rPr>
          <w:rFonts w:ascii="Times New Roman" w:hAnsi="Times New Roman"/>
          <w:sz w:val="22"/>
        </w:rPr>
        <w:drawing>
          <wp:inline>
            <wp:extent cx="2448000" cy="17477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u21_haix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174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--------- HẾT ---------</w:t>
      </w:r>
    </w:p>
    <w:sectPr>
      <w:footerReference w:type="default" r:id="rId9"/>
      <w:footnotePr>
        <w:numRestart w:val="eachSect"/>
      </w:footnotePr>
      <w:pgSz w:w="11906" w:h="16838"/>
      <w:pgMar w:top="850" w:bottom="850" w:left="1020" w:right="850" w:footer="4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35" w:val="right"/>
      </w:tabs>
    </w:pPr>
    <w:r/>
    <w:r>
      <w:rPr>
        <w:rFonts w:ascii="Times New Roman" w:hAnsi="Times New Roman"/>
        <w:b w:val="0"/>
        <w:i/>
        <w:color w:val="646464"/>
        <w:sz w:val="19"/>
      </w:rPr>
      <w:t>Lớp Toán Cô Thúy  •  SĐT: 0935.322.328  •  50/2C Phạm Thị Liên</w:t>
    </w:r>
    <w:r>
      <w:rPr>
        <w:rFonts w:ascii="Times New Roman" w:hAnsi="Times New Roman"/>
        <w:b w:val="0"/>
        <w:i w:val="0"/>
        <w:sz w:val="19"/>
      </w:rPr>
      <w:tab/>
    </w:r>
    <w:r>
      <w:rPr>
        <w:rFonts w:ascii="Times New Roman" w:hAnsi="Times New Roman"/>
        <w:b w:val="0"/>
        <w:i/>
        <w:color w:val="505050"/>
        <w:sz w:val="19"/>
      </w:rPr>
      <w:t xml:space="preserve">Trang </w:t>
    </w:r>
    <w:r>
      <w:rPr>
        <w:i/>
        <w:sz w:val="19"/>
      </w:rPr>
      <w:fldChar w:fldCharType="begin"/>
      <w:instrText xml:space="preserve">PAGE</w:instrText>
      <w:fldChar w:fldCharType="end"/>
    </w:r>
    <w:r>
      <w:rPr>
        <w:rFonts w:ascii="Times New Roman" w:hAnsi="Times New Roman"/>
        <w:b w:val="0"/>
        <w:i/>
        <w:color w:val="505050"/>
        <w:sz w:val="19"/>
      </w:rPr>
      <w:t>/</w:t>
    </w:r>
    <w:r>
      <w:rPr>
        <w:i/>
        <w:sz w:val="19"/>
      </w:rPr>
      <w:fldChar w:fldCharType="begin"/>
      <w:instrText xml:space="preserve">NUMPAGES</w:instrText>
      <w:fldChar w:fldCharType="end"/>
    </w:r>
    <w:r>
      <w:rPr>
        <w:rFonts w:ascii="Times New Roman" w:hAnsi="Times New Roman"/>
        <w:b w:val="0"/>
        <w:i/>
        <w:color w:val="505050"/>
        <w:sz w:val="19"/>
      </w:rPr>
      <w:t xml:space="preserve"> – Mã đề 104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after="40" w:before="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pPr>
      <w:spacing w:before="0" w:after="40"/>
    </w:pPr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40" w:before="0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2026-10-04T04:26:42Z</dcterms:created>
  <dcterms:modified xsi:type="dcterms:W3CDTF">2026-10-04T04:26:42Z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