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A6" w:rsidRDefault="00EB21A6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Estilo e </w:t>
      </w:r>
      <w:r w:rsidR="001220F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dição de </w:t>
      </w:r>
      <w:r w:rsidR="001220F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exto</w:t>
      </w:r>
    </w:p>
    <w:p w:rsidR="00C14E26" w:rsidRDefault="00EB21A6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Ponto de </w:t>
      </w:r>
      <w:r w:rsidR="001220F8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nterrogação? </w:t>
      </w:r>
    </w:p>
    <w:p w:rsidR="00EB21A6" w:rsidRDefault="00EB21A6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 usar em títulos, intertítulos, olhos e legendas. Quem pergunta é o leitor. Nós procuramos responder.</w:t>
      </w:r>
    </w:p>
    <w:p w:rsidR="00EB21A6" w:rsidRDefault="00EB21A6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Virgula,</w:t>
      </w:r>
    </w:p>
    <w:p w:rsidR="00EB21A6" w:rsidRDefault="00EB21A6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virgulas, quando bem empregadas, contribuem para dar clareza, precisão, e elegância as suas frases. Em excesso, provocam confusão e cansaço.  </w:t>
      </w:r>
    </w:p>
    <w:p w:rsidR="001220F8" w:rsidRDefault="001220F8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 de Exclamação!</w:t>
      </w:r>
    </w:p>
    <w:p w:rsidR="001220F8" w:rsidRDefault="001220F8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Evite. A vontade de usa-los pode ser sintoma de fraqueza das palavras ou de debilidade na frase. Mas, quando for o caso de exclamar, exclame!</w:t>
      </w:r>
    </w:p>
    <w:p w:rsidR="001220F8" w:rsidRDefault="001220F8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Ponto.</w:t>
      </w:r>
    </w:p>
    <w:p w:rsidR="001220F8" w:rsidRPr="00EB21A6" w:rsidRDefault="001220F8" w:rsidP="00EB21A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Pontos encurtam frases. Dão clareza ao texto. Facilitam a compreensão. E confortam o leitor.</w:t>
      </w:r>
      <w:bookmarkStart w:id="0" w:name="_GoBack"/>
      <w:bookmarkEnd w:id="0"/>
    </w:p>
    <w:sectPr w:rsidR="001220F8" w:rsidRPr="00EB2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6"/>
    <w:rsid w:val="00094023"/>
    <w:rsid w:val="001220F8"/>
    <w:rsid w:val="004852CC"/>
    <w:rsid w:val="00EB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7540"/>
  <w15:chartTrackingRefBased/>
  <w15:docId w15:val="{5608AC45-D48D-4CC6-BEF7-AF38EE9B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&lt;3</dc:creator>
  <cp:keywords/>
  <dc:description/>
  <cp:lastModifiedBy>Becca &lt;3</cp:lastModifiedBy>
  <cp:revision>1</cp:revision>
  <dcterms:created xsi:type="dcterms:W3CDTF">2023-08-09T11:13:00Z</dcterms:created>
  <dcterms:modified xsi:type="dcterms:W3CDTF">2023-08-09T11:26:00Z</dcterms:modified>
</cp:coreProperties>
</file>