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5F" w:rsidRPr="002901F0" w:rsidRDefault="004F2F5F" w:rsidP="002901F0">
      <w:pPr>
        <w:spacing w:beforeLines="100" w:before="312" w:afterLines="100" w:after="312" w:line="480" w:lineRule="auto"/>
        <w:jc w:val="center"/>
        <w:rPr>
          <w:b/>
          <w:sz w:val="36"/>
          <w:szCs w:val="32"/>
        </w:rPr>
      </w:pPr>
      <w:r w:rsidRPr="002901F0">
        <w:rPr>
          <w:rFonts w:hint="eastAsia"/>
          <w:b/>
          <w:sz w:val="36"/>
          <w:szCs w:val="32"/>
        </w:rPr>
        <w:t>SDK</w:t>
      </w:r>
      <w:r w:rsidRPr="002901F0">
        <w:rPr>
          <w:rFonts w:hint="eastAsia"/>
          <w:b/>
          <w:sz w:val="36"/>
          <w:szCs w:val="32"/>
        </w:rPr>
        <w:t>是否</w:t>
      </w:r>
      <w:r w:rsidRPr="002901F0">
        <w:rPr>
          <w:b/>
          <w:sz w:val="36"/>
          <w:szCs w:val="32"/>
        </w:rPr>
        <w:t>接入成功</w:t>
      </w:r>
      <w:r w:rsidRPr="002901F0">
        <w:rPr>
          <w:rFonts w:hint="eastAsia"/>
          <w:b/>
          <w:sz w:val="36"/>
          <w:szCs w:val="32"/>
        </w:rPr>
        <w:t>验证</w:t>
      </w:r>
      <w:r w:rsidRPr="002901F0">
        <w:rPr>
          <w:b/>
          <w:sz w:val="36"/>
          <w:szCs w:val="32"/>
        </w:rPr>
        <w:t>方法</w:t>
      </w:r>
      <w:r w:rsidR="002901F0" w:rsidRPr="002901F0">
        <w:rPr>
          <w:rFonts w:hint="eastAsia"/>
          <w:b/>
          <w:sz w:val="36"/>
          <w:szCs w:val="32"/>
        </w:rPr>
        <w:t xml:space="preserve"> </w:t>
      </w:r>
      <w:r w:rsidR="002901F0" w:rsidRPr="002901F0">
        <w:rPr>
          <w:b/>
          <w:sz w:val="36"/>
          <w:szCs w:val="32"/>
        </w:rPr>
        <w:t>—— iOS</w:t>
      </w:r>
    </w:p>
    <w:p w:rsidR="004F2F5F" w:rsidRPr="00073628" w:rsidRDefault="004F2F5F" w:rsidP="00073628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打开</w:t>
      </w:r>
      <w:r w:rsidRPr="00073628">
        <w:rPr>
          <w:b/>
          <w:sz w:val="28"/>
          <w:szCs w:val="28"/>
        </w:rPr>
        <w:t>debug</w:t>
      </w:r>
      <w:r w:rsidRPr="00073628">
        <w:rPr>
          <w:b/>
          <w:sz w:val="28"/>
          <w:szCs w:val="28"/>
        </w:rPr>
        <w:t>日志</w:t>
      </w:r>
      <w:r w:rsidR="002901F0">
        <w:rPr>
          <w:b/>
          <w:sz w:val="28"/>
          <w:szCs w:val="28"/>
        </w:rPr>
        <w:t>开关</w:t>
      </w:r>
    </w:p>
    <w:p w:rsidR="004F2F5F" w:rsidRDefault="002901F0" w:rsidP="002901F0">
      <w:pPr>
        <w:spacing w:line="360" w:lineRule="auto"/>
        <w:rPr>
          <w:szCs w:val="21"/>
        </w:rPr>
      </w:pPr>
      <w:r w:rsidRPr="002901F0">
        <w:rPr>
          <w:rFonts w:hint="eastAsia"/>
          <w:szCs w:val="21"/>
        </w:rPr>
        <w:t>有两种方法可打开</w:t>
      </w:r>
      <w:r w:rsidRPr="002901F0">
        <w:rPr>
          <w:rFonts w:hint="eastAsia"/>
          <w:szCs w:val="21"/>
        </w:rPr>
        <w:t>HttpDns Debug</w:t>
      </w:r>
      <w:r w:rsidRPr="002901F0">
        <w:rPr>
          <w:rFonts w:hint="eastAsia"/>
          <w:szCs w:val="21"/>
        </w:rPr>
        <w:t>日志开关：</w:t>
      </w:r>
    </w:p>
    <w:p w:rsidR="004F2F5F" w:rsidRDefault="002901F0" w:rsidP="002901F0">
      <w:pPr>
        <w:pStyle w:val="a5"/>
        <w:numPr>
          <w:ilvl w:val="0"/>
          <w:numId w:val="4"/>
        </w:numPr>
        <w:spacing w:line="360" w:lineRule="auto"/>
        <w:ind w:left="0" w:firstLineChars="0" w:firstLine="0"/>
        <w:rPr>
          <w:szCs w:val="21"/>
        </w:rPr>
      </w:pPr>
      <w:r w:rsidRPr="002901F0">
        <w:rPr>
          <w:rFonts w:hint="eastAsia"/>
          <w:szCs w:val="21"/>
        </w:rPr>
        <w:t>在项目工程的</w:t>
      </w:r>
      <w:r w:rsidRPr="002901F0">
        <w:rPr>
          <w:rFonts w:hint="eastAsia"/>
          <w:szCs w:val="21"/>
        </w:rPr>
        <w:t>info.plist</w:t>
      </w:r>
      <w:r w:rsidRPr="002901F0">
        <w:rPr>
          <w:rFonts w:hint="eastAsia"/>
          <w:szCs w:val="21"/>
        </w:rPr>
        <w:t>中进行如下配置：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2901F0" w:rsidRPr="00D30846" w:rsidTr="00BA4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901F0" w:rsidRPr="00D30846" w:rsidRDefault="002901F0" w:rsidP="00BA4220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276" w:type="dxa"/>
            <w:vAlign w:val="center"/>
          </w:tcPr>
          <w:p w:rsidR="002901F0" w:rsidRPr="00D30846" w:rsidRDefault="002901F0" w:rsidP="00BA4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2901F0" w:rsidRPr="00D30846" w:rsidRDefault="002901F0" w:rsidP="00BA4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2901F0" w:rsidRPr="00D30846" w:rsidTr="0029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901F0" w:rsidRPr="00D30846" w:rsidRDefault="002901F0" w:rsidP="00BA4220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2901F0" w:rsidRPr="00D30846" w:rsidRDefault="002901F0" w:rsidP="00BA4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2901F0" w:rsidRPr="00D30846" w:rsidRDefault="002901F0" w:rsidP="00BA4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</w:p>
        </w:tc>
      </w:tr>
    </w:tbl>
    <w:p w:rsidR="002901F0" w:rsidRDefault="002901F0" w:rsidP="002901F0">
      <w:pPr>
        <w:pStyle w:val="a5"/>
        <w:numPr>
          <w:ilvl w:val="0"/>
          <w:numId w:val="4"/>
        </w:numPr>
        <w:spacing w:beforeLines="100" w:before="312" w:line="360" w:lineRule="auto"/>
        <w:ind w:left="0" w:firstLineChars="0" w:firstLine="0"/>
        <w:rPr>
          <w:szCs w:val="21"/>
        </w:rPr>
      </w:pPr>
      <w:r w:rsidRPr="002901F0">
        <w:rPr>
          <w:rFonts w:hint="eastAsia"/>
          <w:szCs w:val="21"/>
        </w:rPr>
        <w:t>调用接口</w:t>
      </w:r>
      <w:r w:rsidRPr="002901F0">
        <w:rPr>
          <w:rFonts w:hint="eastAsia"/>
          <w:szCs w:val="21"/>
        </w:rPr>
        <w:t xml:space="preserve"> </w:t>
      </w:r>
      <w:r w:rsidRPr="002901F0">
        <w:rPr>
          <w:rFonts w:hint="eastAsia"/>
          <w:b/>
          <w:szCs w:val="21"/>
        </w:rPr>
        <w:t>[[MSDKDns sharedInstance] WGOpenMSDKDnsLog:YES]</w:t>
      </w:r>
      <w:r w:rsidRPr="002901F0">
        <w:rPr>
          <w:rFonts w:hint="eastAsia"/>
          <w:szCs w:val="21"/>
        </w:rPr>
        <w:t>，接口说明如下：</w:t>
      </w:r>
    </w:p>
    <w:p w:rsidR="002901F0" w:rsidRPr="002901F0" w:rsidRDefault="002901F0" w:rsidP="002901F0">
      <w:pPr>
        <w:pStyle w:val="a5"/>
        <w:spacing w:line="360" w:lineRule="auto"/>
        <w:ind w:firstLineChars="0" w:firstLine="0"/>
        <w:rPr>
          <w:szCs w:val="21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9119F11" wp14:editId="241015E9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1F0" w:rsidRPr="008A223E" w:rsidRDefault="002901F0" w:rsidP="002901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2901F0" w:rsidRPr="008A223E" w:rsidRDefault="002901F0" w:rsidP="002901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2901F0" w:rsidRPr="008A223E" w:rsidRDefault="002901F0" w:rsidP="002901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2901F0" w:rsidRPr="008A223E" w:rsidRDefault="002901F0" w:rsidP="002901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2901F0" w:rsidRPr="001E0629" w:rsidRDefault="002901F0" w:rsidP="002901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119F1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">
                <v:textbox style="mso-fit-shape-to-text:t">
                  <w:txbxContent>
                    <w:p w:rsidR="002901F0" w:rsidRPr="008A223E" w:rsidRDefault="002901F0" w:rsidP="002901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2901F0" w:rsidRPr="008A223E" w:rsidRDefault="002901F0" w:rsidP="002901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2901F0" w:rsidRPr="008A223E" w:rsidRDefault="002901F0" w:rsidP="002901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2901F0" w:rsidRPr="008A223E" w:rsidRDefault="002901F0" w:rsidP="002901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2901F0" w:rsidRPr="001E0629" w:rsidRDefault="002901F0" w:rsidP="002901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2F5F" w:rsidRPr="00073628" w:rsidRDefault="00580583" w:rsidP="00073628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rFonts w:hint="eastAsia"/>
          <w:b/>
          <w:sz w:val="28"/>
          <w:szCs w:val="28"/>
        </w:rPr>
        <w:t>检查</w:t>
      </w:r>
      <w:r w:rsidRPr="00073628">
        <w:rPr>
          <w:b/>
          <w:sz w:val="28"/>
          <w:szCs w:val="28"/>
        </w:rPr>
        <w:t>解析结果</w:t>
      </w:r>
    </w:p>
    <w:p w:rsidR="000441BA" w:rsidRDefault="000441BA" w:rsidP="00073628">
      <w:pPr>
        <w:spacing w:line="360" w:lineRule="auto"/>
        <w:rPr>
          <w:szCs w:val="21"/>
        </w:rPr>
      </w:pPr>
      <w:r w:rsidRPr="000441BA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35C1C86C" wp14:editId="6632AFDF">
            <wp:simplePos x="0" y="0"/>
            <wp:positionH relativeFrom="page">
              <wp:align>left</wp:align>
            </wp:positionH>
            <wp:positionV relativeFrom="paragraph">
              <wp:posOffset>390525</wp:posOffset>
            </wp:positionV>
            <wp:extent cx="10227854" cy="3000375"/>
            <wp:effectExtent l="0" t="0" r="2540" b="0"/>
            <wp:wrapNone/>
            <wp:docPr id="4" name="图片 4" descr="C:\Users\coolcao\Desktop\github_httpdns\httpdns-ios-sdk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esktop\github_httpdns\httpdns-ios-sdk\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854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85E">
        <w:rPr>
          <w:rFonts w:hint="eastAsia"/>
          <w:szCs w:val="21"/>
        </w:rPr>
        <w:t>搜索日志关键字：</w:t>
      </w:r>
      <w:bookmarkStart w:id="0" w:name="_GoBack"/>
      <w:bookmarkEnd w:id="0"/>
      <w:r w:rsidRPr="001A385E">
        <w:rPr>
          <w:rFonts w:hint="eastAsia"/>
          <w:b/>
          <w:szCs w:val="21"/>
        </w:rPr>
        <w:t>ReportingEvent,name:WGGetHostByName,events:</w:t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Default="00580583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>如上图，</w:t>
      </w:r>
      <w:r>
        <w:rPr>
          <w:rFonts w:hint="eastAsia"/>
          <w:szCs w:val="21"/>
        </w:rPr>
        <w:t>如果</w:t>
      </w:r>
      <w:r>
        <w:rPr>
          <w:szCs w:val="21"/>
        </w:rPr>
        <w:t>ldns_ip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hdns_ip</w:t>
      </w:r>
      <w:r>
        <w:rPr>
          <w:rFonts w:hint="eastAsia"/>
          <w:szCs w:val="21"/>
        </w:rPr>
        <w:t>都</w:t>
      </w:r>
      <w:r>
        <w:rPr>
          <w:szCs w:val="21"/>
        </w:rPr>
        <w:t>有</w:t>
      </w:r>
      <w:r>
        <w:rPr>
          <w:rFonts w:hint="eastAsia"/>
          <w:szCs w:val="21"/>
        </w:rPr>
        <w:t>解析</w:t>
      </w:r>
      <w:r>
        <w:rPr>
          <w:szCs w:val="21"/>
        </w:rPr>
        <w:t>结果，则说明接入</w:t>
      </w:r>
      <w:r>
        <w:rPr>
          <w:rFonts w:hint="eastAsia"/>
          <w:szCs w:val="21"/>
        </w:rPr>
        <w:t>成功</w:t>
      </w:r>
    </w:p>
    <w:p w:rsidR="00580583" w:rsidRDefault="00817DF4" w:rsidP="00073628">
      <w:pPr>
        <w:spacing w:line="360" w:lineRule="auto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确认没有问题，建议在正式上线前关闭</w:t>
      </w:r>
      <w:r>
        <w:rPr>
          <w:szCs w:val="21"/>
        </w:rPr>
        <w:t>debug</w:t>
      </w:r>
      <w:r>
        <w:rPr>
          <w:szCs w:val="21"/>
        </w:rPr>
        <w:t>日志</w:t>
      </w:r>
      <w:r w:rsidR="009C1212">
        <w:rPr>
          <w:rFonts w:hint="eastAsia"/>
          <w:szCs w:val="21"/>
        </w:rPr>
        <w:t>，</w:t>
      </w:r>
      <w:r w:rsidR="009C1212">
        <w:rPr>
          <w:szCs w:val="21"/>
        </w:rPr>
        <w:t>以降低网络</w:t>
      </w:r>
      <w:r w:rsidR="009C1212">
        <w:rPr>
          <w:rFonts w:hint="eastAsia"/>
          <w:szCs w:val="21"/>
        </w:rPr>
        <w:t>或</w:t>
      </w:r>
      <w:r w:rsidR="009C1212">
        <w:rPr>
          <w:szCs w:val="21"/>
        </w:rPr>
        <w:t>性能开销</w:t>
      </w:r>
    </w:p>
    <w:p w:rsidR="00580583" w:rsidRPr="00073628" w:rsidRDefault="00580583" w:rsidP="00073628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lastRenderedPageBreak/>
        <w:t>其他异常问题处理：</w:t>
      </w:r>
    </w:p>
    <w:p w:rsidR="000441BA" w:rsidRPr="00561E4A" w:rsidRDefault="000441BA" w:rsidP="000441BA">
      <w:pPr>
        <w:pStyle w:val="a5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 w:rsidRPr="00561E4A">
        <w:rPr>
          <w:rFonts w:hint="eastAsia"/>
          <w:b/>
          <w:szCs w:val="21"/>
        </w:rPr>
        <w:t>hdns_ip</w:t>
      </w:r>
      <w:r w:rsidRPr="00561E4A">
        <w:rPr>
          <w:rFonts w:hint="eastAsia"/>
          <w:b/>
          <w:szCs w:val="21"/>
        </w:rPr>
        <w:t>解析没有结果：</w:t>
      </w:r>
    </w:p>
    <w:p w:rsidR="000441BA" w:rsidRDefault="000441BA" w:rsidP="000441BA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0441BA">
        <w:rPr>
          <w:rFonts w:hint="eastAsia"/>
          <w:szCs w:val="21"/>
        </w:rPr>
        <w:t>按照</w:t>
      </w:r>
      <w:r w:rsidRPr="000441BA">
        <w:rPr>
          <w:rFonts w:hint="eastAsia"/>
          <w:szCs w:val="21"/>
        </w:rPr>
        <w:t>github</w:t>
      </w:r>
      <w:r w:rsidRPr="000441BA">
        <w:rPr>
          <w:rFonts w:hint="eastAsia"/>
          <w:szCs w:val="21"/>
        </w:rPr>
        <w:t>上接入文档中配置说明进行检查，尤其内外部厂商（</w:t>
      </w:r>
      <w:r w:rsidRPr="000441BA">
        <w:rPr>
          <w:rFonts w:hint="eastAsia"/>
          <w:szCs w:val="21"/>
        </w:rPr>
        <w:t>IS_COOPERATOR</w:t>
      </w:r>
      <w:r w:rsidRPr="000441BA">
        <w:rPr>
          <w:rFonts w:hint="eastAsia"/>
          <w:szCs w:val="21"/>
        </w:rPr>
        <w:t>）和是否开启测试环境（</w:t>
      </w:r>
      <w:r w:rsidRPr="000441BA">
        <w:rPr>
          <w:rFonts w:hint="eastAsia"/>
          <w:szCs w:val="21"/>
        </w:rPr>
        <w:t>IS_TEST</w:t>
      </w:r>
      <w:r w:rsidRPr="000441BA">
        <w:rPr>
          <w:rFonts w:hint="eastAsia"/>
          <w:szCs w:val="21"/>
        </w:rPr>
        <w:t>）配置；</w:t>
      </w:r>
    </w:p>
    <w:p w:rsidR="000441BA" w:rsidRDefault="000441BA" w:rsidP="000441BA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0441BA">
        <w:rPr>
          <w:rFonts w:hint="eastAsia"/>
          <w:szCs w:val="21"/>
        </w:rPr>
        <w:t>如果</w:t>
      </w:r>
      <w:r w:rsidRPr="000441BA">
        <w:rPr>
          <w:rFonts w:hint="eastAsia"/>
          <w:szCs w:val="21"/>
        </w:rPr>
        <w:t>info.plist</w:t>
      </w:r>
      <w:r w:rsidRPr="000441BA">
        <w:rPr>
          <w:rFonts w:hint="eastAsia"/>
          <w:szCs w:val="21"/>
        </w:rPr>
        <w:t>配置没有问题，建议尝试切换网络环境再测试一下，如由</w:t>
      </w:r>
      <w:r w:rsidRPr="000441BA">
        <w:rPr>
          <w:rFonts w:hint="eastAsia"/>
          <w:szCs w:val="21"/>
        </w:rPr>
        <w:t>wifi</w:t>
      </w:r>
      <w:r w:rsidRPr="000441BA">
        <w:rPr>
          <w:rFonts w:hint="eastAsia"/>
          <w:szCs w:val="21"/>
        </w:rPr>
        <w:t>切换到</w:t>
      </w:r>
      <w:r w:rsidRPr="000441BA">
        <w:rPr>
          <w:rFonts w:hint="eastAsia"/>
          <w:szCs w:val="21"/>
        </w:rPr>
        <w:t>4G</w:t>
      </w:r>
      <w:r w:rsidRPr="000441BA">
        <w:rPr>
          <w:rFonts w:hint="eastAsia"/>
          <w:szCs w:val="21"/>
        </w:rPr>
        <w:t>；</w:t>
      </w:r>
    </w:p>
    <w:p w:rsidR="000441BA" w:rsidRDefault="000441BA" w:rsidP="000441BA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0441BA">
        <w:rPr>
          <w:rFonts w:hint="eastAsia"/>
          <w:szCs w:val="21"/>
        </w:rPr>
        <w:t>如果还是不行，可以使用如下方法进行网络环境监测，将</w:t>
      </w:r>
      <w:r w:rsidRPr="000441BA">
        <w:rPr>
          <w:rFonts w:hint="eastAsia"/>
          <w:szCs w:val="21"/>
        </w:rPr>
        <w:t>www.qq.com</w:t>
      </w:r>
      <w:r w:rsidRPr="000441BA">
        <w:rPr>
          <w:rFonts w:hint="eastAsia"/>
          <w:szCs w:val="21"/>
        </w:rPr>
        <w:t>更换为业务的域名进行测试：</w:t>
      </w:r>
    </w:p>
    <w:p w:rsidR="000441BA" w:rsidRDefault="000441BA" w:rsidP="000441BA">
      <w:pPr>
        <w:pStyle w:val="a5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 w:rsidRPr="000441BA">
        <w:rPr>
          <w:rFonts w:hint="eastAsia"/>
          <w:szCs w:val="21"/>
        </w:rPr>
        <w:t>腾讯业务（含代理或合作）：</w:t>
      </w:r>
      <w:hyperlink r:id="rId8" w:history="1">
        <w:r w:rsidRPr="002A5233">
          <w:rPr>
            <w:rStyle w:val="a6"/>
            <w:rFonts w:hint="eastAsia"/>
            <w:szCs w:val="21"/>
          </w:rPr>
          <w:t>http://182.254.116.117/d?dn=www.qq.com</w:t>
        </w:r>
      </w:hyperlink>
    </w:p>
    <w:p w:rsidR="000441BA" w:rsidRPr="000441BA" w:rsidRDefault="000441BA" w:rsidP="000441BA">
      <w:pPr>
        <w:pStyle w:val="a5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 w:rsidRPr="000441BA">
        <w:rPr>
          <w:rFonts w:hint="eastAsia"/>
          <w:szCs w:val="21"/>
        </w:rPr>
        <w:t>非腾讯业务：</w:t>
      </w:r>
      <w:r w:rsidRPr="000441BA">
        <w:rPr>
          <w:rFonts w:hint="eastAsia"/>
          <w:szCs w:val="21"/>
        </w:rPr>
        <w:t>http://119.29.29.29/d?dn=www.qq.com</w:t>
      </w:r>
    </w:p>
    <w:p w:rsidR="00073628" w:rsidRPr="000441BA" w:rsidRDefault="000441BA" w:rsidP="000441BA">
      <w:pPr>
        <w:pStyle w:val="a5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0441BA">
        <w:rPr>
          <w:rFonts w:hint="eastAsia"/>
          <w:szCs w:val="21"/>
        </w:rPr>
        <w:t>如果按照以上两种方法还是无法获取</w:t>
      </w:r>
      <w:r w:rsidRPr="000441BA">
        <w:rPr>
          <w:rFonts w:hint="eastAsia"/>
          <w:szCs w:val="21"/>
        </w:rPr>
        <w:t>hdns_ip</w:t>
      </w:r>
      <w:r w:rsidRPr="000441BA">
        <w:rPr>
          <w:rFonts w:hint="eastAsia"/>
          <w:szCs w:val="21"/>
        </w:rPr>
        <w:t>的结果，请检查一下自己当前的网络环境，是否有做出口限制等。</w:t>
      </w:r>
    </w:p>
    <w:sectPr w:rsidR="00073628" w:rsidRPr="000441BA" w:rsidSect="00290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456" w:rsidRDefault="00A31456" w:rsidP="004F2F5F">
      <w:r>
        <w:separator/>
      </w:r>
    </w:p>
  </w:endnote>
  <w:endnote w:type="continuationSeparator" w:id="0">
    <w:p w:rsidR="00A31456" w:rsidRDefault="00A31456" w:rsidP="004F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456" w:rsidRDefault="00A31456" w:rsidP="004F2F5F">
      <w:r>
        <w:separator/>
      </w:r>
    </w:p>
  </w:footnote>
  <w:footnote w:type="continuationSeparator" w:id="0">
    <w:p w:rsidR="00A31456" w:rsidRDefault="00A31456" w:rsidP="004F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B50A2"/>
    <w:multiLevelType w:val="hybridMultilevel"/>
    <w:tmpl w:val="8D881B86"/>
    <w:lvl w:ilvl="0" w:tplc="FC0C0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D61D2"/>
    <w:multiLevelType w:val="hybridMultilevel"/>
    <w:tmpl w:val="F1C0015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B747FD"/>
    <w:multiLevelType w:val="hybridMultilevel"/>
    <w:tmpl w:val="1870DE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6793AB5"/>
    <w:multiLevelType w:val="hybridMultilevel"/>
    <w:tmpl w:val="BA5E2670"/>
    <w:lvl w:ilvl="0" w:tplc="82020FC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5C4FDD"/>
    <w:multiLevelType w:val="hybridMultilevel"/>
    <w:tmpl w:val="4844D2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0874D52"/>
    <w:multiLevelType w:val="hybridMultilevel"/>
    <w:tmpl w:val="359864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6CA62CD"/>
    <w:multiLevelType w:val="hybridMultilevel"/>
    <w:tmpl w:val="D7D46596"/>
    <w:lvl w:ilvl="0" w:tplc="7E0C26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7"/>
    <w:rsid w:val="00032A16"/>
    <w:rsid w:val="000441BA"/>
    <w:rsid w:val="00073628"/>
    <w:rsid w:val="000B60FE"/>
    <w:rsid w:val="001A385E"/>
    <w:rsid w:val="00247FE2"/>
    <w:rsid w:val="002901F0"/>
    <w:rsid w:val="003B7CF7"/>
    <w:rsid w:val="004F2F5F"/>
    <w:rsid w:val="00561E4A"/>
    <w:rsid w:val="00580583"/>
    <w:rsid w:val="00817DF4"/>
    <w:rsid w:val="009C1212"/>
    <w:rsid w:val="00A31456"/>
    <w:rsid w:val="00AE2FE9"/>
    <w:rsid w:val="00B07D3C"/>
    <w:rsid w:val="00C92C78"/>
    <w:rsid w:val="00D63A83"/>
    <w:rsid w:val="00DA1743"/>
    <w:rsid w:val="00EF2380"/>
    <w:rsid w:val="00F1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97DD0-C64C-4DF0-B97C-FDF6983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F5F"/>
    <w:rPr>
      <w:sz w:val="18"/>
      <w:szCs w:val="18"/>
    </w:rPr>
  </w:style>
  <w:style w:type="paragraph" w:styleId="a5">
    <w:name w:val="List Paragraph"/>
    <w:basedOn w:val="a"/>
    <w:uiPriority w:val="34"/>
    <w:qFormat/>
    <w:rsid w:val="004F2F5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73628"/>
    <w:rPr>
      <w:color w:val="0000FF"/>
      <w:u w:val="single"/>
    </w:rPr>
  </w:style>
  <w:style w:type="table" w:styleId="1">
    <w:name w:val="Plain Table 1"/>
    <w:basedOn w:val="a1"/>
    <w:uiPriority w:val="41"/>
    <w:rsid w:val="002901F0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254.116.117/d?dn=www.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107</Words>
  <Characters>612</Characters>
  <Application>Microsoft Office Word</Application>
  <DocSecurity>0</DocSecurity>
  <Lines>5</Lines>
  <Paragraphs>1</Paragraphs>
  <ScaleCrop>false</ScaleCrop>
  <Company>TENCENT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porsche(车国强)</dc:creator>
  <cp:keywords/>
  <dc:description/>
  <cp:lastModifiedBy>coolcao(曹爽)</cp:lastModifiedBy>
  <cp:revision>11</cp:revision>
  <dcterms:created xsi:type="dcterms:W3CDTF">2017-03-28T01:36:00Z</dcterms:created>
  <dcterms:modified xsi:type="dcterms:W3CDTF">2017-03-28T05:18:00Z</dcterms:modified>
</cp:coreProperties>
</file>