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3D9B">
      <w:pPr>
        <w:rPr>
          <w:rFonts w:ascii="OpenSans-Bold" w:eastAsia="OpenSans-Bold" w:cs="OpenSans-Bold" w:hint="eastAsia"/>
          <w:b/>
          <w:bCs/>
          <w:kern w:val="0"/>
          <w:sz w:val="22"/>
        </w:rPr>
      </w:pPr>
      <w:r>
        <w:rPr>
          <w:rFonts w:ascii="OpenSans-Bold" w:eastAsia="OpenSans-Bold" w:cs="OpenSans-Bold"/>
          <w:b/>
          <w:bCs/>
          <w:kern w:val="0"/>
          <w:sz w:val="22"/>
        </w:rPr>
        <w:t>th:text</w:t>
      </w:r>
    </w:p>
    <w:p w:rsidR="00FA3D9B" w:rsidRDefault="00FA3D9B">
      <w:pPr>
        <w:rPr>
          <w:rFonts w:ascii="OpenSans-Bold" w:eastAsia="OpenSans-Bold" w:cs="OpenSans-Bold" w:hint="eastAsia"/>
          <w:b/>
          <w:bCs/>
          <w:kern w:val="0"/>
          <w:sz w:val="22"/>
        </w:rPr>
      </w:pPr>
    </w:p>
    <w:p w:rsidR="00711883" w:rsidRDefault="00711883">
      <w:pPr>
        <w:rPr>
          <w:rFonts w:asciiTheme="minorEastAsia" w:hAnsiTheme="minorEastAsia" w:cs="OpenSans" w:hint="eastAsia"/>
          <w:color w:val="000000"/>
          <w:kern w:val="0"/>
          <w:sz w:val="24"/>
          <w:szCs w:val="24"/>
        </w:rPr>
      </w:pPr>
      <w:r w:rsidRPr="00711883">
        <w:rPr>
          <w:rFonts w:asciiTheme="minorEastAsia" w:hAnsiTheme="minorEastAsia" w:cs="BitstreamVeraSansMono-Bold"/>
          <w:b/>
          <w:bCs/>
          <w:color w:val="707070"/>
          <w:kern w:val="0"/>
          <w:sz w:val="24"/>
          <w:szCs w:val="24"/>
        </w:rPr>
        <w:t xml:space="preserve">#{...} </w:t>
      </w:r>
      <w:r w:rsidRPr="00711883">
        <w:rPr>
          <w:rFonts w:asciiTheme="minorEastAsia" w:hAnsiTheme="minorEastAsia" w:cs="OpenSans"/>
          <w:color w:val="000000"/>
          <w:kern w:val="0"/>
          <w:sz w:val="24"/>
          <w:szCs w:val="24"/>
        </w:rPr>
        <w:t>s yntax</w:t>
      </w:r>
      <w:r w:rsidRPr="00711883">
        <w:rPr>
          <w:rFonts w:asciiTheme="minorEastAsia" w:hAnsiTheme="minorEastAsia" w:cs="OpenSans" w:hint="eastAsia"/>
          <w:color w:val="000000"/>
          <w:kern w:val="0"/>
          <w:sz w:val="24"/>
          <w:szCs w:val="24"/>
        </w:rPr>
        <w:t xml:space="preserve">  显示</w:t>
      </w:r>
      <w:r>
        <w:rPr>
          <w:rFonts w:asciiTheme="minorEastAsia" w:hAnsiTheme="minorEastAsia" w:cs="OpenSans" w:hint="eastAsia"/>
          <w:color w:val="000000"/>
          <w:kern w:val="0"/>
          <w:sz w:val="24"/>
          <w:szCs w:val="24"/>
        </w:rPr>
        <w:t>message</w:t>
      </w:r>
      <w:r w:rsidR="009B35A8">
        <w:rPr>
          <w:rFonts w:asciiTheme="minorEastAsia" w:hAnsiTheme="minorEastAsia" w:cs="OpenSans" w:hint="eastAsia"/>
          <w:color w:val="000000"/>
          <w:kern w:val="0"/>
          <w:sz w:val="24"/>
          <w:szCs w:val="24"/>
        </w:rPr>
        <w:t>(</w:t>
      </w:r>
      <w:r w:rsidR="009B35A8" w:rsidRPr="009B35A8">
        <w:rPr>
          <w:rFonts w:asciiTheme="minorEastAsia" w:hAnsiTheme="minorEastAsia" w:cs="OpenSans"/>
          <w:color w:val="000000"/>
          <w:kern w:val="0"/>
          <w:sz w:val="24"/>
          <w:szCs w:val="24"/>
        </w:rPr>
        <w:t>properties</w:t>
      </w:r>
      <w:r w:rsidR="009B35A8">
        <w:rPr>
          <w:rFonts w:asciiTheme="minorEastAsia" w:hAnsiTheme="minorEastAsia" w:cs="OpenSans" w:hint="eastAsia"/>
          <w:color w:val="000000"/>
          <w:kern w:val="0"/>
          <w:sz w:val="24"/>
          <w:szCs w:val="24"/>
        </w:rPr>
        <w:t>)</w:t>
      </w:r>
    </w:p>
    <w:p w:rsidR="00D818D7" w:rsidRDefault="00D818D7">
      <w:pPr>
        <w:rPr>
          <w:rFonts w:asciiTheme="minorEastAsia" w:hAnsiTheme="minorEastAsia" w:cs="OpenSans" w:hint="eastAsia"/>
          <w:color w:val="000000"/>
          <w:kern w:val="0"/>
          <w:sz w:val="24"/>
          <w:szCs w:val="24"/>
        </w:rPr>
      </w:pPr>
    </w:p>
    <w:p w:rsidR="0095445E" w:rsidRDefault="0095445E">
      <w:pPr>
        <w:rPr>
          <w:rFonts w:asciiTheme="minorEastAsia" w:hAnsiTheme="minorEastAsia" w:cs="OpenSans" w:hint="eastAsia"/>
          <w:color w:val="000000"/>
          <w:kern w:val="0"/>
          <w:sz w:val="24"/>
          <w:szCs w:val="24"/>
        </w:rPr>
      </w:pPr>
      <w:r w:rsidRPr="009B35A8">
        <w:rPr>
          <w:rFonts w:asciiTheme="minorEastAsia" w:hAnsiTheme="minorEastAsia" w:cs="OpenSans"/>
          <w:color w:val="000000"/>
          <w:kern w:val="0"/>
          <w:sz w:val="24"/>
          <w:szCs w:val="24"/>
        </w:rPr>
        <w:t>Properties</w:t>
      </w:r>
      <w:r>
        <w:rPr>
          <w:rFonts w:asciiTheme="minorEastAsia" w:hAnsiTheme="minorEastAsia" w:cs="OpenSans" w:hint="eastAsia"/>
          <w:color w:val="000000"/>
          <w:kern w:val="0"/>
          <w:sz w:val="24"/>
          <w:szCs w:val="24"/>
        </w:rPr>
        <w:t>文件如下：</w:t>
      </w:r>
    </w:p>
    <w:p w:rsidR="0095445E" w:rsidRDefault="0095445E">
      <w:pPr>
        <w:rPr>
          <w:rFonts w:asciiTheme="minorEastAsia" w:hAnsiTheme="minorEastAsia" w:hint="eastAsia"/>
          <w:sz w:val="24"/>
          <w:szCs w:val="24"/>
        </w:rPr>
      </w:pPr>
      <w:r w:rsidRPr="0095445E">
        <w:rPr>
          <w:rFonts w:asciiTheme="minorEastAsia" w:hAnsiTheme="minorEastAsia" w:hint="eastAsia"/>
          <w:sz w:val="24"/>
          <w:szCs w:val="24"/>
        </w:rPr>
        <w:t>properties_key=从properties文件中读取数据</w:t>
      </w:r>
    </w:p>
    <w:p w:rsidR="009A30DA" w:rsidRDefault="009A30DA">
      <w:pPr>
        <w:rPr>
          <w:rFonts w:asciiTheme="minorEastAsia" w:hAnsiTheme="minorEastAsia" w:hint="eastAsia"/>
          <w:sz w:val="24"/>
          <w:szCs w:val="24"/>
        </w:rPr>
      </w:pPr>
    </w:p>
    <w:p w:rsidR="009A30DA" w:rsidRDefault="005B0B9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html：</w:t>
      </w:r>
    </w:p>
    <w:p w:rsidR="005B0B98" w:rsidRDefault="005B0B98">
      <w:pPr>
        <w:rPr>
          <w:rFonts w:asciiTheme="minorEastAsia" w:hAnsiTheme="minorEastAsia" w:hint="eastAsia"/>
          <w:sz w:val="24"/>
          <w:szCs w:val="24"/>
        </w:rPr>
      </w:pPr>
      <w:r w:rsidRPr="005B0B98">
        <w:rPr>
          <w:rFonts w:asciiTheme="minorEastAsia" w:hAnsiTheme="minorEastAsia"/>
          <w:sz w:val="24"/>
          <w:szCs w:val="24"/>
        </w:rPr>
        <w:t>&lt;p th:text="#{properties_key}"&gt;default message&lt;/p&gt;</w:t>
      </w:r>
    </w:p>
    <w:p w:rsidR="002A163C" w:rsidRDefault="002A163C">
      <w:pPr>
        <w:rPr>
          <w:rFonts w:asciiTheme="minorEastAsia" w:hAnsiTheme="minorEastAsia" w:hint="eastAsia"/>
          <w:sz w:val="24"/>
          <w:szCs w:val="24"/>
        </w:rPr>
      </w:pPr>
    </w:p>
    <w:p w:rsidR="002A163C" w:rsidRDefault="002A163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显示如下：</w:t>
      </w:r>
    </w:p>
    <w:p w:rsidR="002A163C" w:rsidRDefault="0070606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686175" cy="419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BE" w:rsidRDefault="00FD4ABE">
      <w:pPr>
        <w:rPr>
          <w:rFonts w:asciiTheme="minorEastAsia" w:hAnsiTheme="minorEastAsia" w:hint="eastAsia"/>
          <w:sz w:val="24"/>
          <w:szCs w:val="24"/>
        </w:rPr>
      </w:pPr>
    </w:p>
    <w:p w:rsidR="00FD4ABE" w:rsidRDefault="00FD4ABE">
      <w:pPr>
        <w:rPr>
          <w:rFonts w:asciiTheme="minorEastAsia" w:hAnsiTheme="minorEastAsia" w:hint="eastAsia"/>
          <w:sz w:val="24"/>
          <w:szCs w:val="24"/>
        </w:rPr>
      </w:pPr>
      <w:r w:rsidRPr="00FD4ABE">
        <w:rPr>
          <w:rFonts w:asciiTheme="minorEastAsia" w:hAnsiTheme="minorEastAsia"/>
          <w:b/>
          <w:bCs/>
          <w:sz w:val="24"/>
          <w:szCs w:val="24"/>
        </w:rPr>
        <w:t xml:space="preserve">th:utext </w:t>
      </w:r>
      <w:r w:rsidRPr="00FD4ABE">
        <w:rPr>
          <w:rFonts w:asciiTheme="minorEastAsia" w:hAnsiTheme="minorEastAsia"/>
          <w:sz w:val="24"/>
          <w:szCs w:val="24"/>
        </w:rPr>
        <w:t xml:space="preserve">(for </w:t>
      </w:r>
      <w:r w:rsidRPr="00FD4ABE">
        <w:rPr>
          <w:rFonts w:asciiTheme="minorEastAsia" w:hAnsiTheme="minorEastAsia" w:hint="eastAsia"/>
          <w:sz w:val="24"/>
          <w:szCs w:val="24"/>
        </w:rPr>
        <w:t>“</w:t>
      </w:r>
      <w:r w:rsidRPr="00FD4ABE">
        <w:rPr>
          <w:rFonts w:asciiTheme="minorEastAsia" w:hAnsiTheme="minorEastAsia"/>
          <w:sz w:val="24"/>
          <w:szCs w:val="24"/>
        </w:rPr>
        <w:t>unes caped text</w:t>
      </w:r>
      <w:r w:rsidRPr="00FD4ABE">
        <w:rPr>
          <w:rFonts w:asciiTheme="minorEastAsia" w:hAnsiTheme="minorEastAsia" w:hint="eastAsia"/>
          <w:sz w:val="24"/>
          <w:szCs w:val="24"/>
        </w:rPr>
        <w:t>”</w:t>
      </w:r>
      <w:r w:rsidRPr="00FD4ABE">
        <w:rPr>
          <w:rFonts w:asciiTheme="minorEastAsia" w:hAnsiTheme="minorEastAsia"/>
          <w:sz w:val="24"/>
          <w:szCs w:val="24"/>
        </w:rPr>
        <w:t>):</w:t>
      </w:r>
      <w:r>
        <w:rPr>
          <w:rFonts w:asciiTheme="minorEastAsia" w:hAnsiTheme="minorEastAsia" w:hint="eastAsia"/>
          <w:sz w:val="24"/>
          <w:szCs w:val="24"/>
        </w:rPr>
        <w:t xml:space="preserve"> 不转义</w:t>
      </w:r>
    </w:p>
    <w:p w:rsidR="00FD57CA" w:rsidRDefault="00FD57CA">
      <w:pPr>
        <w:rPr>
          <w:rFonts w:asciiTheme="minorEastAsia" w:hAnsiTheme="minorEastAsia" w:hint="eastAsia"/>
          <w:sz w:val="24"/>
          <w:szCs w:val="24"/>
        </w:rPr>
      </w:pPr>
    </w:p>
    <w:p w:rsidR="008A381B" w:rsidRPr="008A381B" w:rsidRDefault="008A381B">
      <w:pPr>
        <w:rPr>
          <w:rFonts w:asciiTheme="minorEastAsia" w:hAnsiTheme="minorEastAsia" w:cs="OpenSans" w:hint="eastAsia"/>
          <w:color w:val="000000"/>
          <w:kern w:val="0"/>
          <w:sz w:val="24"/>
          <w:szCs w:val="24"/>
        </w:rPr>
      </w:pPr>
      <w:r w:rsidRPr="009B35A8">
        <w:rPr>
          <w:rFonts w:asciiTheme="minorEastAsia" w:hAnsiTheme="minorEastAsia" w:cs="OpenSans"/>
          <w:color w:val="000000"/>
          <w:kern w:val="0"/>
          <w:sz w:val="24"/>
          <w:szCs w:val="24"/>
        </w:rPr>
        <w:t>Properties</w:t>
      </w:r>
      <w:r>
        <w:rPr>
          <w:rFonts w:asciiTheme="minorEastAsia" w:hAnsiTheme="minorEastAsia" w:cs="OpenSans" w:hint="eastAsia"/>
          <w:color w:val="000000"/>
          <w:kern w:val="0"/>
          <w:sz w:val="24"/>
          <w:szCs w:val="24"/>
        </w:rPr>
        <w:t>文件如下：</w:t>
      </w:r>
    </w:p>
    <w:p w:rsidR="008A381B" w:rsidRDefault="008A381B">
      <w:pPr>
        <w:rPr>
          <w:rFonts w:asciiTheme="minorEastAsia" w:hAnsiTheme="minorEastAsia" w:hint="eastAsia"/>
          <w:sz w:val="24"/>
          <w:szCs w:val="24"/>
        </w:rPr>
      </w:pPr>
      <w:r w:rsidRPr="008A381B">
        <w:rPr>
          <w:rFonts w:asciiTheme="minorEastAsia" w:hAnsiTheme="minorEastAsia"/>
          <w:sz w:val="24"/>
          <w:szCs w:val="24"/>
        </w:rPr>
        <w:t>text_key=Welcome to our &lt;b&gt;fantastic&lt;/b&gt;</w:t>
      </w:r>
    </w:p>
    <w:p w:rsidR="00170F2B" w:rsidRDefault="00170F2B">
      <w:pPr>
        <w:rPr>
          <w:rFonts w:asciiTheme="minorEastAsia" w:hAnsiTheme="minorEastAsia" w:hint="eastAsia"/>
          <w:sz w:val="24"/>
          <w:szCs w:val="24"/>
        </w:rPr>
      </w:pPr>
    </w:p>
    <w:p w:rsidR="00170F2B" w:rsidRDefault="00170F2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html5:</w:t>
      </w:r>
    </w:p>
    <w:p w:rsidR="00170F2B" w:rsidRDefault="00170F2B" w:rsidP="0017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th:text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"'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使用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text:'+#{text_key}"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70F2B" w:rsidRDefault="00170F2B" w:rsidP="0017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70F2B" w:rsidRDefault="00170F2B" w:rsidP="00170F2B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th:utext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"'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使用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utext:'+#{text_key}"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56A5E" w:rsidRDefault="00E56A5E" w:rsidP="00170F2B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E56A5E" w:rsidRDefault="00E56A5E" w:rsidP="00170F2B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页面显示：</w:t>
      </w:r>
    </w:p>
    <w:p w:rsidR="00E56A5E" w:rsidRDefault="0044605F" w:rsidP="00170F2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505075" cy="571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B1C" w:rsidRDefault="00786B1C" w:rsidP="00170F2B">
      <w:pPr>
        <w:rPr>
          <w:rFonts w:asciiTheme="minorEastAsia" w:hAnsiTheme="minorEastAsia" w:hint="eastAsia"/>
          <w:sz w:val="24"/>
          <w:szCs w:val="24"/>
        </w:rPr>
      </w:pPr>
    </w:p>
    <w:p w:rsidR="00786B1C" w:rsidRDefault="00786B1C" w:rsidP="00170F2B">
      <w:pPr>
        <w:rPr>
          <w:rFonts w:asciiTheme="minorEastAsia" w:hAnsiTheme="minorEastAsia" w:hint="eastAsia"/>
          <w:sz w:val="24"/>
          <w:szCs w:val="24"/>
        </w:rPr>
      </w:pPr>
    </w:p>
    <w:p w:rsidR="00786B1C" w:rsidRDefault="00786B1C" w:rsidP="00170F2B">
      <w:pPr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显示变量</w:t>
      </w:r>
      <w:r w:rsidR="002831BA" w:rsidRPr="002831BA">
        <w:rPr>
          <w:rFonts w:asciiTheme="minorEastAsia" w:hAnsiTheme="minorEastAsia"/>
          <w:b/>
          <w:bCs/>
          <w:sz w:val="24"/>
          <w:szCs w:val="24"/>
        </w:rPr>
        <w:t>Using and displaying variables</w:t>
      </w:r>
    </w:p>
    <w:p w:rsidR="00F50EFB" w:rsidRDefault="00C65C9E" w:rsidP="00170F2B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>${...}</w:t>
      </w:r>
      <w: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  <w:t xml:space="preserve">  OGNL</w:t>
      </w:r>
    </w:p>
    <w:p w:rsidR="002122BB" w:rsidRDefault="002122BB" w:rsidP="00170F2B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F30553" w:rsidRDefault="00F30553" w:rsidP="00170F2B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F30553" w:rsidRDefault="00F30553" w:rsidP="00170F2B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F30553" w:rsidRDefault="00F30553" w:rsidP="00170F2B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F30553" w:rsidRDefault="00F30553" w:rsidP="00170F2B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F30553" w:rsidRDefault="00F30553" w:rsidP="00170F2B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F30553" w:rsidRDefault="00F30553" w:rsidP="00170F2B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F30553" w:rsidRDefault="00F30553" w:rsidP="00170F2B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F30553" w:rsidRDefault="00F30553" w:rsidP="00170F2B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F30553" w:rsidRDefault="00F30553" w:rsidP="00170F2B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F30553" w:rsidRDefault="00F30553" w:rsidP="00170F2B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F30553" w:rsidRDefault="004E3FAA" w:rsidP="00170F2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T</w:t>
      </w:r>
      <w:r>
        <w:rPr>
          <w:rFonts w:asciiTheme="minorEastAsia" w:hAnsiTheme="minorEastAsia" w:hint="eastAsia"/>
          <w:sz w:val="24"/>
          <w:szCs w:val="24"/>
        </w:rPr>
        <w:t>hy表达式：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Simple expres s ions :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Variable Expres s ions : ${...}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Selection Variable Expres s ions : *{...}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Mes s ag e Expres s ions : #{...}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Link URL Expres s ions : @{...}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Literals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Text literals : 'one text' , 'Another one!' ,…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Number literals : 0 , 34 , 3.0 , 12.3 ,…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Boolean literals : true , false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Null literal: null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Literal tokens : one , sometext , main ,…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Text operations :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String concatenation: +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Literal s ubs titutions : |The name is ${name}|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Arithmetic operations :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Binary operators : + , - , * , / , %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Minus s ig n (unary operator): -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Boolean operations :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Binary operators : and , or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Boolean neg ation (unary operator): ! , not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Comparis ons and equality: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Comparators : &gt; , &lt; , &gt;= , &lt;= ( gt , lt , ge , le )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Equality operators : == , != ( eq , ne )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Conditional operators :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If-then: (if) ? (then)</w:t>
      </w:r>
    </w:p>
    <w:p w:rsidR="002E60FF" w:rsidRPr="002E60FF" w:rsidRDefault="002E60FF" w:rsidP="002E60FF">
      <w:pPr>
        <w:rPr>
          <w:rFonts w:asciiTheme="minorEastAsia" w:hAnsiTheme="minor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If-then-els e: (if) ? (then) : (else)</w:t>
      </w:r>
    </w:p>
    <w:p w:rsidR="004E3FAA" w:rsidRDefault="002E60FF" w:rsidP="002E60FF">
      <w:pPr>
        <w:rPr>
          <w:rFonts w:asciiTheme="minorEastAsia" w:hAnsiTheme="minorEastAsia" w:hint="eastAsia"/>
          <w:sz w:val="24"/>
          <w:szCs w:val="24"/>
        </w:rPr>
      </w:pPr>
      <w:r w:rsidRPr="002E60FF">
        <w:rPr>
          <w:rFonts w:asciiTheme="minorEastAsia" w:hAnsiTheme="minorEastAsia"/>
          <w:sz w:val="24"/>
          <w:szCs w:val="24"/>
        </w:rPr>
        <w:t>Default: (value) ?: (defaultvalue)</w:t>
      </w:r>
    </w:p>
    <w:p w:rsidR="00ED7A25" w:rsidRDefault="00ED7A25" w:rsidP="002E60FF">
      <w:pPr>
        <w:rPr>
          <w:rFonts w:asciiTheme="minorEastAsia" w:hAnsiTheme="minorEastAsia" w:hint="eastAsia"/>
          <w:sz w:val="24"/>
          <w:szCs w:val="24"/>
        </w:rPr>
      </w:pPr>
    </w:p>
    <w:p w:rsidR="00ED7A25" w:rsidRDefault="00ED7A25" w:rsidP="002E60FF">
      <w:pPr>
        <w:rPr>
          <w:rFonts w:asciiTheme="minorEastAsia" w:hAnsiTheme="minorEastAsia" w:hint="eastAsia"/>
          <w:sz w:val="24"/>
          <w:szCs w:val="24"/>
        </w:rPr>
      </w:pPr>
    </w:p>
    <w:p w:rsidR="003D0CE7" w:rsidRDefault="003D0CE7" w:rsidP="002E60F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Message</w:t>
      </w:r>
      <w:r w:rsidR="003A6C4A">
        <w:rPr>
          <w:rFonts w:asciiTheme="minorEastAsia" w:hAnsiTheme="minorEastAsia" w:hint="eastAsia"/>
          <w:sz w:val="24"/>
          <w:szCs w:val="24"/>
        </w:rPr>
        <w:t>:</w:t>
      </w:r>
    </w:p>
    <w:p w:rsidR="003A6C4A" w:rsidRDefault="003A6C4A" w:rsidP="002E60FF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24"/>
          <w:szCs w:val="24"/>
        </w:rPr>
      </w:pPr>
      <w:r w:rsidRPr="00FF688E">
        <w:rPr>
          <w:rFonts w:ascii="BitstreamVeraSansMono-Bold" w:eastAsia="BitstreamVeraSansMono-Bold" w:cs="BitstreamVeraSansMono-Bold"/>
          <w:b/>
          <w:bCs/>
          <w:color w:val="707070"/>
          <w:kern w:val="0"/>
          <w:sz w:val="24"/>
          <w:szCs w:val="24"/>
        </w:rPr>
        <w:t>#{...}</w:t>
      </w:r>
      <w:r w:rsidRPr="00FF688E"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24"/>
          <w:szCs w:val="24"/>
        </w:rPr>
        <w:t xml:space="preserve"> 表达式用来获取</w:t>
      </w:r>
      <w:r w:rsidR="00A24174"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24"/>
          <w:szCs w:val="24"/>
        </w:rPr>
        <w:t>文本信息</w:t>
      </w:r>
      <w:r w:rsidR="00DA1021"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24"/>
          <w:szCs w:val="24"/>
        </w:rPr>
        <w:t>.</w:t>
      </w:r>
    </w:p>
    <w:p w:rsidR="001D60D2" w:rsidRDefault="00987288" w:rsidP="002E60FF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24"/>
          <w:szCs w:val="24"/>
        </w:rPr>
      </w:pPr>
      <w:r w:rsidRPr="00987288">
        <w:rPr>
          <w:rFonts w:ascii="BitstreamVeraSansMono-Bold" w:eastAsia="BitstreamVeraSansMono-Bold" w:cs="BitstreamVeraSansMono-Bold"/>
          <w:b/>
          <w:bCs/>
          <w:color w:val="707070"/>
          <w:kern w:val="0"/>
          <w:sz w:val="24"/>
          <w:szCs w:val="24"/>
        </w:rPr>
        <w:t>.properties</w:t>
      </w:r>
      <w: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24"/>
          <w:szCs w:val="24"/>
        </w:rPr>
        <w:t>配置文件如下:</w:t>
      </w:r>
    </w:p>
    <w:p w:rsidR="00421C88" w:rsidRDefault="0054438D" w:rsidP="0054438D">
      <w:pPr>
        <w:rPr>
          <w:rFonts w:asciiTheme="minorEastAsia" w:hAnsiTheme="minorEastAsia" w:hint="eastAsia"/>
          <w:sz w:val="24"/>
          <w:szCs w:val="24"/>
        </w:rPr>
      </w:pPr>
      <w:r w:rsidRPr="0054438D">
        <w:rPr>
          <w:rFonts w:asciiTheme="minorEastAsia" w:hAnsiTheme="minorEastAsia" w:hint="eastAsia"/>
          <w:sz w:val="24"/>
          <w:szCs w:val="24"/>
        </w:rPr>
        <w:t>properties_key=从properties文件中读取数据</w:t>
      </w:r>
    </w:p>
    <w:p w:rsidR="00B9029D" w:rsidRDefault="00B9029D" w:rsidP="0054438D">
      <w:pPr>
        <w:rPr>
          <w:rFonts w:asciiTheme="minorEastAsia" w:hAnsiTheme="minorEastAsia" w:hint="eastAsia"/>
          <w:sz w:val="24"/>
          <w:szCs w:val="24"/>
        </w:rPr>
      </w:pPr>
    </w:p>
    <w:p w:rsidR="00DB479E" w:rsidRDefault="00CB224F" w:rsidP="0054438D">
      <w:pPr>
        <w:rPr>
          <w:rFonts w:asciiTheme="minorEastAsia" w:hAnsiTheme="minorEastAsia" w:hint="eastAsia"/>
          <w:sz w:val="24"/>
          <w:szCs w:val="24"/>
        </w:rPr>
      </w:pPr>
      <w:r w:rsidRPr="00CB224F">
        <w:rPr>
          <w:rFonts w:asciiTheme="minorEastAsia" w:hAnsiTheme="minorEastAsia"/>
          <w:sz w:val="24"/>
          <w:szCs w:val="24"/>
        </w:rPr>
        <w:t>&lt;p th:text="#{properties_key}"&gt;default message&lt;/p&gt;</w:t>
      </w:r>
    </w:p>
    <w:p w:rsidR="00CB224F" w:rsidRDefault="00CB224F" w:rsidP="0054438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页面显示</w:t>
      </w:r>
      <w:r w:rsidR="00B9029D">
        <w:rPr>
          <w:rFonts w:asciiTheme="minorEastAsia" w:hAnsiTheme="minorEastAsia" w:hint="eastAsia"/>
          <w:sz w:val="24"/>
          <w:szCs w:val="24"/>
        </w:rPr>
        <w:t>:</w:t>
      </w:r>
    </w:p>
    <w:p w:rsidR="003C76CA" w:rsidRDefault="003C76CA" w:rsidP="0054438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257425" cy="2476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CF9" w:rsidRDefault="00AF6CF9" w:rsidP="0054438D">
      <w:pPr>
        <w:rPr>
          <w:rFonts w:asciiTheme="minorEastAsia" w:hAnsiTheme="minorEastAsia" w:hint="eastAsia"/>
          <w:sz w:val="24"/>
          <w:szCs w:val="24"/>
        </w:rPr>
      </w:pPr>
    </w:p>
    <w:p w:rsidR="00AF6CF9" w:rsidRDefault="00AF6CF9" w:rsidP="0054438D">
      <w:pPr>
        <w:rPr>
          <w:rFonts w:asciiTheme="minorEastAsia" w:hAnsiTheme="minorEastAsia" w:hint="eastAsia"/>
          <w:sz w:val="24"/>
          <w:szCs w:val="24"/>
        </w:rPr>
      </w:pPr>
    </w:p>
    <w:p w:rsidR="00AF6CF9" w:rsidRDefault="00AF6CF9" w:rsidP="0054438D">
      <w:pPr>
        <w:rPr>
          <w:rFonts w:asciiTheme="minorEastAsia" w:hAnsiTheme="minorEastAsia" w:hint="eastAsia"/>
          <w:sz w:val="24"/>
          <w:szCs w:val="24"/>
        </w:rPr>
      </w:pPr>
    </w:p>
    <w:p w:rsidR="00AF6CF9" w:rsidRDefault="00AF6CF9" w:rsidP="0054438D">
      <w:pPr>
        <w:rPr>
          <w:rFonts w:asciiTheme="minorEastAsia" w:hAnsiTheme="minorEastAsia" w:hint="eastAsia"/>
          <w:sz w:val="24"/>
          <w:szCs w:val="24"/>
        </w:rPr>
      </w:pPr>
    </w:p>
    <w:p w:rsidR="00B52F5D" w:rsidRDefault="00B52F5D" w:rsidP="0054438D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  <w:r>
        <w:rPr>
          <w:rFonts w:asciiTheme="minorEastAsia" w:hAnsiTheme="minorEastAsia" w:hint="eastAsia"/>
          <w:sz w:val="24"/>
          <w:szCs w:val="24"/>
        </w:rPr>
        <w:t>已</w:t>
      </w: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>java.text.MessageFormat</w:t>
      </w:r>
      <w:r w:rsidR="00F35D12"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  <w:t>风格</w:t>
      </w:r>
      <w: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  <w:t>动态显示message内容</w:t>
      </w:r>
      <w:r w:rsidR="00D32328"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  <w:t>:</w:t>
      </w:r>
    </w:p>
    <w:p w:rsidR="00E70C0D" w:rsidRDefault="00E70C0D" w:rsidP="0054438D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AD738D" w:rsidRDefault="00AD738D" w:rsidP="0054438D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  <w:r w:rsidRPr="00AD738D"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>Properties</w:t>
      </w:r>
      <w: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  <w:t>配置如下：</w:t>
      </w:r>
    </w:p>
    <w:p w:rsidR="00AD738D" w:rsidRDefault="00284C2A" w:rsidP="0054438D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  <w:r w:rsidRPr="00284C2A"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>text_key2=变量1为{0},变量2为{1}</w:t>
      </w:r>
    </w:p>
    <w:p w:rsidR="007D3510" w:rsidRDefault="007D3510" w:rsidP="0054438D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7D3510" w:rsidRDefault="007D3510" w:rsidP="0054438D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  <w: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  <w:t>h5如下：</w:t>
      </w:r>
    </w:p>
    <w:p w:rsidR="007D3510" w:rsidRDefault="00053A66" w:rsidP="0054438D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  <w:r w:rsidRPr="00053A66"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>&lt;p th:utext="#{text_key2(v1,v2)}"&gt;</w:t>
      </w:r>
    </w:p>
    <w:p w:rsidR="008C5B70" w:rsidRDefault="008C5B70" w:rsidP="0054438D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8C5B70" w:rsidRDefault="008C5B70" w:rsidP="0054438D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  <w: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  <w:t>页面显示如下：</w:t>
      </w:r>
    </w:p>
    <w:p w:rsidR="008C5B70" w:rsidRDefault="00580359" w:rsidP="0054438D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  <w:r>
        <w:rPr>
          <w:rFonts w:ascii="BitstreamVeraSansMono-Bold" w:eastAsia="BitstreamVeraSansMono-Bold" w:cs="BitstreamVeraSansMono-Bold" w:hint="eastAsia"/>
          <w:b/>
          <w:bCs/>
          <w:noProof/>
          <w:color w:val="707070"/>
          <w:kern w:val="0"/>
          <w:sz w:val="17"/>
          <w:szCs w:val="17"/>
        </w:rPr>
        <w:drawing>
          <wp:inline distT="0" distB="0" distL="0" distR="0">
            <wp:extent cx="3724275" cy="5619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C11" w:rsidRDefault="00522C11" w:rsidP="0054438D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522C11" w:rsidRDefault="001E3FBD" w:rsidP="0054438D">
      <w:pPr>
        <w:rPr>
          <w:rFonts w:ascii="OpenSans-Bold" w:eastAsia="OpenSans-Bold" w:cs="OpenSans-Bold" w:hint="eastAsia"/>
          <w:b/>
          <w:bCs/>
          <w:kern w:val="0"/>
          <w:sz w:val="28"/>
          <w:szCs w:val="28"/>
        </w:rPr>
      </w:pPr>
      <w:r>
        <w:rPr>
          <w:rFonts w:ascii="OpenSans-Bold" w:eastAsia="OpenSans-Bold" w:cs="OpenSans-Bold"/>
          <w:b/>
          <w:bCs/>
          <w:kern w:val="0"/>
          <w:sz w:val="28"/>
          <w:szCs w:val="28"/>
        </w:rPr>
        <w:t>Variables</w:t>
      </w:r>
    </w:p>
    <w:p w:rsidR="003F09A1" w:rsidRDefault="003F09A1" w:rsidP="0054438D">
      <w:pPr>
        <w:rPr>
          <w:rFonts w:ascii="OpenSans-Bold" w:eastAsia="OpenSans-Bold" w:cs="OpenSans-Bold" w:hint="eastAsia"/>
          <w:b/>
          <w:bCs/>
          <w:kern w:val="0"/>
          <w:sz w:val="28"/>
          <w:szCs w:val="28"/>
        </w:rPr>
      </w:pPr>
    </w:p>
    <w:p w:rsidR="003F09A1" w:rsidRDefault="003F09A1" w:rsidP="0054438D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>${...}</w:t>
      </w:r>
      <w: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  <w:t xml:space="preserve"> OGNl表达式显示变量值</w:t>
      </w:r>
    </w:p>
    <w:p w:rsidR="00564911" w:rsidRDefault="00564911" w:rsidP="0054438D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860385" w:rsidRDefault="00860385" w:rsidP="0054438D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860385" w:rsidRDefault="00860385" w:rsidP="0054438D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>J</w:t>
      </w:r>
      <w: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  <w:t>ava 代码：</w:t>
      </w:r>
    </w:p>
    <w:p w:rsidR="00860385" w:rsidRDefault="00860385" w:rsidP="008603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WebContext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WebContext(request, response, servletContext, request.getLocale());</w:t>
      </w:r>
    </w:p>
    <w:p w:rsidR="00860385" w:rsidRDefault="00860385" w:rsidP="00860385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.setVariable(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Calendar.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5D65C0" w:rsidRDefault="005D65C0" w:rsidP="00860385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</w:p>
    <w:p w:rsidR="00564911" w:rsidRDefault="00EB1DF7" w:rsidP="0054438D">
      <w:pPr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</w:pPr>
      <w:r w:rsidRPr="00EB1DF7"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>&lt;p&gt;Today is: &lt;span th:text="${today}"&gt;13 february 2011&lt;/span&gt;.&lt;/p&gt;</w:t>
      </w:r>
    </w:p>
    <w:p w:rsidR="00D32328" w:rsidRDefault="00D32328" w:rsidP="0054438D">
      <w:pPr>
        <w:rPr>
          <w:rFonts w:asciiTheme="minorEastAsia" w:hAnsiTheme="minorEastAsia" w:hint="eastAsia"/>
          <w:sz w:val="24"/>
          <w:szCs w:val="24"/>
        </w:rPr>
      </w:pPr>
    </w:p>
    <w:p w:rsidR="00C62CF5" w:rsidRDefault="00C62CF5" w:rsidP="0054438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等价于：</w:t>
      </w:r>
    </w:p>
    <w:p w:rsidR="00C62CF5" w:rsidRDefault="007F5230" w:rsidP="0054438D">
      <w:pPr>
        <w:rPr>
          <w:rFonts w:asciiTheme="minorEastAsia" w:hAnsiTheme="minorEastAsia" w:hint="eastAsia"/>
          <w:sz w:val="24"/>
          <w:szCs w:val="24"/>
        </w:rPr>
      </w:pPr>
      <w:r w:rsidRPr="007F5230">
        <w:rPr>
          <w:rFonts w:asciiTheme="minorEastAsia" w:hAnsiTheme="minorEastAsia"/>
          <w:sz w:val="24"/>
          <w:szCs w:val="24"/>
        </w:rPr>
        <w:t>ctx.getVariables().get("today");</w:t>
      </w:r>
    </w:p>
    <w:p w:rsidR="00B22F62" w:rsidRDefault="00B22F62" w:rsidP="0054438D">
      <w:pPr>
        <w:rPr>
          <w:rFonts w:asciiTheme="minorEastAsia" w:hAnsiTheme="minorEastAsia" w:hint="eastAsia"/>
          <w:sz w:val="24"/>
          <w:szCs w:val="24"/>
        </w:rPr>
      </w:pPr>
    </w:p>
    <w:p w:rsidR="00BA3451" w:rsidRDefault="00BA3451" w:rsidP="0054438D">
      <w:pPr>
        <w:rPr>
          <w:rFonts w:asciiTheme="minorEastAsia" w:hAnsiTheme="minorEastAsia" w:hint="eastAsia"/>
          <w:sz w:val="24"/>
          <w:szCs w:val="24"/>
        </w:rPr>
      </w:pPr>
    </w:p>
    <w:p w:rsidR="00A200D8" w:rsidRDefault="00A200D8" w:rsidP="00A200D8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OpenSans" w:eastAsia="OpenSans" w:cs="OpenSans"/>
          <w:color w:val="000000"/>
          <w:kern w:val="0"/>
          <w:sz w:val="18"/>
          <w:szCs w:val="18"/>
        </w:rPr>
        <w:t>But OGNL allows us to create quite more powerful expres s ions , and that</w:t>
      </w:r>
      <w:r>
        <w:rPr>
          <w:rFonts w:ascii="OpenSans" w:eastAsia="OpenSans" w:cs="OpenSans" w:hint="eastAsia"/>
          <w:color w:val="000000"/>
          <w:kern w:val="0"/>
          <w:sz w:val="18"/>
          <w:szCs w:val="18"/>
        </w:rPr>
        <w:t>’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s how this :</w:t>
      </w:r>
    </w:p>
    <w:p w:rsidR="00A200D8" w:rsidRDefault="00A200D8" w:rsidP="00A200D8">
      <w:pPr>
        <w:autoSpaceDE w:val="0"/>
        <w:autoSpaceDN w:val="0"/>
        <w:adjustRightInd w:val="0"/>
        <w:jc w:val="left"/>
        <w:rPr>
          <w:rFonts w:ascii="BitstreamVeraSansMono-Roman" w:eastAsia="BitstreamVeraSansMono-Roman" w:cs="BitstreamVeraSansMono-Roman"/>
          <w:color w:val="8CD2FF"/>
          <w:kern w:val="0"/>
          <w:sz w:val="17"/>
          <w:szCs w:val="17"/>
        </w:rPr>
      </w:pPr>
      <w:r>
        <w:rPr>
          <w:rFonts w:ascii="BitstreamVeraSansMono-Roman" w:eastAsia="BitstreamVeraSansMono-Roman" w:cs="BitstreamVeraSansMono-Roman"/>
          <w:color w:val="8CD2FF"/>
          <w:kern w:val="0"/>
          <w:sz w:val="17"/>
          <w:szCs w:val="17"/>
        </w:rPr>
        <w:t xml:space="preserve">&lt;p </w:t>
      </w:r>
      <w:r>
        <w:rPr>
          <w:rFonts w:ascii="BitstreamVeraSansMono-Roman" w:eastAsia="BitstreamVeraSansMono-Roman" w:cs="BitstreamVeraSansMono-Roman"/>
          <w:color w:val="E1E9FF"/>
          <w:kern w:val="0"/>
          <w:sz w:val="17"/>
          <w:szCs w:val="17"/>
        </w:rPr>
        <w:t>th:utext</w:t>
      </w:r>
      <w:r>
        <w:rPr>
          <w:rFonts w:ascii="BitstreamVeraSansMono-Roman" w:eastAsia="BitstreamVeraSansMono-Roman" w:cs="BitstreamVeraSansMono-Roman"/>
          <w:color w:val="BABEB7"/>
          <w:kern w:val="0"/>
          <w:sz w:val="17"/>
          <w:szCs w:val="17"/>
        </w:rPr>
        <w:t>=</w:t>
      </w:r>
      <w:r>
        <w:rPr>
          <w:rFonts w:ascii="BitstreamVeraSansMono-Roman" w:eastAsia="BitstreamVeraSansMono-Roman" w:cs="BitstreamVeraSansMono-Roman"/>
          <w:color w:val="9ACD33"/>
          <w:kern w:val="0"/>
          <w:sz w:val="17"/>
          <w:szCs w:val="17"/>
        </w:rPr>
        <w:t>"#{home.welcome(${session.user.name})}"</w:t>
      </w:r>
      <w:r>
        <w:rPr>
          <w:rFonts w:ascii="BitstreamVeraSansMono-Roman" w:eastAsia="BitstreamVeraSansMono-Roman" w:cs="BitstreamVeraSansMono-Roman"/>
          <w:color w:val="8CD2FF"/>
          <w:kern w:val="0"/>
          <w:sz w:val="17"/>
          <w:szCs w:val="17"/>
        </w:rPr>
        <w:t>&gt;</w:t>
      </w:r>
    </w:p>
    <w:p w:rsidR="00A200D8" w:rsidRDefault="00A200D8" w:rsidP="00A200D8">
      <w:pPr>
        <w:autoSpaceDE w:val="0"/>
        <w:autoSpaceDN w:val="0"/>
        <w:adjustRightInd w:val="0"/>
        <w:jc w:val="left"/>
        <w:rPr>
          <w:rFonts w:ascii="BitstreamVeraSansMono-Roman" w:eastAsia="BitstreamVeraSansMono-Roman" w:cs="BitstreamVeraSansMono-Roman"/>
          <w:color w:val="BABEB7"/>
          <w:kern w:val="0"/>
          <w:sz w:val="17"/>
          <w:szCs w:val="17"/>
        </w:rPr>
      </w:pPr>
      <w:r>
        <w:rPr>
          <w:rFonts w:ascii="BitstreamVeraSansMono-Roman" w:eastAsia="BitstreamVeraSansMono-Roman" w:cs="BitstreamVeraSansMono-Roman"/>
          <w:color w:val="BABEB7"/>
          <w:kern w:val="0"/>
          <w:sz w:val="17"/>
          <w:szCs w:val="17"/>
        </w:rPr>
        <w:t>Welcome to our grocery store, Sebastian Pepper!</w:t>
      </w:r>
    </w:p>
    <w:p w:rsidR="00A200D8" w:rsidRDefault="00A200D8" w:rsidP="00A200D8">
      <w:pPr>
        <w:autoSpaceDE w:val="0"/>
        <w:autoSpaceDN w:val="0"/>
        <w:adjustRightInd w:val="0"/>
        <w:jc w:val="left"/>
        <w:rPr>
          <w:rFonts w:ascii="BitstreamVeraSansMono-Roman" w:eastAsia="BitstreamVeraSansMono-Roman" w:cs="BitstreamVeraSansMono-Roman"/>
          <w:color w:val="8CD2FF"/>
          <w:kern w:val="0"/>
          <w:sz w:val="17"/>
          <w:szCs w:val="17"/>
        </w:rPr>
      </w:pPr>
      <w:r>
        <w:rPr>
          <w:rFonts w:ascii="BitstreamVeraSansMono-Roman" w:eastAsia="BitstreamVeraSansMono-Roman" w:cs="BitstreamVeraSansMono-Roman"/>
          <w:color w:val="8CD2FF"/>
          <w:kern w:val="0"/>
          <w:sz w:val="17"/>
          <w:szCs w:val="17"/>
        </w:rPr>
        <w:t>&lt;/p&gt;</w:t>
      </w:r>
    </w:p>
    <w:p w:rsidR="00A200D8" w:rsidRDefault="00A200D8" w:rsidP="00A200D8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OpenSans" w:eastAsia="OpenSans" w:cs="OpenSans" w:hint="eastAsia"/>
          <w:color w:val="000000"/>
          <w:kern w:val="0"/>
          <w:sz w:val="18"/>
          <w:szCs w:val="18"/>
        </w:rPr>
        <w:t>…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does in fact obtain the us er name by executing :</w:t>
      </w:r>
    </w:p>
    <w:p w:rsidR="00BA3451" w:rsidRDefault="00A200D8" w:rsidP="00A200D8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BitstreamVeraSansMono-Roman" w:eastAsia="BitstreamVeraSansMono-Roman" w:cs="BitstreamVeraSansMono-Roman"/>
          <w:color w:val="BABEB7"/>
          <w:kern w:val="0"/>
          <w:sz w:val="17"/>
          <w:szCs w:val="17"/>
        </w:rPr>
        <w:t>((User) ctx.getVariables().get(</w:t>
      </w:r>
      <w:r>
        <w:rPr>
          <w:rFonts w:ascii="BitstreamVeraSansMono-Roman" w:eastAsia="BitstreamVeraSansMono-Roman" w:cs="BitstreamVeraSansMono-Roman"/>
          <w:color w:val="9ACD33"/>
          <w:kern w:val="0"/>
          <w:sz w:val="17"/>
          <w:szCs w:val="17"/>
        </w:rPr>
        <w:t>"session"</w:t>
      </w:r>
      <w:r>
        <w:rPr>
          <w:rFonts w:ascii="BitstreamVeraSansMono-Roman" w:eastAsia="BitstreamVeraSansMono-Roman" w:cs="BitstreamVeraSansMono-Roman"/>
          <w:color w:val="BABEB7"/>
          <w:kern w:val="0"/>
          <w:sz w:val="17"/>
          <w:szCs w:val="17"/>
        </w:rPr>
        <w:t>).get(</w:t>
      </w:r>
      <w:r>
        <w:rPr>
          <w:rFonts w:ascii="BitstreamVeraSansMono-Roman" w:eastAsia="BitstreamVeraSansMono-Roman" w:cs="BitstreamVeraSansMono-Roman"/>
          <w:color w:val="9ACD33"/>
          <w:kern w:val="0"/>
          <w:sz w:val="17"/>
          <w:szCs w:val="17"/>
        </w:rPr>
        <w:t>"user"</w:t>
      </w:r>
      <w:r>
        <w:rPr>
          <w:rFonts w:ascii="BitstreamVeraSansMono-Roman" w:eastAsia="BitstreamVeraSansMono-Roman" w:cs="BitstreamVeraSansMono-Roman"/>
          <w:color w:val="BABEB7"/>
          <w:kern w:val="0"/>
          <w:sz w:val="17"/>
          <w:szCs w:val="17"/>
        </w:rPr>
        <w:t>)).getName();</w:t>
      </w:r>
    </w:p>
    <w:p w:rsidR="00B22F62" w:rsidRDefault="00B22F62" w:rsidP="0054438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07713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F62" w:rsidRDefault="00B22F62" w:rsidP="0054438D">
      <w:pPr>
        <w:rPr>
          <w:rFonts w:asciiTheme="minorEastAsia" w:hAnsiTheme="minorEastAsia" w:hint="eastAsia"/>
          <w:sz w:val="24"/>
          <w:szCs w:val="24"/>
        </w:rPr>
      </w:pPr>
    </w:p>
    <w:p w:rsidR="00B22F62" w:rsidRDefault="00B22F62" w:rsidP="0054438D">
      <w:pPr>
        <w:rPr>
          <w:rFonts w:asciiTheme="minorEastAsia" w:hAnsiTheme="minorEastAsia" w:hint="eastAsia"/>
          <w:sz w:val="24"/>
          <w:szCs w:val="24"/>
        </w:rPr>
      </w:pPr>
    </w:p>
    <w:p w:rsidR="00D77556" w:rsidRDefault="00D77556" w:rsidP="0054438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OGNL内置变量：</w:t>
      </w:r>
    </w:p>
    <w:p w:rsidR="004D242F" w:rsidRDefault="004D242F" w:rsidP="0054438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注意已#开头</w:t>
      </w:r>
    </w:p>
    <w:p w:rsidR="00E43AE5" w:rsidRDefault="00E43AE5" w:rsidP="00E43AE5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#ctx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: the context object.</w:t>
      </w:r>
    </w:p>
    <w:p w:rsidR="00E43AE5" w:rsidRDefault="00E43AE5" w:rsidP="00E43AE5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#vars: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the context variables .</w:t>
      </w:r>
    </w:p>
    <w:p w:rsidR="00E43AE5" w:rsidRDefault="00E43AE5" w:rsidP="00E43AE5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#locale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: the context locale.</w:t>
      </w:r>
    </w:p>
    <w:p w:rsidR="00E43AE5" w:rsidRDefault="00E43AE5" w:rsidP="00E43AE5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#httpServletRequest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 xml:space="preserve">: (only in Web Contexts ) the </w:t>
      </w: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HttpServletRequest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object.</w:t>
      </w:r>
    </w:p>
    <w:p w:rsidR="00D77556" w:rsidRDefault="00E43AE5" w:rsidP="00E43AE5">
      <w:pPr>
        <w:rPr>
          <w:rFonts w:ascii="OpenSans" w:eastAsia="OpenSans" w:cs="OpenSans" w:hint="eastAsia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#httpSession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 xml:space="preserve">: (only in Web Contexts ) the </w:t>
      </w: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HttpSession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object</w:t>
      </w:r>
    </w:p>
    <w:p w:rsidR="002D1754" w:rsidRDefault="002D1754" w:rsidP="00E43AE5">
      <w:pPr>
        <w:rPr>
          <w:rFonts w:ascii="OpenSans" w:eastAsia="OpenSans" w:cs="OpenSans" w:hint="eastAsia"/>
          <w:color w:val="000000"/>
          <w:kern w:val="0"/>
          <w:sz w:val="18"/>
          <w:szCs w:val="18"/>
        </w:rPr>
      </w:pPr>
    </w:p>
    <w:p w:rsidR="002D1754" w:rsidRDefault="00661C4A" w:rsidP="00E43AE5">
      <w:pPr>
        <w:rPr>
          <w:rFonts w:ascii="OpenSans" w:eastAsia="OpenSans" w:cs="OpenSans" w:hint="eastAsia"/>
          <w:color w:val="000000"/>
          <w:kern w:val="0"/>
          <w:sz w:val="18"/>
          <w:szCs w:val="18"/>
        </w:rPr>
      </w:pPr>
      <w:r>
        <w:rPr>
          <w:rFonts w:ascii="OpenSans" w:eastAsia="OpenSans" w:cs="OpenSans" w:hint="eastAsia"/>
          <w:color w:val="000000"/>
          <w:kern w:val="0"/>
          <w:sz w:val="18"/>
          <w:szCs w:val="18"/>
        </w:rPr>
        <w:t>内置方法：</w:t>
      </w:r>
    </w:p>
    <w:p w:rsidR="00661C4A" w:rsidRDefault="00661C4A" w:rsidP="00661C4A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#dates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 xml:space="preserve">: utility methods for </w:t>
      </w: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java.util.Date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objects : formatting , component extraction, etc.</w:t>
      </w:r>
    </w:p>
    <w:p w:rsidR="00661C4A" w:rsidRDefault="00661C4A" w:rsidP="00661C4A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#calendars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 xml:space="preserve">: analog ous to </w:t>
      </w: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#dates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 xml:space="preserve">, but for </w:t>
      </w: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java.util.Calendar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objects .</w:t>
      </w:r>
    </w:p>
    <w:p w:rsidR="00661C4A" w:rsidRDefault="00661C4A" w:rsidP="00661C4A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#numbers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: utility methods for formatting numeric objects .</w:t>
      </w:r>
    </w:p>
    <w:p w:rsidR="00661C4A" w:rsidRDefault="00661C4A" w:rsidP="00661C4A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#strings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 xml:space="preserve">: utility methods for </w:t>
      </w: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String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objects : contains , s tartsWith, prepending /appending , etc.</w:t>
      </w:r>
    </w:p>
    <w:p w:rsidR="00661C4A" w:rsidRDefault="00661C4A" w:rsidP="00661C4A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#objects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: utility methods for objects in g eneral.</w:t>
      </w:r>
    </w:p>
    <w:p w:rsidR="00661C4A" w:rsidRDefault="00661C4A" w:rsidP="00661C4A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#bools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: utility methods for boolean evaluation.</w:t>
      </w:r>
    </w:p>
    <w:p w:rsidR="00661C4A" w:rsidRDefault="00661C4A" w:rsidP="00661C4A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#arrays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: utility methods for arrays .</w:t>
      </w:r>
    </w:p>
    <w:p w:rsidR="00661C4A" w:rsidRDefault="00661C4A" w:rsidP="00661C4A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#lists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: utility methods for lis ts .</w:t>
      </w:r>
    </w:p>
    <w:p w:rsidR="00661C4A" w:rsidRDefault="00661C4A" w:rsidP="00661C4A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#sets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: utility methods for s ets .</w:t>
      </w:r>
    </w:p>
    <w:p w:rsidR="00661C4A" w:rsidRDefault="00661C4A" w:rsidP="00661C4A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6"/>
          <w:szCs w:val="16"/>
        </w:rPr>
      </w:pPr>
      <w:r>
        <w:rPr>
          <w:rFonts w:ascii="OpenSans" w:eastAsia="OpenSans" w:cs="OpenSans"/>
          <w:color w:val="000000"/>
          <w:kern w:val="0"/>
          <w:sz w:val="16"/>
          <w:szCs w:val="16"/>
        </w:rPr>
        <w:t>Page 17 of 76</w:t>
      </w:r>
    </w:p>
    <w:p w:rsidR="00661C4A" w:rsidRDefault="00661C4A" w:rsidP="00661C4A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#maps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: utility methods for maps .</w:t>
      </w:r>
    </w:p>
    <w:p w:rsidR="00661C4A" w:rsidRDefault="00661C4A" w:rsidP="00661C4A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#aggregates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: utility methods for creating ag g reg ates on arrays or collections .</w:t>
      </w:r>
    </w:p>
    <w:p w:rsidR="00661C4A" w:rsidRDefault="00661C4A" w:rsidP="00661C4A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#messages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: utility methods for obtaining externalized mes s ag es ins ide variables expres s ions , in the s ame</w:t>
      </w:r>
    </w:p>
    <w:p w:rsidR="00661C4A" w:rsidRDefault="00661C4A" w:rsidP="00661C4A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OpenSans" w:eastAsia="OpenSans" w:cs="OpenSans"/>
          <w:color w:val="000000"/>
          <w:kern w:val="0"/>
          <w:sz w:val="18"/>
          <w:szCs w:val="18"/>
        </w:rPr>
        <w:t>way as they would be obtained us ing #{</w:t>
      </w:r>
      <w:r>
        <w:rPr>
          <w:rFonts w:ascii="OpenSans" w:eastAsia="OpenSans" w:cs="OpenSans" w:hint="eastAsia"/>
          <w:color w:val="000000"/>
          <w:kern w:val="0"/>
          <w:sz w:val="18"/>
          <w:szCs w:val="18"/>
        </w:rPr>
        <w:t>…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} s yntax.</w:t>
      </w:r>
    </w:p>
    <w:p w:rsidR="00661C4A" w:rsidRDefault="00661C4A" w:rsidP="00661C4A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#ids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: utility methods for dealing with id attributes that mig ht be repeated (for example, as a res ult of an</w:t>
      </w:r>
    </w:p>
    <w:p w:rsidR="00661C4A" w:rsidRDefault="00661C4A" w:rsidP="00661C4A">
      <w:pPr>
        <w:rPr>
          <w:rFonts w:ascii="OpenSans" w:eastAsia="OpenSans" w:cs="OpenSans" w:hint="eastAsia"/>
          <w:color w:val="000000"/>
          <w:kern w:val="0"/>
          <w:sz w:val="18"/>
          <w:szCs w:val="18"/>
        </w:rPr>
      </w:pPr>
      <w:r>
        <w:rPr>
          <w:rFonts w:ascii="OpenSans" w:eastAsia="OpenSans" w:cs="OpenSans"/>
          <w:color w:val="000000"/>
          <w:kern w:val="0"/>
          <w:sz w:val="18"/>
          <w:szCs w:val="18"/>
        </w:rPr>
        <w:lastRenderedPageBreak/>
        <w:t>iteration).</w:t>
      </w:r>
    </w:p>
    <w:p w:rsidR="00254204" w:rsidRDefault="00254204" w:rsidP="00661C4A">
      <w:pPr>
        <w:rPr>
          <w:rFonts w:ascii="OpenSans" w:eastAsia="OpenSans" w:cs="OpenSans" w:hint="eastAsia"/>
          <w:color w:val="000000"/>
          <w:kern w:val="0"/>
          <w:sz w:val="18"/>
          <w:szCs w:val="18"/>
        </w:rPr>
      </w:pPr>
    </w:p>
    <w:p w:rsidR="00254204" w:rsidRDefault="00254204" w:rsidP="00661C4A">
      <w:pPr>
        <w:rPr>
          <w:rFonts w:ascii="OpenSans" w:eastAsia="OpenSans" w:cs="OpenSans" w:hint="eastAsia"/>
          <w:color w:val="000000"/>
          <w:kern w:val="0"/>
          <w:sz w:val="18"/>
          <w:szCs w:val="18"/>
        </w:rPr>
      </w:pPr>
    </w:p>
    <w:p w:rsidR="00B2675E" w:rsidRDefault="00B2675E" w:rsidP="00661C4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变量表达式另外的一种方式：</w:t>
      </w:r>
    </w:p>
    <w:p w:rsidR="00B2675E" w:rsidRDefault="007E7859" w:rsidP="00661C4A">
      <w:pPr>
        <w:rPr>
          <w:rFonts w:asciiTheme="minorEastAsia" w:hAnsiTheme="minorEastAsia" w:cs="BitstreamVeraSansMono-Bold" w:hint="eastAsia"/>
          <w:bCs/>
          <w:color w:val="707070"/>
          <w:kern w:val="0"/>
          <w:sz w:val="24"/>
          <w:szCs w:val="24"/>
        </w:rPr>
      </w:pP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>*{...}</w:t>
      </w:r>
      <w:r w:rsidR="00B64CD5">
        <w:rPr>
          <w:rFonts w:ascii="BitstreamVeraSansMono-Bold" w:eastAsia="BitstreamVeraSansMono-Bold" w:cs="BitstreamVeraSansMono-Bold" w:hint="eastAsia"/>
          <w:b/>
          <w:bCs/>
          <w:color w:val="707070"/>
          <w:kern w:val="0"/>
          <w:sz w:val="17"/>
          <w:szCs w:val="17"/>
        </w:rPr>
        <w:t xml:space="preserve">  ：</w:t>
      </w:r>
      <w:r w:rsidR="00B64CD5" w:rsidRPr="00B64CD5">
        <w:rPr>
          <w:rFonts w:asciiTheme="minorEastAsia" w:hAnsiTheme="minorEastAsia" w:cs="BitstreamVeraSansMono-Bold" w:hint="eastAsia"/>
          <w:bCs/>
          <w:color w:val="707070"/>
          <w:kern w:val="0"/>
          <w:sz w:val="24"/>
          <w:szCs w:val="24"/>
        </w:rPr>
        <w:t>针对选定</w:t>
      </w:r>
      <w:r w:rsidR="00B64CD5">
        <w:rPr>
          <w:rFonts w:asciiTheme="minorEastAsia" w:hAnsiTheme="minorEastAsia" w:cs="BitstreamVeraSansMono-Bold" w:hint="eastAsia"/>
          <w:bCs/>
          <w:color w:val="707070"/>
          <w:kern w:val="0"/>
          <w:sz w:val="24"/>
          <w:szCs w:val="24"/>
        </w:rPr>
        <w:t>的对象赋值.</w:t>
      </w:r>
    </w:p>
    <w:p w:rsidR="00F3072F" w:rsidRDefault="00F3072F" w:rsidP="00661C4A">
      <w:pPr>
        <w:rPr>
          <w:rFonts w:asciiTheme="minorEastAsia" w:hAnsiTheme="minorEastAsia" w:cs="BitstreamVeraSansMono-Bold" w:hint="eastAsia"/>
          <w:bCs/>
          <w:color w:val="707070"/>
          <w:kern w:val="0"/>
          <w:sz w:val="24"/>
          <w:szCs w:val="24"/>
        </w:rPr>
      </w:pPr>
    </w:p>
    <w:p w:rsidR="000324C5" w:rsidRDefault="000324C5" w:rsidP="00661C4A">
      <w:pPr>
        <w:rPr>
          <w:rFonts w:asciiTheme="minorEastAsia" w:hAnsiTheme="minorEastAsia" w:cs="BitstreamVeraSansMono-Bold" w:hint="eastAsia"/>
          <w:bCs/>
          <w:color w:val="707070"/>
          <w:kern w:val="0"/>
          <w:sz w:val="24"/>
          <w:szCs w:val="24"/>
        </w:rPr>
      </w:pPr>
    </w:p>
    <w:p w:rsidR="000324C5" w:rsidRDefault="000324C5" w:rsidP="000324C5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OpenSans" w:eastAsia="OpenSans" w:cs="OpenSans"/>
          <w:color w:val="000000"/>
          <w:kern w:val="0"/>
          <w:sz w:val="18"/>
          <w:szCs w:val="18"/>
        </w:rPr>
        <w:t>There is an important difference, thoug h: the as teris k s yntax evaluates expres s ions on s elected objects rather than on</w:t>
      </w:r>
    </w:p>
    <w:p w:rsidR="000324C5" w:rsidRDefault="000324C5" w:rsidP="000324C5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OpenSans" w:eastAsia="OpenSans" w:cs="OpenSans"/>
          <w:color w:val="000000"/>
          <w:kern w:val="0"/>
          <w:sz w:val="18"/>
          <w:szCs w:val="18"/>
        </w:rPr>
        <w:t>the whole context variables map. This is : as long as there is no s elected object, the dollar and the as teris k s yntaxes</w:t>
      </w:r>
    </w:p>
    <w:p w:rsidR="000324C5" w:rsidRDefault="000324C5" w:rsidP="000324C5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OpenSans" w:eastAsia="OpenSans" w:cs="OpenSans"/>
          <w:color w:val="000000"/>
          <w:kern w:val="0"/>
          <w:sz w:val="18"/>
          <w:szCs w:val="18"/>
        </w:rPr>
        <w:t>do exactly the s ame.</w:t>
      </w:r>
    </w:p>
    <w:p w:rsidR="000324C5" w:rsidRDefault="000324C5" w:rsidP="000324C5">
      <w:pPr>
        <w:autoSpaceDE w:val="0"/>
        <w:autoSpaceDN w:val="0"/>
        <w:adjustRightInd w:val="0"/>
        <w:jc w:val="left"/>
        <w:rPr>
          <w:rFonts w:ascii="OpenSans" w:eastAsia="OpenSans" w:cs="OpenSans"/>
          <w:color w:val="000000"/>
          <w:kern w:val="0"/>
          <w:sz w:val="18"/>
          <w:szCs w:val="18"/>
        </w:rPr>
      </w:pPr>
      <w:r>
        <w:rPr>
          <w:rFonts w:ascii="OpenSans" w:eastAsia="OpenSans" w:cs="OpenSans"/>
          <w:color w:val="000000"/>
          <w:kern w:val="0"/>
          <w:sz w:val="18"/>
          <w:szCs w:val="18"/>
        </w:rPr>
        <w:t xml:space="preserve">And what is that object s election thing ? A </w:t>
      </w:r>
      <w:r w:rsidRPr="00146FA5">
        <w:rPr>
          <w:rFonts w:ascii="BitstreamVeraSansMono-Bold" w:eastAsia="BitstreamVeraSansMono-Bold" w:cs="BitstreamVeraSansMono-Bold"/>
          <w:b/>
          <w:bCs/>
          <w:color w:val="FF0000"/>
          <w:kern w:val="0"/>
          <w:sz w:val="17"/>
          <w:szCs w:val="17"/>
        </w:rPr>
        <w:t>th:object</w:t>
      </w: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attribute. Let</w:t>
      </w:r>
      <w:r>
        <w:rPr>
          <w:rFonts w:ascii="OpenSans" w:eastAsia="OpenSans" w:cs="OpenSans" w:hint="eastAsia"/>
          <w:color w:val="000000"/>
          <w:kern w:val="0"/>
          <w:sz w:val="18"/>
          <w:szCs w:val="18"/>
        </w:rPr>
        <w:t>’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 xml:space="preserve">s us e it in our us er profile ( </w:t>
      </w:r>
      <w:r>
        <w:rPr>
          <w:rFonts w:ascii="BitstreamVeraSansMono-Bold" w:eastAsia="BitstreamVeraSansMono-Bold" w:cs="BitstreamVeraSansMono-Bold"/>
          <w:b/>
          <w:bCs/>
          <w:color w:val="707070"/>
          <w:kern w:val="0"/>
          <w:sz w:val="17"/>
          <w:szCs w:val="17"/>
        </w:rPr>
        <w:t xml:space="preserve">userprofile.html </w:t>
      </w:r>
      <w:r>
        <w:rPr>
          <w:rFonts w:ascii="OpenSans" w:eastAsia="OpenSans" w:cs="OpenSans"/>
          <w:color w:val="000000"/>
          <w:kern w:val="0"/>
          <w:sz w:val="18"/>
          <w:szCs w:val="18"/>
        </w:rPr>
        <w:t>)</w:t>
      </w:r>
    </w:p>
    <w:p w:rsidR="000324C5" w:rsidRDefault="000324C5" w:rsidP="000324C5">
      <w:pPr>
        <w:rPr>
          <w:rFonts w:ascii="OpenSans" w:eastAsia="OpenSans" w:cs="OpenSans" w:hint="eastAsia"/>
          <w:color w:val="000000"/>
          <w:kern w:val="0"/>
          <w:sz w:val="18"/>
          <w:szCs w:val="18"/>
        </w:rPr>
      </w:pPr>
      <w:r>
        <w:rPr>
          <w:rFonts w:ascii="OpenSans" w:eastAsia="OpenSans" w:cs="OpenSans"/>
          <w:color w:val="000000"/>
          <w:kern w:val="0"/>
          <w:sz w:val="18"/>
          <w:szCs w:val="18"/>
        </w:rPr>
        <w:t>pag e:</w:t>
      </w:r>
    </w:p>
    <w:p w:rsidR="00E94D35" w:rsidRDefault="00E94D35" w:rsidP="000324C5">
      <w:pPr>
        <w:rPr>
          <w:rFonts w:ascii="OpenSans" w:eastAsia="OpenSans" w:cs="OpenSans" w:hint="eastAsia"/>
          <w:color w:val="000000"/>
          <w:kern w:val="0"/>
          <w:sz w:val="18"/>
          <w:szCs w:val="18"/>
        </w:rPr>
      </w:pPr>
    </w:p>
    <w:p w:rsidR="00E94D35" w:rsidRDefault="00E94D35" w:rsidP="000324C5">
      <w:pPr>
        <w:rPr>
          <w:rFonts w:ascii="OpenSans" w:eastAsia="OpenSans" w:cs="OpenSans" w:hint="eastAsia"/>
          <w:color w:val="000000"/>
          <w:kern w:val="0"/>
          <w:sz w:val="18"/>
          <w:szCs w:val="18"/>
        </w:rPr>
      </w:pPr>
    </w:p>
    <w:p w:rsidR="00E94D35" w:rsidRDefault="00E94D35" w:rsidP="000324C5">
      <w:pPr>
        <w:rPr>
          <w:rFonts w:ascii="OpenSans" w:eastAsia="OpenSans" w:cs="OpenSans" w:hint="eastAsia"/>
          <w:color w:val="000000"/>
          <w:kern w:val="0"/>
          <w:sz w:val="18"/>
          <w:szCs w:val="18"/>
        </w:rPr>
      </w:pPr>
    </w:p>
    <w:p w:rsidR="00E94D35" w:rsidRDefault="00E94D35" w:rsidP="000324C5">
      <w:pPr>
        <w:rPr>
          <w:rFonts w:ascii="OpenSans" w:eastAsia="OpenSans" w:cs="OpenSans" w:hint="eastAsia"/>
          <w:color w:val="000000"/>
          <w:kern w:val="0"/>
          <w:sz w:val="18"/>
          <w:szCs w:val="18"/>
        </w:rPr>
      </w:pPr>
      <w:r>
        <w:rPr>
          <w:rFonts w:ascii="OpenSans" w:eastAsia="OpenSans" w:cs="OpenSans" w:hint="eastAsia"/>
          <w:color w:val="000000"/>
          <w:kern w:val="0"/>
          <w:sz w:val="18"/>
          <w:szCs w:val="18"/>
        </w:rPr>
        <w:t>URL:</w:t>
      </w:r>
    </w:p>
    <w:p w:rsidR="00E94D35" w:rsidRDefault="00E94D35" w:rsidP="000324C5">
      <w:pPr>
        <w:rPr>
          <w:rFonts w:ascii="OpenSans" w:eastAsia="OpenSans" w:cs="OpenSans" w:hint="eastAsia"/>
          <w:color w:val="000000"/>
          <w:kern w:val="0"/>
          <w:sz w:val="18"/>
          <w:szCs w:val="18"/>
        </w:rPr>
      </w:pPr>
    </w:p>
    <w:p w:rsidR="005A6185" w:rsidRDefault="005A6185" w:rsidP="000324C5">
      <w:pPr>
        <w:rPr>
          <w:rFonts w:ascii="OpenSans" w:eastAsia="OpenSans" w:cs="OpenSans" w:hint="eastAsia"/>
          <w:color w:val="000000"/>
          <w:kern w:val="0"/>
          <w:sz w:val="18"/>
          <w:szCs w:val="18"/>
        </w:rPr>
      </w:pPr>
    </w:p>
    <w:p w:rsidR="005A6185" w:rsidRDefault="005A6185" w:rsidP="000324C5">
      <w:pPr>
        <w:rPr>
          <w:rFonts w:ascii="OpenSans" w:eastAsia="OpenSans" w:cs="OpenSans" w:hint="eastAsia"/>
          <w:color w:val="000000"/>
          <w:kern w:val="0"/>
          <w:sz w:val="18"/>
          <w:szCs w:val="18"/>
        </w:rPr>
      </w:pPr>
    </w:p>
    <w:p w:rsidR="005A6185" w:rsidRPr="00B64CD5" w:rsidRDefault="00A87605" w:rsidP="000324C5">
      <w:pPr>
        <w:rPr>
          <w:rFonts w:asciiTheme="minorEastAsia" w:hAnsiTheme="minorEastAsia" w:hint="eastAsia"/>
          <w:sz w:val="24"/>
          <w:szCs w:val="24"/>
        </w:rPr>
      </w:pPr>
      <w:r w:rsidRPr="00A87605">
        <w:rPr>
          <w:rFonts w:asciiTheme="minorEastAsia" w:hAnsiTheme="minorEastAsia"/>
          <w:sz w:val="24"/>
          <w:szCs w:val="24"/>
        </w:rPr>
        <w:t>Literals</w:t>
      </w:r>
      <w:r w:rsidR="00D91435">
        <w:rPr>
          <w:rFonts w:asciiTheme="minorEastAsia" w:hAnsiTheme="minorEastAsia" w:hint="eastAsia"/>
          <w:sz w:val="24"/>
          <w:szCs w:val="24"/>
        </w:rPr>
        <w:t>:</w:t>
      </w:r>
      <w:r w:rsidR="00D91435" w:rsidRPr="00D91435">
        <w:t xml:space="preserve"> </w:t>
      </w:r>
      <w:r w:rsidR="00D91435">
        <w:t>文本</w:t>
      </w:r>
    </w:p>
    <w:sectPr w:rsidR="005A6185" w:rsidRPr="00B6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4FD" w:rsidRDefault="00EA04FD" w:rsidP="00FA3D9B">
      <w:r>
        <w:separator/>
      </w:r>
    </w:p>
  </w:endnote>
  <w:endnote w:type="continuationSeparator" w:id="1">
    <w:p w:rsidR="00EA04FD" w:rsidRDefault="00EA04FD" w:rsidP="00FA3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ans-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itstreamVeraSansMono-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itstreamVeraSansMono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4FD" w:rsidRDefault="00EA04FD" w:rsidP="00FA3D9B">
      <w:r>
        <w:separator/>
      </w:r>
    </w:p>
  </w:footnote>
  <w:footnote w:type="continuationSeparator" w:id="1">
    <w:p w:rsidR="00EA04FD" w:rsidRDefault="00EA04FD" w:rsidP="00FA3D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D9B"/>
    <w:rsid w:val="000324C5"/>
    <w:rsid w:val="00053A66"/>
    <w:rsid w:val="00146FA5"/>
    <w:rsid w:val="00170F2B"/>
    <w:rsid w:val="001D60D2"/>
    <w:rsid w:val="001E3FBD"/>
    <w:rsid w:val="002122BB"/>
    <w:rsid w:val="00254204"/>
    <w:rsid w:val="002831BA"/>
    <w:rsid w:val="00284C2A"/>
    <w:rsid w:val="002A163C"/>
    <w:rsid w:val="002D1754"/>
    <w:rsid w:val="002E60FF"/>
    <w:rsid w:val="003A6C4A"/>
    <w:rsid w:val="003C76CA"/>
    <w:rsid w:val="003D0CE7"/>
    <w:rsid w:val="003F09A1"/>
    <w:rsid w:val="004208DB"/>
    <w:rsid w:val="00421C88"/>
    <w:rsid w:val="0044605F"/>
    <w:rsid w:val="004D242F"/>
    <w:rsid w:val="004E3FAA"/>
    <w:rsid w:val="00522C11"/>
    <w:rsid w:val="0054438D"/>
    <w:rsid w:val="00564911"/>
    <w:rsid w:val="00580359"/>
    <w:rsid w:val="005A6185"/>
    <w:rsid w:val="005B0B98"/>
    <w:rsid w:val="005D65C0"/>
    <w:rsid w:val="005F63C1"/>
    <w:rsid w:val="00661C4A"/>
    <w:rsid w:val="00706064"/>
    <w:rsid w:val="00711883"/>
    <w:rsid w:val="00786B1C"/>
    <w:rsid w:val="007D3510"/>
    <w:rsid w:val="007E7859"/>
    <w:rsid w:val="007F5230"/>
    <w:rsid w:val="00860385"/>
    <w:rsid w:val="008A381B"/>
    <w:rsid w:val="008C5B70"/>
    <w:rsid w:val="0095445E"/>
    <w:rsid w:val="00987288"/>
    <w:rsid w:val="009A30DA"/>
    <w:rsid w:val="009B35A8"/>
    <w:rsid w:val="009F55AB"/>
    <w:rsid w:val="00A200D8"/>
    <w:rsid w:val="00A24174"/>
    <w:rsid w:val="00A87605"/>
    <w:rsid w:val="00AD738D"/>
    <w:rsid w:val="00AF6CF9"/>
    <w:rsid w:val="00B22F62"/>
    <w:rsid w:val="00B2675E"/>
    <w:rsid w:val="00B52F5D"/>
    <w:rsid w:val="00B64CD5"/>
    <w:rsid w:val="00B9029D"/>
    <w:rsid w:val="00BA3451"/>
    <w:rsid w:val="00BB0BED"/>
    <w:rsid w:val="00C12C41"/>
    <w:rsid w:val="00C62CF5"/>
    <w:rsid w:val="00C65C9E"/>
    <w:rsid w:val="00CB224F"/>
    <w:rsid w:val="00D32328"/>
    <w:rsid w:val="00D77556"/>
    <w:rsid w:val="00D818D7"/>
    <w:rsid w:val="00D91435"/>
    <w:rsid w:val="00DA1021"/>
    <w:rsid w:val="00DB479E"/>
    <w:rsid w:val="00DC4C8D"/>
    <w:rsid w:val="00E43AE5"/>
    <w:rsid w:val="00E56A5E"/>
    <w:rsid w:val="00E70C0D"/>
    <w:rsid w:val="00E94D35"/>
    <w:rsid w:val="00EA04FD"/>
    <w:rsid w:val="00EB1DF7"/>
    <w:rsid w:val="00ED10CD"/>
    <w:rsid w:val="00ED7A25"/>
    <w:rsid w:val="00F30553"/>
    <w:rsid w:val="00F3072F"/>
    <w:rsid w:val="00F35D12"/>
    <w:rsid w:val="00F50EFB"/>
    <w:rsid w:val="00FA3D9B"/>
    <w:rsid w:val="00FD4ABE"/>
    <w:rsid w:val="00FD57CA"/>
    <w:rsid w:val="00FF688E"/>
    <w:rsid w:val="00FF7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3D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3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3D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60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60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dongpan</dc:creator>
  <cp:keywords/>
  <dc:description/>
  <cp:lastModifiedBy>dongpan</cp:lastModifiedBy>
  <cp:revision>483</cp:revision>
  <dcterms:created xsi:type="dcterms:W3CDTF">2015-12-24T03:03:00Z</dcterms:created>
  <dcterms:modified xsi:type="dcterms:W3CDTF">2015-12-24T06:29:00Z</dcterms:modified>
</cp:coreProperties>
</file>