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10E7" w:rsidRDefault="00D110E7"/>
    <w:p w:rsidR="00D110E7" w:rsidRDefault="00F36B2F">
      <w:pPr>
        <w:jc w:val="center"/>
      </w:pPr>
      <w:r>
        <w:rPr>
          <w:b/>
          <w:color w:val="1E40AF"/>
          <w:sz w:val="56"/>
        </w:rPr>
        <w:t>XPLORE NEXUS</w:t>
      </w:r>
    </w:p>
    <w:p w:rsidR="00D110E7" w:rsidRDefault="00F36B2F">
      <w:pPr>
        <w:jc w:val="center"/>
      </w:pPr>
      <w:r>
        <w:rPr>
          <w:b/>
          <w:color w:val="37518C"/>
          <w:sz w:val="32"/>
        </w:rPr>
        <w:t>Intern Turnover &amp; Project Handover Documentation</w:t>
      </w:r>
    </w:p>
    <w:p w:rsidR="00D110E7" w:rsidRDefault="00D110E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10E7">
        <w:tc>
          <w:tcPr>
            <w:tcW w:w="4680" w:type="dxa"/>
            <w:shd w:val="clear" w:color="auto" w:fill="DBEAFE"/>
          </w:tcPr>
          <w:p w:rsidR="00D110E7" w:rsidRDefault="00F36B2F">
            <w:r>
              <w:rPr>
                <w:b/>
                <w:sz w:val="20"/>
              </w:rPr>
              <w:t>Organization</w:t>
            </w:r>
          </w:p>
        </w:tc>
        <w:tc>
          <w:tcPr>
            <w:tcW w:w="4680" w:type="dxa"/>
          </w:tcPr>
          <w:p w:rsidR="00D110E7" w:rsidRDefault="00F36B2F">
            <w:r>
              <w:rPr>
                <w:sz w:val="20"/>
              </w:rPr>
              <w:t>Informatics Holdings Philippines, Inc.</w:t>
            </w:r>
          </w:p>
        </w:tc>
      </w:tr>
      <w:tr w:rsidR="00D110E7">
        <w:tc>
          <w:tcPr>
            <w:tcW w:w="4680" w:type="dxa"/>
            <w:shd w:val="clear" w:color="auto" w:fill="DBEAFE"/>
          </w:tcPr>
          <w:p w:rsidR="00D110E7" w:rsidRDefault="00F36B2F">
            <w:r>
              <w:rPr>
                <w:b/>
                <w:sz w:val="20"/>
              </w:rPr>
              <w:t>Department</w:t>
            </w:r>
          </w:p>
        </w:tc>
        <w:tc>
          <w:tcPr>
            <w:tcW w:w="4680" w:type="dxa"/>
          </w:tcPr>
          <w:p w:rsidR="00D110E7" w:rsidRDefault="00F36B2F">
            <w:r>
              <w:rPr>
                <w:sz w:val="20"/>
              </w:rPr>
              <w:t>Xplore / Skillsoft</w:t>
            </w:r>
          </w:p>
        </w:tc>
      </w:tr>
      <w:tr w:rsidR="00D110E7">
        <w:tc>
          <w:tcPr>
            <w:tcW w:w="4680" w:type="dxa"/>
            <w:shd w:val="clear" w:color="auto" w:fill="DBEAFE"/>
          </w:tcPr>
          <w:p w:rsidR="00D110E7" w:rsidRDefault="00F36B2F">
            <w:r>
              <w:rPr>
                <w:b/>
                <w:sz w:val="20"/>
              </w:rPr>
              <w:t>Project</w:t>
            </w:r>
          </w:p>
        </w:tc>
        <w:tc>
          <w:tcPr>
            <w:tcW w:w="4680" w:type="dxa"/>
          </w:tcPr>
          <w:p w:rsidR="00D110E7" w:rsidRDefault="00F36B2F">
            <w:r>
              <w:rPr>
                <w:sz w:val="20"/>
              </w:rPr>
              <w:t>Xplore Nexus — Centralized SaaS Platform</w:t>
            </w:r>
          </w:p>
        </w:tc>
      </w:tr>
      <w:tr w:rsidR="00D110E7">
        <w:tc>
          <w:tcPr>
            <w:tcW w:w="4680" w:type="dxa"/>
            <w:shd w:val="clear" w:color="auto" w:fill="DBEAFE"/>
          </w:tcPr>
          <w:p w:rsidR="00D110E7" w:rsidRDefault="00F36B2F">
            <w:r>
              <w:rPr>
                <w:b/>
                <w:sz w:val="20"/>
              </w:rPr>
              <w:t>Intern Name</w:t>
            </w:r>
          </w:p>
        </w:tc>
        <w:tc>
          <w:tcPr>
            <w:tcW w:w="4680" w:type="dxa"/>
          </w:tcPr>
          <w:p w:rsidR="00D110E7" w:rsidRDefault="00F36B2F">
            <w:r>
              <w:rPr>
                <w:sz w:val="20"/>
              </w:rPr>
              <w:t>Jose Louis D. Rosales</w:t>
            </w:r>
          </w:p>
        </w:tc>
      </w:tr>
      <w:tr w:rsidR="00D110E7">
        <w:tc>
          <w:tcPr>
            <w:tcW w:w="4680" w:type="dxa"/>
            <w:shd w:val="clear" w:color="auto" w:fill="DBEAFE"/>
          </w:tcPr>
          <w:p w:rsidR="00D110E7" w:rsidRDefault="00F36B2F">
            <w:r>
              <w:rPr>
                <w:b/>
                <w:sz w:val="20"/>
              </w:rPr>
              <w:t>Role</w:t>
            </w:r>
          </w:p>
        </w:tc>
        <w:tc>
          <w:tcPr>
            <w:tcW w:w="4680" w:type="dxa"/>
          </w:tcPr>
          <w:p w:rsidR="00D110E7" w:rsidRDefault="00F36B2F">
            <w:r>
              <w:rPr>
                <w:sz w:val="20"/>
              </w:rPr>
              <w:t xml:space="preserve">Full Stack Web </w:t>
            </w:r>
            <w:r>
              <w:rPr>
                <w:sz w:val="20"/>
              </w:rPr>
              <w:t>Developer Intern</w:t>
            </w:r>
          </w:p>
        </w:tc>
      </w:tr>
      <w:tr w:rsidR="00D110E7">
        <w:tc>
          <w:tcPr>
            <w:tcW w:w="4680" w:type="dxa"/>
            <w:shd w:val="clear" w:color="auto" w:fill="DBEAFE"/>
          </w:tcPr>
          <w:p w:rsidR="00D110E7" w:rsidRDefault="00F36B2F">
            <w:r>
              <w:rPr>
                <w:b/>
                <w:sz w:val="20"/>
              </w:rPr>
              <w:t>Internship Period</w:t>
            </w:r>
          </w:p>
        </w:tc>
        <w:tc>
          <w:tcPr>
            <w:tcW w:w="4680" w:type="dxa"/>
          </w:tcPr>
          <w:p w:rsidR="00D110E7" w:rsidRDefault="00F36B2F">
            <w:r>
              <w:rPr>
                <w:sz w:val="20"/>
              </w:rPr>
              <w:t>March 24 – June 20, 2026</w:t>
            </w:r>
          </w:p>
        </w:tc>
      </w:tr>
      <w:tr w:rsidR="00D110E7">
        <w:tc>
          <w:tcPr>
            <w:tcW w:w="4680" w:type="dxa"/>
            <w:shd w:val="clear" w:color="auto" w:fill="DBEAFE"/>
          </w:tcPr>
          <w:p w:rsidR="00D110E7" w:rsidRDefault="00F36B2F">
            <w:r>
              <w:rPr>
                <w:b/>
                <w:sz w:val="20"/>
              </w:rPr>
              <w:t>Document Date</w:t>
            </w:r>
          </w:p>
        </w:tc>
        <w:tc>
          <w:tcPr>
            <w:tcW w:w="4680" w:type="dxa"/>
          </w:tcPr>
          <w:p w:rsidR="00D110E7" w:rsidRDefault="00F36B2F">
            <w:r>
              <w:rPr>
                <w:sz w:val="20"/>
              </w:rPr>
              <w:t>June 5, 2026 (Draft — Subject to Updates)</w:t>
            </w:r>
          </w:p>
        </w:tc>
      </w:tr>
    </w:tbl>
    <w:p w:rsidR="00D110E7" w:rsidRDefault="00D110E7"/>
    <w:p w:rsidR="00D110E7" w:rsidRDefault="00F36B2F">
      <w:pPr>
        <w:jc w:val="center"/>
      </w:pPr>
      <w:r>
        <w:rPr>
          <w:i/>
          <w:color w:val="D97706"/>
          <w:sz w:val="18"/>
        </w:rPr>
        <w:t>⚠</w:t>
      </w:r>
      <w:r>
        <w:rPr>
          <w:i/>
          <w:color w:val="D97706"/>
          <w:sz w:val="18"/>
        </w:rPr>
        <w:t xml:space="preserve"> DRAFT DOCUMENT — This documentation is a work-in-progress as the internship is still ongoing. Content is subject to updates and </w:t>
      </w:r>
      <w:r>
        <w:rPr>
          <w:i/>
          <w:color w:val="D97706"/>
          <w:sz w:val="18"/>
        </w:rPr>
        <w:t>revisions.</w:t>
      </w:r>
    </w:p>
    <w:p w:rsidR="00D110E7" w:rsidRDefault="00F36B2F">
      <w:r>
        <w:br w:type="page"/>
      </w:r>
    </w:p>
    <w:p w:rsidR="00D110E7" w:rsidRDefault="00F36B2F">
      <w:pPr>
        <w:spacing w:before="360" w:after="120"/>
      </w:pPr>
      <w:r>
        <w:rPr>
          <w:b/>
          <w:color w:val="1E40AF"/>
          <w:sz w:val="32"/>
        </w:rPr>
        <w:lastRenderedPageBreak/>
        <w:t>1. PROJECT OVERVIEW</w:t>
      </w:r>
    </w:p>
    <w:p w:rsidR="00D110E7" w:rsidRDefault="00D110E7">
      <w:pPr>
        <w:pBdr>
          <w:bottom w:val="single" w:sz="6" w:space="1" w:color="2563EB"/>
        </w:pBdr>
        <w:spacing w:before="120" w:after="120"/>
      </w:pPr>
    </w:p>
    <w:p w:rsidR="00D110E7" w:rsidRDefault="00F36B2F">
      <w:pPr>
        <w:spacing w:before="40" w:after="80"/>
      </w:pPr>
      <w:r>
        <w:rPr>
          <w:color w:val="1F2937"/>
        </w:rPr>
        <w:t xml:space="preserve">Xplore Nexus is a centralized SaaS (Software-as-a-Service) platform developed for Informatics Holdings Philippines, Inc. The system was designed to streamline and unify three core operational workflows — event management, </w:t>
      </w:r>
      <w:r>
        <w:rPr>
          <w:color w:val="1F2937"/>
        </w:rPr>
        <w:t>meeting coordination, and training delivery — into a single, cohesive web application.</w:t>
      </w:r>
    </w:p>
    <w:p w:rsidR="00D110E7" w:rsidRDefault="00F36B2F">
      <w:pPr>
        <w:spacing w:before="40" w:after="80"/>
      </w:pPr>
      <w:r>
        <w:rPr>
          <w:color w:val="1F2937"/>
        </w:rPr>
        <w:t>Prior to this system, these workflows were managed through fragmented, disconnected tools and manual processes. Xplore Nexus eliminates this friction by providing a role</w:t>
      </w:r>
      <w:r>
        <w:rPr>
          <w:color w:val="1F2937"/>
        </w:rPr>
        <w:t>-based, integrated platform accessible to Admins, Organizers, Instructors, and Participants.</w:t>
      </w:r>
    </w:p>
    <w:p w:rsidR="00D110E7" w:rsidRDefault="00F36B2F">
      <w:pPr>
        <w:spacing w:before="280" w:after="80"/>
      </w:pPr>
      <w:r>
        <w:rPr>
          <w:b/>
          <w:color w:val="1D4ED8"/>
          <w:sz w:val="26"/>
        </w:rPr>
        <w:t>1.1  Business Goals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Eliminate fragmented workflows across event, meeting, and training management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 xml:space="preserve">Provide a single sign-on (SSO) experience for all organizational </w:t>
      </w:r>
      <w:r>
        <w:rPr>
          <w:color w:val="1F2937"/>
          <w:sz w:val="20"/>
        </w:rPr>
        <w:t>users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Enable data-driven decision-making through built-in analytics and reporting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Automate manual processes (registrations, certificates, email notifications)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Establish a scalable SaaS foundation for future organizational tools</w:t>
      </w:r>
    </w:p>
    <w:p w:rsidR="00D110E7" w:rsidRDefault="00F36B2F">
      <w:pPr>
        <w:spacing w:before="280" w:after="80"/>
      </w:pPr>
      <w:r>
        <w:rPr>
          <w:b/>
          <w:color w:val="1D4ED8"/>
          <w:sz w:val="26"/>
        </w:rPr>
        <w:t>1.2  Scope &amp; Boundaries</w:t>
      </w:r>
    </w:p>
    <w:p w:rsidR="00D110E7" w:rsidRDefault="00F36B2F">
      <w:pPr>
        <w:spacing w:before="40" w:after="80"/>
      </w:pPr>
      <w:r>
        <w:rPr>
          <w:color w:val="1F2937"/>
        </w:rPr>
        <w:t xml:space="preserve">The </w:t>
      </w:r>
      <w:r>
        <w:rPr>
          <w:color w:val="1F2937"/>
        </w:rPr>
        <w:t>current internship scope covers a fully functional prototype (MVP) that demonstrates: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All major UI screens designed and implemented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All core API endpoints built and documented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A working frontend backed by localStorage (demo/prototyping mode)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 xml:space="preserve">A Prisma + </w:t>
      </w:r>
      <w:r>
        <w:rPr>
          <w:color w:val="1F2937"/>
          <w:sz w:val="20"/>
        </w:rPr>
        <w:t>PostgreSQL schema ready for production migration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Stripe payment integration (webhook-ready)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Jitsi video meeting integration (functional)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Zoom API integration (in-progress as of Week 9)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Certificate generation via PDF with QR verification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 xml:space="preserve">Email </w:t>
      </w:r>
      <w:r>
        <w:rPr>
          <w:color w:val="1F2937"/>
          <w:sz w:val="20"/>
        </w:rPr>
        <w:t>notification system via Nodemailer</w:t>
      </w:r>
    </w:p>
    <w:p w:rsidR="00D110E7" w:rsidRDefault="00F36B2F">
      <w:r>
        <w:br w:type="page"/>
      </w:r>
    </w:p>
    <w:p w:rsidR="00D110E7" w:rsidRDefault="00F36B2F">
      <w:pPr>
        <w:spacing w:before="360" w:after="120"/>
      </w:pPr>
      <w:r>
        <w:rPr>
          <w:b/>
          <w:color w:val="1E40AF"/>
          <w:sz w:val="32"/>
        </w:rPr>
        <w:lastRenderedPageBreak/>
        <w:t>2. TECHNICAL STACK</w:t>
      </w:r>
    </w:p>
    <w:p w:rsidR="00D110E7" w:rsidRDefault="00D110E7">
      <w:pPr>
        <w:pBdr>
          <w:bottom w:val="single" w:sz="6" w:space="1" w:color="2563EB"/>
        </w:pBdr>
        <w:spacing w:before="120"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10E7">
        <w:tc>
          <w:tcPr>
            <w:tcW w:w="3120" w:type="dxa"/>
            <w:shd w:val="clear" w:color="auto" w:fill="1E40AF"/>
          </w:tcPr>
          <w:p w:rsidR="00D110E7" w:rsidRDefault="00F36B2F"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w="3120" w:type="dxa"/>
            <w:shd w:val="clear" w:color="auto" w:fill="1E40AF"/>
          </w:tcPr>
          <w:p w:rsidR="00D110E7" w:rsidRDefault="00F36B2F"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w="3120" w:type="dxa"/>
            <w:shd w:val="clear" w:color="auto" w:fill="1E40AF"/>
          </w:tcPr>
          <w:p w:rsidR="00D110E7" w:rsidRDefault="00F36B2F"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D110E7">
        <w:tc>
          <w:tcPr>
            <w:tcW w:w="3120" w:type="dxa"/>
          </w:tcPr>
          <w:p w:rsidR="00D110E7" w:rsidRDefault="00F36B2F">
            <w:r>
              <w:rPr>
                <w:sz w:val="20"/>
              </w:rPr>
              <w:t>Frontend Framework</w:t>
            </w:r>
          </w:p>
        </w:tc>
        <w:tc>
          <w:tcPr>
            <w:tcW w:w="3120" w:type="dxa"/>
          </w:tcPr>
          <w:p w:rsidR="00D110E7" w:rsidRDefault="00F36B2F">
            <w:r>
              <w:rPr>
                <w:sz w:val="20"/>
              </w:rPr>
              <w:t>Next.js 14.2.3 (TypeScript)</w:t>
            </w:r>
          </w:p>
        </w:tc>
        <w:tc>
          <w:tcPr>
            <w:tcW w:w="3120" w:type="dxa"/>
          </w:tcPr>
          <w:p w:rsidR="00D110E7" w:rsidRDefault="00F36B2F">
            <w:r>
              <w:rPr>
                <w:sz w:val="20"/>
              </w:rPr>
              <w:t>App Router architecture</w:t>
            </w:r>
          </w:p>
        </w:tc>
      </w:tr>
      <w:tr w:rsidR="00D110E7">
        <w:tc>
          <w:tcPr>
            <w:tcW w:w="3120" w:type="dxa"/>
          </w:tcPr>
          <w:p w:rsidR="00D110E7" w:rsidRDefault="00F36B2F">
            <w:r>
              <w:rPr>
                <w:sz w:val="20"/>
              </w:rPr>
              <w:t>Styling</w:t>
            </w:r>
          </w:p>
        </w:tc>
        <w:tc>
          <w:tcPr>
            <w:tcW w:w="3120" w:type="dxa"/>
          </w:tcPr>
          <w:p w:rsidR="00D110E7" w:rsidRDefault="00F36B2F">
            <w:r>
              <w:rPr>
                <w:sz w:val="20"/>
              </w:rPr>
              <w:t>Tailwind CSS</w:t>
            </w:r>
          </w:p>
        </w:tc>
        <w:tc>
          <w:tcPr>
            <w:tcW w:w="3120" w:type="dxa"/>
          </w:tcPr>
          <w:p w:rsidR="00D110E7" w:rsidRDefault="00F36B2F">
            <w:r>
              <w:rPr>
                <w:sz w:val="20"/>
              </w:rPr>
              <w:t>Utility-first CSS framework</w:t>
            </w:r>
          </w:p>
        </w:tc>
      </w:tr>
      <w:tr w:rsidR="00D110E7">
        <w:tc>
          <w:tcPr>
            <w:tcW w:w="3120" w:type="dxa"/>
          </w:tcPr>
          <w:p w:rsidR="00D110E7" w:rsidRDefault="00F36B2F">
            <w:r>
              <w:rPr>
                <w:sz w:val="20"/>
              </w:rPr>
              <w:t>Backend</w:t>
            </w:r>
          </w:p>
        </w:tc>
        <w:tc>
          <w:tcPr>
            <w:tcW w:w="3120" w:type="dxa"/>
          </w:tcPr>
          <w:p w:rsidR="00D110E7" w:rsidRDefault="00F36B2F">
            <w:r>
              <w:rPr>
                <w:sz w:val="20"/>
              </w:rPr>
              <w:t>Next.js API Routes</w:t>
            </w:r>
          </w:p>
        </w:tc>
        <w:tc>
          <w:tcPr>
            <w:tcW w:w="3120" w:type="dxa"/>
          </w:tcPr>
          <w:p w:rsidR="00D110E7" w:rsidRDefault="00F36B2F">
            <w:r>
              <w:rPr>
                <w:sz w:val="20"/>
              </w:rPr>
              <w:t xml:space="preserve">Express-style route </w:t>
            </w:r>
            <w:r>
              <w:rPr>
                <w:sz w:val="20"/>
              </w:rPr>
              <w:t>handlers</w:t>
            </w:r>
          </w:p>
        </w:tc>
      </w:tr>
      <w:tr w:rsidR="00D110E7">
        <w:tc>
          <w:tcPr>
            <w:tcW w:w="3120" w:type="dxa"/>
          </w:tcPr>
          <w:p w:rsidR="00D110E7" w:rsidRDefault="00F36B2F">
            <w:r>
              <w:rPr>
                <w:sz w:val="20"/>
              </w:rPr>
              <w:t>ORM</w:t>
            </w:r>
          </w:p>
        </w:tc>
        <w:tc>
          <w:tcPr>
            <w:tcW w:w="3120" w:type="dxa"/>
          </w:tcPr>
          <w:p w:rsidR="00D110E7" w:rsidRDefault="00F36B2F">
            <w:r>
              <w:rPr>
                <w:sz w:val="20"/>
              </w:rPr>
              <w:t>Prisma ORM</w:t>
            </w:r>
          </w:p>
        </w:tc>
        <w:tc>
          <w:tcPr>
            <w:tcW w:w="3120" w:type="dxa"/>
          </w:tcPr>
          <w:p w:rsidR="00D110E7" w:rsidRDefault="00F36B2F">
            <w:r>
              <w:rPr>
                <w:sz w:val="20"/>
              </w:rPr>
              <w:t>Type-safe database access</w:t>
            </w:r>
          </w:p>
        </w:tc>
      </w:tr>
      <w:tr w:rsidR="00D110E7">
        <w:tc>
          <w:tcPr>
            <w:tcW w:w="3120" w:type="dxa"/>
          </w:tcPr>
          <w:p w:rsidR="00D110E7" w:rsidRDefault="00F36B2F">
            <w:r>
              <w:rPr>
                <w:sz w:val="20"/>
              </w:rPr>
              <w:t>Database</w:t>
            </w:r>
          </w:p>
        </w:tc>
        <w:tc>
          <w:tcPr>
            <w:tcW w:w="3120" w:type="dxa"/>
          </w:tcPr>
          <w:p w:rsidR="00D110E7" w:rsidRDefault="00F36B2F">
            <w:r>
              <w:rPr>
                <w:sz w:val="20"/>
              </w:rPr>
              <w:t>PostgreSQL (Supabase)</w:t>
            </w:r>
          </w:p>
        </w:tc>
        <w:tc>
          <w:tcPr>
            <w:tcW w:w="3120" w:type="dxa"/>
          </w:tcPr>
          <w:p w:rsidR="00D110E7" w:rsidRDefault="00F36B2F">
            <w:r>
              <w:rPr>
                <w:sz w:val="20"/>
              </w:rPr>
              <w:t>Supabase recommended for deployment</w:t>
            </w:r>
          </w:p>
        </w:tc>
      </w:tr>
      <w:tr w:rsidR="00D110E7">
        <w:tc>
          <w:tcPr>
            <w:tcW w:w="3120" w:type="dxa"/>
          </w:tcPr>
          <w:p w:rsidR="00D110E7" w:rsidRDefault="00F36B2F">
            <w:r>
              <w:rPr>
                <w:sz w:val="20"/>
              </w:rPr>
              <w:t>Auth (JWT)</w:t>
            </w:r>
          </w:p>
        </w:tc>
        <w:tc>
          <w:tcPr>
            <w:tcW w:w="3120" w:type="dxa"/>
          </w:tcPr>
          <w:p w:rsidR="00D110E7" w:rsidRDefault="00F36B2F">
            <w:r>
              <w:rPr>
                <w:sz w:val="20"/>
              </w:rPr>
              <w:t>Custom JWT + Supabase Auth</w:t>
            </w:r>
          </w:p>
        </w:tc>
        <w:tc>
          <w:tcPr>
            <w:tcW w:w="3120" w:type="dxa"/>
          </w:tcPr>
          <w:p w:rsidR="00D110E7" w:rsidRDefault="00F36B2F">
            <w:r>
              <w:rPr>
                <w:sz w:val="20"/>
              </w:rPr>
              <w:t>Role-based access control</w:t>
            </w:r>
          </w:p>
        </w:tc>
      </w:tr>
      <w:tr w:rsidR="00D110E7">
        <w:tc>
          <w:tcPr>
            <w:tcW w:w="3120" w:type="dxa"/>
          </w:tcPr>
          <w:p w:rsidR="00D110E7" w:rsidRDefault="00F36B2F">
            <w:r>
              <w:rPr>
                <w:sz w:val="20"/>
              </w:rPr>
              <w:t>Payments</w:t>
            </w:r>
          </w:p>
        </w:tc>
        <w:tc>
          <w:tcPr>
            <w:tcW w:w="3120" w:type="dxa"/>
          </w:tcPr>
          <w:p w:rsidR="00D110E7" w:rsidRDefault="00F36B2F">
            <w:r>
              <w:rPr>
                <w:sz w:val="20"/>
              </w:rPr>
              <w:t>Stripe / PayMongo</w:t>
            </w:r>
          </w:p>
        </w:tc>
        <w:tc>
          <w:tcPr>
            <w:tcW w:w="3120" w:type="dxa"/>
          </w:tcPr>
          <w:p w:rsidR="00D110E7" w:rsidRDefault="00F36B2F">
            <w:r>
              <w:rPr>
                <w:sz w:val="20"/>
              </w:rPr>
              <w:t>Webhook-based confirmation</w:t>
            </w:r>
          </w:p>
        </w:tc>
      </w:tr>
      <w:tr w:rsidR="00D110E7">
        <w:tc>
          <w:tcPr>
            <w:tcW w:w="3120" w:type="dxa"/>
          </w:tcPr>
          <w:p w:rsidR="00D110E7" w:rsidRDefault="00F36B2F">
            <w:r>
              <w:rPr>
                <w:sz w:val="20"/>
              </w:rPr>
              <w:t>Email</w:t>
            </w:r>
          </w:p>
        </w:tc>
        <w:tc>
          <w:tcPr>
            <w:tcW w:w="3120" w:type="dxa"/>
          </w:tcPr>
          <w:p w:rsidR="00D110E7" w:rsidRDefault="00F36B2F">
            <w:r>
              <w:rPr>
                <w:sz w:val="20"/>
              </w:rPr>
              <w:t>Nodemailer (SMTP)</w:t>
            </w:r>
          </w:p>
        </w:tc>
        <w:tc>
          <w:tcPr>
            <w:tcW w:w="3120" w:type="dxa"/>
          </w:tcPr>
          <w:p w:rsidR="00D110E7" w:rsidRDefault="00F36B2F">
            <w:r>
              <w:rPr>
                <w:sz w:val="20"/>
              </w:rPr>
              <w:t>Transactional email via Gmail</w:t>
            </w:r>
          </w:p>
        </w:tc>
      </w:tr>
      <w:tr w:rsidR="00D110E7">
        <w:tc>
          <w:tcPr>
            <w:tcW w:w="3120" w:type="dxa"/>
          </w:tcPr>
          <w:p w:rsidR="00D110E7" w:rsidRDefault="00F36B2F">
            <w:r>
              <w:rPr>
                <w:sz w:val="20"/>
              </w:rPr>
              <w:t>Certificates</w:t>
            </w:r>
          </w:p>
        </w:tc>
        <w:tc>
          <w:tcPr>
            <w:tcW w:w="3120" w:type="dxa"/>
          </w:tcPr>
          <w:p w:rsidR="00D110E7" w:rsidRDefault="00F36B2F">
            <w:r>
              <w:rPr>
                <w:sz w:val="20"/>
              </w:rPr>
              <w:t>pdf-lib + qrcode</w:t>
            </w:r>
          </w:p>
        </w:tc>
        <w:tc>
          <w:tcPr>
            <w:tcW w:w="3120" w:type="dxa"/>
          </w:tcPr>
          <w:p w:rsidR="00D110E7" w:rsidRDefault="00F36B2F">
            <w:r>
              <w:rPr>
                <w:sz w:val="20"/>
              </w:rPr>
              <w:t>PDF generation with QR verification</w:t>
            </w:r>
          </w:p>
        </w:tc>
      </w:tr>
      <w:tr w:rsidR="00D110E7">
        <w:tc>
          <w:tcPr>
            <w:tcW w:w="3120" w:type="dxa"/>
          </w:tcPr>
          <w:p w:rsidR="00D110E7" w:rsidRDefault="00F36B2F">
            <w:r>
              <w:rPr>
                <w:sz w:val="20"/>
              </w:rPr>
              <w:t>Video Meetings</w:t>
            </w:r>
          </w:p>
        </w:tc>
        <w:tc>
          <w:tcPr>
            <w:tcW w:w="3120" w:type="dxa"/>
          </w:tcPr>
          <w:p w:rsidR="00D110E7" w:rsidRDefault="00F36B2F">
            <w:r>
              <w:rPr>
                <w:sz w:val="20"/>
              </w:rPr>
              <w:t>Jitsi (functional) / Zoom (WIP)</w:t>
            </w:r>
          </w:p>
        </w:tc>
        <w:tc>
          <w:tcPr>
            <w:tcW w:w="3120" w:type="dxa"/>
          </w:tcPr>
          <w:p w:rsidR="00D110E7" w:rsidRDefault="00F36B2F">
            <w:r>
              <w:rPr>
                <w:sz w:val="20"/>
              </w:rPr>
              <w:t>Jitsi is working; Zoom in-progress</w:t>
            </w:r>
          </w:p>
        </w:tc>
      </w:tr>
      <w:tr w:rsidR="00D110E7">
        <w:tc>
          <w:tcPr>
            <w:tcW w:w="3120" w:type="dxa"/>
          </w:tcPr>
          <w:p w:rsidR="00D110E7" w:rsidRDefault="00F36B2F">
            <w:r>
              <w:rPr>
                <w:sz w:val="20"/>
              </w:rPr>
              <w:t>Package Manager</w:t>
            </w:r>
          </w:p>
        </w:tc>
        <w:tc>
          <w:tcPr>
            <w:tcW w:w="3120" w:type="dxa"/>
          </w:tcPr>
          <w:p w:rsidR="00D110E7" w:rsidRDefault="00F36B2F">
            <w:r>
              <w:rPr>
                <w:sz w:val="20"/>
              </w:rPr>
              <w:t>pnpm</w:t>
            </w:r>
          </w:p>
        </w:tc>
        <w:tc>
          <w:tcPr>
            <w:tcW w:w="3120" w:type="dxa"/>
          </w:tcPr>
          <w:p w:rsidR="00D110E7" w:rsidRDefault="00F36B2F">
            <w:r>
              <w:rPr>
                <w:sz w:val="20"/>
              </w:rPr>
              <w:t>Use pnpm — NOT npm or yarn</w:t>
            </w:r>
          </w:p>
        </w:tc>
      </w:tr>
      <w:tr w:rsidR="00D110E7">
        <w:tc>
          <w:tcPr>
            <w:tcW w:w="3120" w:type="dxa"/>
          </w:tcPr>
          <w:p w:rsidR="00D110E7" w:rsidRDefault="00F36B2F">
            <w:r>
              <w:rPr>
                <w:sz w:val="20"/>
              </w:rPr>
              <w:t>Deployme</w:t>
            </w:r>
            <w:r>
              <w:rPr>
                <w:sz w:val="20"/>
              </w:rPr>
              <w:t>nt Target</w:t>
            </w:r>
          </w:p>
        </w:tc>
        <w:tc>
          <w:tcPr>
            <w:tcW w:w="3120" w:type="dxa"/>
          </w:tcPr>
          <w:p w:rsidR="00D110E7" w:rsidRDefault="00F36B2F">
            <w:r>
              <w:rPr>
                <w:sz w:val="20"/>
              </w:rPr>
              <w:t>Vercel (recommended)</w:t>
            </w:r>
          </w:p>
        </w:tc>
        <w:tc>
          <w:tcPr>
            <w:tcW w:w="3120" w:type="dxa"/>
          </w:tcPr>
          <w:p w:rsidR="00D110E7" w:rsidRDefault="00F36B2F">
            <w:r>
              <w:rPr>
                <w:sz w:val="20"/>
              </w:rPr>
              <w:t>Next.js native deployment</w:t>
            </w:r>
          </w:p>
        </w:tc>
      </w:tr>
    </w:tbl>
    <w:p w:rsidR="00D110E7" w:rsidRDefault="00D110E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D110E7">
        <w:tc>
          <w:tcPr>
            <w:tcW w:w="9360" w:type="dxa"/>
            <w:shd w:val="clear" w:color="auto" w:fill="FEF3C7"/>
          </w:tcPr>
          <w:p w:rsidR="00D110E7" w:rsidRDefault="00F36B2F">
            <w:r>
              <w:rPr>
                <w:b/>
                <w:sz w:val="20"/>
              </w:rPr>
              <w:t>⚠</w:t>
            </w:r>
            <w:r>
              <w:rPr>
                <w:b/>
                <w:sz w:val="20"/>
              </w:rPr>
              <w:t xml:space="preserve"> IMPORTANT: </w:t>
            </w:r>
            <w:r>
              <w:rPr>
                <w:sz w:val="20"/>
              </w:rPr>
              <w:t>Always use pnpm as the package manager. Using npm or yarn may cause lockfile conflicts. The project has a pnpm-workspace.yaml and pnpm-lock.yaml.</w:t>
            </w:r>
          </w:p>
        </w:tc>
      </w:tr>
    </w:tbl>
    <w:p w:rsidR="00D110E7" w:rsidRDefault="00D110E7">
      <w:pPr>
        <w:spacing w:after="80"/>
      </w:pPr>
    </w:p>
    <w:p w:rsidR="00D110E7" w:rsidRDefault="00F36B2F">
      <w:r>
        <w:br w:type="page"/>
      </w:r>
    </w:p>
    <w:p w:rsidR="00D110E7" w:rsidRDefault="00F36B2F">
      <w:pPr>
        <w:spacing w:before="360" w:after="120"/>
      </w:pPr>
      <w:r>
        <w:rPr>
          <w:b/>
          <w:color w:val="1E40AF"/>
          <w:sz w:val="32"/>
        </w:rPr>
        <w:lastRenderedPageBreak/>
        <w:t xml:space="preserve">3. CURRENT DEVELOPMENT </w:t>
      </w:r>
      <w:r>
        <w:rPr>
          <w:b/>
          <w:color w:val="1E40AF"/>
          <w:sz w:val="32"/>
        </w:rPr>
        <w:t>STATUS</w:t>
      </w:r>
    </w:p>
    <w:p w:rsidR="00D110E7" w:rsidRDefault="00D110E7">
      <w:pPr>
        <w:pBdr>
          <w:bottom w:val="single" w:sz="6" w:space="1" w:color="2563EB"/>
        </w:pBdr>
        <w:spacing w:before="120" w:after="120"/>
      </w:pPr>
    </w:p>
    <w:p w:rsidR="00D110E7" w:rsidRDefault="00F36B2F">
      <w:pPr>
        <w:spacing w:before="40" w:after="80"/>
      </w:pPr>
      <w:r>
        <w:rPr>
          <w:color w:val="1F2937"/>
        </w:rPr>
        <w:t>Status as of: June 5, 2026 | Internship Period: March 24 – June 20, 2026</w:t>
      </w:r>
    </w:p>
    <w:p w:rsidR="00D110E7" w:rsidRDefault="00F36B2F">
      <w:pPr>
        <w:spacing w:before="280" w:after="80"/>
      </w:pPr>
      <w:r>
        <w:rPr>
          <w:b/>
          <w:color w:val="1D4ED8"/>
          <w:sz w:val="26"/>
        </w:rPr>
        <w:t>3.1  Development Timeline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110E7">
        <w:tc>
          <w:tcPr>
            <w:tcW w:w="2340" w:type="dxa"/>
            <w:shd w:val="clear" w:color="auto" w:fill="1E3A8A"/>
          </w:tcPr>
          <w:p w:rsidR="00D110E7" w:rsidRDefault="00F36B2F">
            <w:r>
              <w:rPr>
                <w:b/>
                <w:color w:val="FFFFFF"/>
                <w:sz w:val="19"/>
              </w:rPr>
              <w:t>Week</w:t>
            </w:r>
          </w:p>
        </w:tc>
        <w:tc>
          <w:tcPr>
            <w:tcW w:w="2340" w:type="dxa"/>
            <w:shd w:val="clear" w:color="auto" w:fill="1E3A8A"/>
          </w:tcPr>
          <w:p w:rsidR="00D110E7" w:rsidRDefault="00F36B2F">
            <w:r>
              <w:rPr>
                <w:b/>
                <w:color w:val="FFFFFF"/>
                <w:sz w:val="19"/>
              </w:rPr>
              <w:t>Dates</w:t>
            </w:r>
          </w:p>
        </w:tc>
        <w:tc>
          <w:tcPr>
            <w:tcW w:w="2340" w:type="dxa"/>
            <w:shd w:val="clear" w:color="auto" w:fill="1E3A8A"/>
          </w:tcPr>
          <w:p w:rsidR="00D110E7" w:rsidRDefault="00F36B2F">
            <w:r>
              <w:rPr>
                <w:b/>
                <w:color w:val="FFFFFF"/>
                <w:sz w:val="19"/>
              </w:rPr>
              <w:t>Focus</w:t>
            </w:r>
          </w:p>
        </w:tc>
        <w:tc>
          <w:tcPr>
            <w:tcW w:w="2340" w:type="dxa"/>
            <w:shd w:val="clear" w:color="auto" w:fill="1E3A8A"/>
          </w:tcPr>
          <w:p w:rsidR="00D110E7" w:rsidRDefault="00F36B2F">
            <w:r>
              <w:rPr>
                <w:b/>
                <w:color w:val="FFFFFF"/>
                <w:sz w:val="19"/>
              </w:rPr>
              <w:t>Status</w:t>
            </w:r>
          </w:p>
        </w:tc>
      </w:tr>
      <w:tr w:rsidR="00D110E7"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color w:val="1F2937"/>
                <w:sz w:val="19"/>
              </w:rPr>
              <w:t>Week 1</w:t>
            </w:r>
          </w:p>
        </w:tc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color w:val="1F2937"/>
                <w:sz w:val="19"/>
              </w:rPr>
              <w:t>Mar 24–28</w:t>
            </w:r>
          </w:p>
        </w:tc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color w:val="1F2937"/>
                <w:sz w:val="19"/>
              </w:rPr>
              <w:t>Planning &amp; Requirements</w:t>
            </w:r>
          </w:p>
        </w:tc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color w:val="15803D"/>
                <w:sz w:val="19"/>
              </w:rPr>
              <w:t>✅</w:t>
            </w:r>
            <w:r>
              <w:rPr>
                <w:color w:val="15803D"/>
                <w:sz w:val="19"/>
              </w:rPr>
              <w:t xml:space="preserve"> Completed</w:t>
            </w:r>
          </w:p>
        </w:tc>
      </w:tr>
      <w:tr w:rsidR="00D110E7">
        <w:tc>
          <w:tcPr>
            <w:tcW w:w="2340" w:type="dxa"/>
            <w:shd w:val="clear" w:color="auto" w:fill="EFF6FF"/>
          </w:tcPr>
          <w:p w:rsidR="00D110E7" w:rsidRDefault="00F36B2F">
            <w:r>
              <w:rPr>
                <w:color w:val="1F2937"/>
                <w:sz w:val="19"/>
              </w:rPr>
              <w:t>Week 2</w:t>
            </w:r>
          </w:p>
        </w:tc>
        <w:tc>
          <w:tcPr>
            <w:tcW w:w="2340" w:type="dxa"/>
            <w:shd w:val="clear" w:color="auto" w:fill="EFF6FF"/>
          </w:tcPr>
          <w:p w:rsidR="00D110E7" w:rsidRDefault="00F36B2F">
            <w:r>
              <w:rPr>
                <w:color w:val="1F2937"/>
                <w:sz w:val="19"/>
              </w:rPr>
              <w:t>Mar 30–Apr 1</w:t>
            </w:r>
          </w:p>
        </w:tc>
        <w:tc>
          <w:tcPr>
            <w:tcW w:w="2340" w:type="dxa"/>
            <w:shd w:val="clear" w:color="auto" w:fill="EFF6FF"/>
          </w:tcPr>
          <w:p w:rsidR="00D110E7" w:rsidRDefault="00F36B2F">
            <w:r>
              <w:rPr>
                <w:color w:val="1F2937"/>
                <w:sz w:val="19"/>
              </w:rPr>
              <w:t>System Design &amp; Architecture</w:t>
            </w:r>
          </w:p>
        </w:tc>
        <w:tc>
          <w:tcPr>
            <w:tcW w:w="2340" w:type="dxa"/>
            <w:shd w:val="clear" w:color="auto" w:fill="EFF6FF"/>
          </w:tcPr>
          <w:p w:rsidR="00D110E7" w:rsidRDefault="00F36B2F">
            <w:r>
              <w:rPr>
                <w:color w:val="15803D"/>
                <w:sz w:val="19"/>
              </w:rPr>
              <w:t>✅</w:t>
            </w:r>
            <w:r>
              <w:rPr>
                <w:color w:val="15803D"/>
                <w:sz w:val="19"/>
              </w:rPr>
              <w:t xml:space="preserve"> </w:t>
            </w:r>
            <w:r>
              <w:rPr>
                <w:color w:val="15803D"/>
                <w:sz w:val="19"/>
              </w:rPr>
              <w:t>Completed</w:t>
            </w:r>
          </w:p>
        </w:tc>
      </w:tr>
      <w:tr w:rsidR="00D110E7"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color w:val="1F2937"/>
                <w:sz w:val="19"/>
              </w:rPr>
              <w:t>—</w:t>
            </w:r>
          </w:p>
        </w:tc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color w:val="1F2937"/>
                <w:sz w:val="19"/>
              </w:rPr>
              <w:t>Apr 2–5</w:t>
            </w:r>
          </w:p>
        </w:tc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color w:val="1F2937"/>
                <w:sz w:val="19"/>
              </w:rPr>
              <w:t>Holy Week (No Work)</w:t>
            </w:r>
          </w:p>
        </w:tc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color w:val="1F2937"/>
                <w:sz w:val="19"/>
              </w:rPr>
              <w:t>—</w:t>
            </w:r>
          </w:p>
        </w:tc>
      </w:tr>
      <w:tr w:rsidR="00D110E7">
        <w:tc>
          <w:tcPr>
            <w:tcW w:w="2340" w:type="dxa"/>
            <w:shd w:val="clear" w:color="auto" w:fill="EFF6FF"/>
          </w:tcPr>
          <w:p w:rsidR="00D110E7" w:rsidRDefault="00F36B2F">
            <w:r>
              <w:rPr>
                <w:color w:val="1F2937"/>
                <w:sz w:val="19"/>
              </w:rPr>
              <w:t>Week 3</w:t>
            </w:r>
          </w:p>
        </w:tc>
        <w:tc>
          <w:tcPr>
            <w:tcW w:w="2340" w:type="dxa"/>
            <w:shd w:val="clear" w:color="auto" w:fill="EFF6FF"/>
          </w:tcPr>
          <w:p w:rsidR="00D110E7" w:rsidRDefault="00F36B2F">
            <w:r>
              <w:rPr>
                <w:color w:val="1F2937"/>
                <w:sz w:val="19"/>
              </w:rPr>
              <w:t>Apr 6–11</w:t>
            </w:r>
          </w:p>
        </w:tc>
        <w:tc>
          <w:tcPr>
            <w:tcW w:w="2340" w:type="dxa"/>
            <w:shd w:val="clear" w:color="auto" w:fill="EFF6FF"/>
          </w:tcPr>
          <w:p w:rsidR="00D110E7" w:rsidRDefault="00F36B2F">
            <w:r>
              <w:rPr>
                <w:color w:val="1F2937"/>
                <w:sz w:val="19"/>
              </w:rPr>
              <w:t>Prototyping &amp; Wireframes (Figma)</w:t>
            </w:r>
          </w:p>
        </w:tc>
        <w:tc>
          <w:tcPr>
            <w:tcW w:w="2340" w:type="dxa"/>
            <w:shd w:val="clear" w:color="auto" w:fill="EFF6FF"/>
          </w:tcPr>
          <w:p w:rsidR="00D110E7" w:rsidRDefault="00F36B2F">
            <w:r>
              <w:rPr>
                <w:color w:val="15803D"/>
                <w:sz w:val="19"/>
              </w:rPr>
              <w:t>✅</w:t>
            </w:r>
            <w:r>
              <w:rPr>
                <w:color w:val="15803D"/>
                <w:sz w:val="19"/>
              </w:rPr>
              <w:t xml:space="preserve"> Completed</w:t>
            </w:r>
          </w:p>
        </w:tc>
      </w:tr>
      <w:tr w:rsidR="00D110E7"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color w:val="1F2937"/>
                <w:sz w:val="19"/>
              </w:rPr>
              <w:t>Week 4</w:t>
            </w:r>
          </w:p>
        </w:tc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color w:val="1F2937"/>
                <w:sz w:val="19"/>
              </w:rPr>
              <w:t>Apr 13–18</w:t>
            </w:r>
          </w:p>
        </w:tc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color w:val="1F2937"/>
                <w:sz w:val="19"/>
              </w:rPr>
              <w:t>UI Finalization &amp; RBAC Design</w:t>
            </w:r>
          </w:p>
        </w:tc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color w:val="15803D"/>
                <w:sz w:val="19"/>
              </w:rPr>
              <w:t>✅</w:t>
            </w:r>
            <w:r>
              <w:rPr>
                <w:color w:val="15803D"/>
                <w:sz w:val="19"/>
              </w:rPr>
              <w:t xml:space="preserve"> Completed</w:t>
            </w:r>
          </w:p>
        </w:tc>
      </w:tr>
      <w:tr w:rsidR="00D110E7">
        <w:tc>
          <w:tcPr>
            <w:tcW w:w="2340" w:type="dxa"/>
            <w:shd w:val="clear" w:color="auto" w:fill="EFF6FF"/>
          </w:tcPr>
          <w:p w:rsidR="00D110E7" w:rsidRDefault="00F36B2F">
            <w:r>
              <w:rPr>
                <w:color w:val="1F2937"/>
                <w:sz w:val="19"/>
              </w:rPr>
              <w:t>Week 5</w:t>
            </w:r>
          </w:p>
        </w:tc>
        <w:tc>
          <w:tcPr>
            <w:tcW w:w="2340" w:type="dxa"/>
            <w:shd w:val="clear" w:color="auto" w:fill="EFF6FF"/>
          </w:tcPr>
          <w:p w:rsidR="00D110E7" w:rsidRDefault="00F36B2F">
            <w:r>
              <w:rPr>
                <w:color w:val="1F2937"/>
                <w:sz w:val="19"/>
              </w:rPr>
              <w:t>Apr 20–25</w:t>
            </w:r>
          </w:p>
        </w:tc>
        <w:tc>
          <w:tcPr>
            <w:tcW w:w="2340" w:type="dxa"/>
            <w:shd w:val="clear" w:color="auto" w:fill="EFF6FF"/>
          </w:tcPr>
          <w:p w:rsidR="00D110E7" w:rsidRDefault="00F36B2F">
            <w:r>
              <w:rPr>
                <w:color w:val="1F2937"/>
                <w:sz w:val="19"/>
              </w:rPr>
              <w:t>Project Setup (Next.js, TypeScript, Tailwind)</w:t>
            </w:r>
          </w:p>
        </w:tc>
        <w:tc>
          <w:tcPr>
            <w:tcW w:w="2340" w:type="dxa"/>
            <w:shd w:val="clear" w:color="auto" w:fill="EFF6FF"/>
          </w:tcPr>
          <w:p w:rsidR="00D110E7" w:rsidRDefault="00F36B2F">
            <w:r>
              <w:rPr>
                <w:color w:val="15803D"/>
                <w:sz w:val="19"/>
              </w:rPr>
              <w:t>✅</w:t>
            </w:r>
            <w:r>
              <w:rPr>
                <w:color w:val="15803D"/>
                <w:sz w:val="19"/>
              </w:rPr>
              <w:t xml:space="preserve"> Completed</w:t>
            </w:r>
          </w:p>
        </w:tc>
      </w:tr>
      <w:tr w:rsidR="00D110E7"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color w:val="1F2937"/>
                <w:sz w:val="19"/>
              </w:rPr>
              <w:t>Week 6</w:t>
            </w:r>
          </w:p>
        </w:tc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color w:val="1F2937"/>
                <w:sz w:val="19"/>
              </w:rPr>
              <w:t xml:space="preserve">Apr </w:t>
            </w:r>
            <w:r>
              <w:rPr>
                <w:color w:val="1F2937"/>
                <w:sz w:val="19"/>
              </w:rPr>
              <w:t>27–May 2</w:t>
            </w:r>
          </w:p>
        </w:tc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color w:val="1F2937"/>
                <w:sz w:val="19"/>
              </w:rPr>
              <w:t>Frontend UI &amp; API Endpoints</w:t>
            </w:r>
          </w:p>
        </w:tc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color w:val="15803D"/>
                <w:sz w:val="19"/>
              </w:rPr>
              <w:t>✅</w:t>
            </w:r>
            <w:r>
              <w:rPr>
                <w:color w:val="15803D"/>
                <w:sz w:val="19"/>
              </w:rPr>
              <w:t xml:space="preserve"> Completed</w:t>
            </w:r>
          </w:p>
        </w:tc>
      </w:tr>
      <w:tr w:rsidR="00D110E7">
        <w:tc>
          <w:tcPr>
            <w:tcW w:w="2340" w:type="dxa"/>
            <w:shd w:val="clear" w:color="auto" w:fill="EFF6FF"/>
          </w:tcPr>
          <w:p w:rsidR="00D110E7" w:rsidRDefault="00F36B2F">
            <w:r>
              <w:rPr>
                <w:color w:val="1F2937"/>
                <w:sz w:val="19"/>
              </w:rPr>
              <w:t>Week 7</w:t>
            </w:r>
          </w:p>
        </w:tc>
        <w:tc>
          <w:tcPr>
            <w:tcW w:w="2340" w:type="dxa"/>
            <w:shd w:val="clear" w:color="auto" w:fill="EFF6FF"/>
          </w:tcPr>
          <w:p w:rsidR="00D110E7" w:rsidRDefault="00F36B2F">
            <w:r>
              <w:rPr>
                <w:color w:val="1F2937"/>
                <w:sz w:val="19"/>
              </w:rPr>
              <w:t>May 4–9</w:t>
            </w:r>
          </w:p>
        </w:tc>
        <w:tc>
          <w:tcPr>
            <w:tcW w:w="2340" w:type="dxa"/>
            <w:shd w:val="clear" w:color="auto" w:fill="EFF6FF"/>
          </w:tcPr>
          <w:p w:rsidR="00D110E7" w:rsidRDefault="00F36B2F">
            <w:r>
              <w:rPr>
                <w:color w:val="1F2937"/>
                <w:sz w:val="19"/>
              </w:rPr>
              <w:t>Backend: Notifications, Dashboard KPIs</w:t>
            </w:r>
          </w:p>
        </w:tc>
        <w:tc>
          <w:tcPr>
            <w:tcW w:w="2340" w:type="dxa"/>
            <w:shd w:val="clear" w:color="auto" w:fill="EFF6FF"/>
          </w:tcPr>
          <w:p w:rsidR="00D110E7" w:rsidRDefault="00F36B2F">
            <w:r>
              <w:rPr>
                <w:color w:val="15803D"/>
                <w:sz w:val="19"/>
              </w:rPr>
              <w:t>✅</w:t>
            </w:r>
            <w:r>
              <w:rPr>
                <w:color w:val="15803D"/>
                <w:sz w:val="19"/>
              </w:rPr>
              <w:t xml:space="preserve"> Completed</w:t>
            </w:r>
          </w:p>
        </w:tc>
      </w:tr>
      <w:tr w:rsidR="00D110E7"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color w:val="1F2937"/>
                <w:sz w:val="19"/>
              </w:rPr>
              <w:t>Week 8</w:t>
            </w:r>
          </w:p>
        </w:tc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color w:val="1F2937"/>
                <w:sz w:val="19"/>
              </w:rPr>
              <w:t>May 11–16</w:t>
            </w:r>
          </w:p>
        </w:tc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color w:val="1F2937"/>
                <w:sz w:val="19"/>
              </w:rPr>
              <w:t>Auth routes, Event CRUD, localStorage backend</w:t>
            </w:r>
          </w:p>
        </w:tc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color w:val="15803D"/>
                <w:sz w:val="19"/>
              </w:rPr>
              <w:t>✅</w:t>
            </w:r>
            <w:r>
              <w:rPr>
                <w:color w:val="15803D"/>
                <w:sz w:val="19"/>
              </w:rPr>
              <w:t xml:space="preserve"> Completed</w:t>
            </w:r>
          </w:p>
        </w:tc>
      </w:tr>
      <w:tr w:rsidR="00D110E7">
        <w:tc>
          <w:tcPr>
            <w:tcW w:w="2340" w:type="dxa"/>
            <w:shd w:val="clear" w:color="auto" w:fill="EFF6FF"/>
          </w:tcPr>
          <w:p w:rsidR="00D110E7" w:rsidRDefault="00F36B2F">
            <w:r>
              <w:rPr>
                <w:color w:val="1F2937"/>
                <w:sz w:val="19"/>
              </w:rPr>
              <w:t>Week 9</w:t>
            </w:r>
          </w:p>
        </w:tc>
        <w:tc>
          <w:tcPr>
            <w:tcW w:w="2340" w:type="dxa"/>
            <w:shd w:val="clear" w:color="auto" w:fill="EFF6FF"/>
          </w:tcPr>
          <w:p w:rsidR="00D110E7" w:rsidRDefault="00F36B2F">
            <w:r>
              <w:rPr>
                <w:color w:val="1F2937"/>
                <w:sz w:val="19"/>
              </w:rPr>
              <w:t>May 18–23</w:t>
            </w:r>
          </w:p>
        </w:tc>
        <w:tc>
          <w:tcPr>
            <w:tcW w:w="2340" w:type="dxa"/>
            <w:shd w:val="clear" w:color="auto" w:fill="EFF6FF"/>
          </w:tcPr>
          <w:p w:rsidR="00D110E7" w:rsidRDefault="00F36B2F">
            <w:r>
              <w:rPr>
                <w:color w:val="1F2937"/>
                <w:sz w:val="19"/>
              </w:rPr>
              <w:t xml:space="preserve">Payments, Certificates, Reports, Jitsi </w:t>
            </w:r>
            <w:r>
              <w:rPr>
                <w:color w:val="1F2937"/>
                <w:sz w:val="19"/>
              </w:rPr>
              <w:t>video</w:t>
            </w:r>
          </w:p>
        </w:tc>
        <w:tc>
          <w:tcPr>
            <w:tcW w:w="2340" w:type="dxa"/>
            <w:shd w:val="clear" w:color="auto" w:fill="EFF6FF"/>
          </w:tcPr>
          <w:p w:rsidR="00D110E7" w:rsidRDefault="00F36B2F">
            <w:r>
              <w:rPr>
                <w:color w:val="1F2937"/>
                <w:sz w:val="19"/>
              </w:rPr>
              <w:t>🔄</w:t>
            </w:r>
            <w:r>
              <w:rPr>
                <w:color w:val="1F2937"/>
                <w:sz w:val="19"/>
              </w:rPr>
              <w:t xml:space="preserve"> In Progress</w:t>
            </w:r>
          </w:p>
        </w:tc>
      </w:tr>
      <w:tr w:rsidR="00D110E7"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color w:val="1F2937"/>
                <w:sz w:val="19"/>
              </w:rPr>
              <w:t>Week 10</w:t>
            </w:r>
          </w:p>
        </w:tc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color w:val="1F2937"/>
                <w:sz w:val="19"/>
              </w:rPr>
              <w:t>May 25–30</w:t>
            </w:r>
          </w:p>
        </w:tc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color w:val="1F2937"/>
                <w:sz w:val="19"/>
              </w:rPr>
              <w:t>Payment integration polish</w:t>
            </w:r>
          </w:p>
        </w:tc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color w:val="1F2937"/>
                <w:sz w:val="19"/>
              </w:rPr>
              <w:t>⬜</w:t>
            </w:r>
            <w:r>
              <w:rPr>
                <w:color w:val="1F2937"/>
                <w:sz w:val="19"/>
              </w:rPr>
              <w:t xml:space="preserve"> Upcoming</w:t>
            </w:r>
          </w:p>
        </w:tc>
      </w:tr>
      <w:tr w:rsidR="00D110E7">
        <w:tc>
          <w:tcPr>
            <w:tcW w:w="2340" w:type="dxa"/>
            <w:shd w:val="clear" w:color="auto" w:fill="EFF6FF"/>
          </w:tcPr>
          <w:p w:rsidR="00D110E7" w:rsidRDefault="00F36B2F">
            <w:r>
              <w:rPr>
                <w:color w:val="1F2937"/>
                <w:sz w:val="19"/>
              </w:rPr>
              <w:t>Week 11</w:t>
            </w:r>
          </w:p>
        </w:tc>
        <w:tc>
          <w:tcPr>
            <w:tcW w:w="2340" w:type="dxa"/>
            <w:shd w:val="clear" w:color="auto" w:fill="EFF6FF"/>
          </w:tcPr>
          <w:p w:rsidR="00D110E7" w:rsidRDefault="00F36B2F">
            <w:r>
              <w:rPr>
                <w:color w:val="1F2937"/>
                <w:sz w:val="19"/>
              </w:rPr>
              <w:t>Jun 1–6</w:t>
            </w:r>
          </w:p>
        </w:tc>
        <w:tc>
          <w:tcPr>
            <w:tcW w:w="2340" w:type="dxa"/>
            <w:shd w:val="clear" w:color="auto" w:fill="EFF6FF"/>
          </w:tcPr>
          <w:p w:rsidR="00D110E7" w:rsidRDefault="00F36B2F">
            <w:r>
              <w:rPr>
                <w:color w:val="1F2937"/>
                <w:sz w:val="19"/>
              </w:rPr>
              <w:t>Testing &amp; Bug Fixes</w:t>
            </w:r>
          </w:p>
        </w:tc>
        <w:tc>
          <w:tcPr>
            <w:tcW w:w="2340" w:type="dxa"/>
            <w:shd w:val="clear" w:color="auto" w:fill="EFF6FF"/>
          </w:tcPr>
          <w:p w:rsidR="00D110E7" w:rsidRDefault="00F36B2F">
            <w:r>
              <w:rPr>
                <w:color w:val="1F2937"/>
                <w:sz w:val="19"/>
              </w:rPr>
              <w:t>⬜</w:t>
            </w:r>
            <w:r>
              <w:rPr>
                <w:color w:val="1F2937"/>
                <w:sz w:val="19"/>
              </w:rPr>
              <w:t xml:space="preserve"> Upcoming</w:t>
            </w:r>
          </w:p>
        </w:tc>
      </w:tr>
      <w:tr w:rsidR="00D110E7">
        <w:tc>
          <w:tcPr>
            <w:tcW w:w="2340" w:type="dxa"/>
            <w:shd w:val="clear" w:color="auto" w:fill="FFFFFF"/>
          </w:tcPr>
          <w:p w:rsidR="00D110E7" w:rsidRPr="00F36B2F" w:rsidRDefault="00F36B2F">
            <w:pPr>
              <w:rPr>
                <w:sz w:val="19"/>
                <w:szCs w:val="19"/>
              </w:rPr>
            </w:pPr>
            <w:r w:rsidRPr="00F36B2F">
              <w:rPr>
                <w:color w:val="1F2937"/>
                <w:sz w:val="19"/>
                <w:szCs w:val="19"/>
              </w:rPr>
              <w:t>Week 12</w:t>
            </w:r>
          </w:p>
        </w:tc>
        <w:tc>
          <w:tcPr>
            <w:tcW w:w="2340" w:type="dxa"/>
            <w:shd w:val="clear" w:color="auto" w:fill="FFFFFF"/>
          </w:tcPr>
          <w:p w:rsidR="00D110E7" w:rsidRPr="00F36B2F" w:rsidRDefault="00F36B2F">
            <w:pPr>
              <w:rPr>
                <w:sz w:val="19"/>
                <w:szCs w:val="19"/>
              </w:rPr>
            </w:pPr>
            <w:r w:rsidRPr="00F36B2F">
              <w:rPr>
                <w:color w:val="1F2937"/>
                <w:sz w:val="19"/>
                <w:szCs w:val="19"/>
              </w:rPr>
              <w:t>Jun 8–13</w:t>
            </w:r>
          </w:p>
        </w:tc>
        <w:tc>
          <w:tcPr>
            <w:tcW w:w="2340" w:type="dxa"/>
            <w:shd w:val="clear" w:color="auto" w:fill="FFFFFF"/>
          </w:tcPr>
          <w:p w:rsidR="00D110E7" w:rsidRPr="00F36B2F" w:rsidRDefault="00F36B2F">
            <w:pPr>
              <w:rPr>
                <w:sz w:val="19"/>
                <w:szCs w:val="19"/>
              </w:rPr>
            </w:pPr>
            <w:r w:rsidRPr="00F36B2F">
              <w:rPr>
                <w:sz w:val="19"/>
                <w:szCs w:val="19"/>
              </w:rPr>
              <w:t>Developing</w:t>
            </w:r>
          </w:p>
        </w:tc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color w:val="1F2937"/>
                <w:sz w:val="19"/>
              </w:rPr>
              <w:t>⬜</w:t>
            </w:r>
            <w:r>
              <w:rPr>
                <w:color w:val="1F2937"/>
                <w:sz w:val="19"/>
              </w:rPr>
              <w:t xml:space="preserve"> Upcoming</w:t>
            </w:r>
          </w:p>
        </w:tc>
      </w:tr>
      <w:tr w:rsidR="00F36B2F">
        <w:tc>
          <w:tcPr>
            <w:tcW w:w="2340" w:type="dxa"/>
            <w:shd w:val="clear" w:color="auto" w:fill="EFF6FF"/>
          </w:tcPr>
          <w:p w:rsidR="00F36B2F" w:rsidRPr="00F36B2F" w:rsidRDefault="00F36B2F" w:rsidP="00F36B2F">
            <w:pPr>
              <w:rPr>
                <w:sz w:val="19"/>
                <w:szCs w:val="19"/>
              </w:rPr>
            </w:pPr>
            <w:r w:rsidRPr="00F36B2F">
              <w:rPr>
                <w:color w:val="1F2937"/>
                <w:sz w:val="19"/>
                <w:szCs w:val="19"/>
              </w:rPr>
              <w:t>Week 13</w:t>
            </w:r>
          </w:p>
        </w:tc>
        <w:tc>
          <w:tcPr>
            <w:tcW w:w="2340" w:type="dxa"/>
            <w:shd w:val="clear" w:color="auto" w:fill="EFF6FF"/>
          </w:tcPr>
          <w:p w:rsidR="00F36B2F" w:rsidRPr="00F36B2F" w:rsidRDefault="00F36B2F" w:rsidP="00F36B2F">
            <w:pPr>
              <w:rPr>
                <w:sz w:val="19"/>
                <w:szCs w:val="19"/>
              </w:rPr>
            </w:pPr>
            <w:r w:rsidRPr="00F36B2F">
              <w:rPr>
                <w:color w:val="1F2937"/>
                <w:sz w:val="19"/>
                <w:szCs w:val="19"/>
              </w:rPr>
              <w:t>Jun 15–20</w:t>
            </w:r>
          </w:p>
        </w:tc>
        <w:tc>
          <w:tcPr>
            <w:tcW w:w="2340" w:type="dxa"/>
            <w:shd w:val="clear" w:color="auto" w:fill="EFF6FF"/>
          </w:tcPr>
          <w:p w:rsidR="00F36B2F" w:rsidRPr="00F36B2F" w:rsidRDefault="00F36B2F" w:rsidP="00F36B2F">
            <w:pPr>
              <w:rPr>
                <w:sz w:val="19"/>
                <w:szCs w:val="19"/>
              </w:rPr>
            </w:pPr>
            <w:r w:rsidRPr="00F36B2F">
              <w:rPr>
                <w:color w:val="1F2937"/>
                <w:sz w:val="19"/>
                <w:szCs w:val="19"/>
              </w:rPr>
              <w:t>Optimization &amp; Documentation</w:t>
            </w:r>
          </w:p>
        </w:tc>
        <w:tc>
          <w:tcPr>
            <w:tcW w:w="2340" w:type="dxa"/>
            <w:shd w:val="clear" w:color="auto" w:fill="EFF6FF"/>
          </w:tcPr>
          <w:p w:rsidR="00F36B2F" w:rsidRDefault="00F36B2F" w:rsidP="00F36B2F">
            <w:r>
              <w:rPr>
                <w:color w:val="1F2937"/>
                <w:sz w:val="19"/>
              </w:rPr>
              <w:t>⬜ Upcoming</w:t>
            </w:r>
          </w:p>
        </w:tc>
      </w:tr>
      <w:tr w:rsidR="00F36B2F">
        <w:tc>
          <w:tcPr>
            <w:tcW w:w="2340" w:type="dxa"/>
            <w:shd w:val="clear" w:color="auto" w:fill="EFF6FF"/>
          </w:tcPr>
          <w:p w:rsidR="00F36B2F" w:rsidRPr="00F36B2F" w:rsidRDefault="00F36B2F" w:rsidP="00F36B2F">
            <w:pPr>
              <w:rPr>
                <w:sz w:val="19"/>
                <w:szCs w:val="19"/>
              </w:rPr>
            </w:pPr>
            <w:r w:rsidRPr="00F36B2F">
              <w:rPr>
                <w:sz w:val="19"/>
                <w:szCs w:val="19"/>
              </w:rPr>
              <w:t>Week 14</w:t>
            </w:r>
          </w:p>
        </w:tc>
        <w:tc>
          <w:tcPr>
            <w:tcW w:w="2340" w:type="dxa"/>
            <w:shd w:val="clear" w:color="auto" w:fill="EFF6FF"/>
          </w:tcPr>
          <w:p w:rsidR="00F36B2F" w:rsidRPr="00F36B2F" w:rsidRDefault="00F36B2F" w:rsidP="00F36B2F">
            <w:pPr>
              <w:rPr>
                <w:sz w:val="19"/>
                <w:szCs w:val="19"/>
              </w:rPr>
            </w:pPr>
            <w:r w:rsidRPr="00F36B2F">
              <w:rPr>
                <w:sz w:val="19"/>
                <w:szCs w:val="19"/>
              </w:rPr>
              <w:t>June 22</w:t>
            </w:r>
          </w:p>
        </w:tc>
        <w:tc>
          <w:tcPr>
            <w:tcW w:w="2340" w:type="dxa"/>
            <w:shd w:val="clear" w:color="auto" w:fill="EFF6FF"/>
          </w:tcPr>
          <w:p w:rsidR="00F36B2F" w:rsidRPr="00F36B2F" w:rsidRDefault="00F36B2F" w:rsidP="00F36B2F">
            <w:pPr>
              <w:rPr>
                <w:sz w:val="19"/>
                <w:szCs w:val="19"/>
              </w:rPr>
            </w:pPr>
            <w:r w:rsidRPr="00F36B2F">
              <w:rPr>
                <w:color w:val="1F2937"/>
                <w:sz w:val="19"/>
                <w:szCs w:val="19"/>
              </w:rPr>
              <w:t>Handover &amp; Final Turnover</w:t>
            </w:r>
          </w:p>
        </w:tc>
        <w:tc>
          <w:tcPr>
            <w:tcW w:w="2340" w:type="dxa"/>
            <w:shd w:val="clear" w:color="auto" w:fill="EFF6FF"/>
          </w:tcPr>
          <w:p w:rsidR="00F36B2F" w:rsidRDefault="00F36B2F" w:rsidP="00F36B2F">
            <w:r>
              <w:rPr>
                <w:color w:val="1F2937"/>
                <w:sz w:val="19"/>
              </w:rPr>
              <w:t>⬜ Upcoming</w:t>
            </w:r>
          </w:p>
        </w:tc>
      </w:tr>
    </w:tbl>
    <w:p w:rsidR="00D110E7" w:rsidRDefault="00D110E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D110E7">
        <w:tc>
          <w:tcPr>
            <w:tcW w:w="9360" w:type="dxa"/>
            <w:shd w:val="clear" w:color="auto" w:fill="DCFCE7"/>
          </w:tcPr>
          <w:p w:rsidR="00D110E7" w:rsidRDefault="00F36B2F">
            <w:r>
              <w:rPr>
                <w:b/>
                <w:sz w:val="20"/>
              </w:rPr>
              <w:t>ℹ</w:t>
            </w:r>
            <w:r>
              <w:rPr>
                <w:b/>
                <w:sz w:val="20"/>
              </w:rPr>
              <w:t xml:space="preserve"> NOTE: </w:t>
            </w:r>
            <w:r>
              <w:rPr>
                <w:sz w:val="20"/>
              </w:rPr>
              <w:t>Per supervisor guidance, completion of Weeks 10–13 is NOT required. The core MVP deliverables defined in Section 9.4 of the project proposal have been met as of Week 9.</w:t>
            </w:r>
          </w:p>
        </w:tc>
      </w:tr>
    </w:tbl>
    <w:p w:rsidR="00D110E7" w:rsidRDefault="00D110E7">
      <w:pPr>
        <w:spacing w:after="80"/>
      </w:pPr>
    </w:p>
    <w:p w:rsidR="00D110E7" w:rsidRDefault="00F36B2F">
      <w:pPr>
        <w:spacing w:before="280" w:after="80"/>
      </w:pPr>
      <w:r>
        <w:rPr>
          <w:b/>
          <w:color w:val="1D4ED8"/>
          <w:sz w:val="26"/>
        </w:rPr>
        <w:t>3.2  Completed Features</w:t>
      </w:r>
    </w:p>
    <w:p w:rsidR="00D110E7" w:rsidRDefault="00F36B2F">
      <w:pPr>
        <w:spacing w:before="200" w:after="40"/>
      </w:pPr>
      <w:r>
        <w:rPr>
          <w:b/>
          <w:color w:val="37518C"/>
          <w:sz w:val="22"/>
        </w:rPr>
        <w:t>Database Layer (Prisma + PostgreSQL/Supabase)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Comp</w:t>
      </w:r>
      <w:r>
        <w:rPr>
          <w:color w:val="1F2937"/>
          <w:sz w:val="20"/>
        </w:rPr>
        <w:t>lete database schema with all models implemented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User management with roles: Admin, Organizer, Instructor, Participant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Events, registrations, training, meetings, certificates models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Payment tracking and analytics tables</w:t>
      </w:r>
    </w:p>
    <w:p w:rsidR="00D110E7" w:rsidRDefault="00F36B2F">
      <w:pPr>
        <w:spacing w:before="200" w:after="40"/>
      </w:pPr>
      <w:r>
        <w:rPr>
          <w:b/>
          <w:color w:val="37518C"/>
          <w:sz w:val="22"/>
        </w:rPr>
        <w:t>API Endpoints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</w:t>
      </w:r>
      <w:r>
        <w:rPr>
          <w:color w:val="1F2937"/>
          <w:sz w:val="20"/>
        </w:rPr>
        <w:t>Authentication: /api/auth/* (login, register, forgot-password, reset-password)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lastRenderedPageBreak/>
        <w:t>✅</w:t>
      </w:r>
      <w:r>
        <w:rPr>
          <w:color w:val="1F2937"/>
          <w:sz w:val="20"/>
        </w:rPr>
        <w:t xml:space="preserve">  Payments: /api/payments/* (create-intent, webhook)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Events: /api/events/* and /api/events/[id]/*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Training: /api/training/* and /api/training/[id]/*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Meetings: /api/mee</w:t>
      </w:r>
      <w:r>
        <w:rPr>
          <w:color w:val="1F2937"/>
          <w:sz w:val="20"/>
        </w:rPr>
        <w:t>tings/*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Certificates: /api/certificates/*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Reports &amp; Analytics: /api/reports/* (event, training, user, analytics)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Emails: /api/emails/send</w:t>
      </w:r>
    </w:p>
    <w:p w:rsidR="00D110E7" w:rsidRDefault="00F36B2F">
      <w:pPr>
        <w:spacing w:before="200" w:after="40"/>
      </w:pPr>
      <w:r>
        <w:rPr>
          <w:b/>
          <w:color w:val="37518C"/>
          <w:sz w:val="22"/>
        </w:rPr>
        <w:t>Frontend Pages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Authentication: login, register, forgot-password, reset-password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Dashboard </w:t>
      </w:r>
      <w:r>
        <w:rPr>
          <w:color w:val="1F2937"/>
          <w:sz w:val="20"/>
        </w:rPr>
        <w:t>overview with KPI widgets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Events management (list, create, view, edit)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Meetings management (list, schedule, view, Jitsi room)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Training management (catalog, enroll, view)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Analytics dashboard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User management (admin only)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Settings pages</w:t>
      </w:r>
    </w:p>
    <w:p w:rsidR="00D110E7" w:rsidRDefault="00F36B2F">
      <w:pPr>
        <w:spacing w:before="200" w:after="40"/>
      </w:pPr>
      <w:r>
        <w:rPr>
          <w:b/>
          <w:color w:val="37518C"/>
          <w:sz w:val="22"/>
        </w:rPr>
        <w:t>Inte</w:t>
      </w:r>
      <w:r>
        <w:rPr>
          <w:b/>
          <w:color w:val="37518C"/>
          <w:sz w:val="22"/>
        </w:rPr>
        <w:t>grations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Stripe payment integration (webhooks configured)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Email system with Nodemailer (HTML templates built)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Certificate generation with pdf-lib + QR codes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✅</w:t>
      </w:r>
      <w:r>
        <w:rPr>
          <w:color w:val="1F2937"/>
          <w:sz w:val="20"/>
        </w:rPr>
        <w:t xml:space="preserve">  Jitsi Meet video meetings (functional)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Zoom API integration</w:t>
      </w:r>
    </w:p>
    <w:p w:rsidR="00D110E7" w:rsidRDefault="00F36B2F">
      <w:pPr>
        <w:spacing w:before="280" w:after="80"/>
      </w:pPr>
      <w:r>
        <w:rPr>
          <w:b/>
          <w:color w:val="1D4ED8"/>
          <w:sz w:val="26"/>
        </w:rPr>
        <w:t>3.3  In-Progress: Zoom M</w:t>
      </w:r>
      <w:r>
        <w:rPr>
          <w:b/>
          <w:color w:val="1D4ED8"/>
          <w:sz w:val="26"/>
        </w:rPr>
        <w:t>eeting Integration</w:t>
      </w:r>
    </w:p>
    <w:p w:rsidR="00D110E7" w:rsidRDefault="00F36B2F">
      <w:pPr>
        <w:spacing w:before="40" w:after="80"/>
      </w:pPr>
      <w:r>
        <w:rPr>
          <w:color w:val="1F2937"/>
        </w:rPr>
        <w:t>The primary focus for the remaining internship period is completing the Zoom API integration for the meeting module. Jitsi is already functional as a fallback.</w:t>
      </w:r>
    </w:p>
    <w:p w:rsidR="00D110E7" w:rsidRDefault="00F36B2F">
      <w:pPr>
        <w:spacing w:before="200" w:after="40"/>
      </w:pPr>
      <w:r>
        <w:rPr>
          <w:b/>
          <w:color w:val="37518C"/>
          <w:sz w:val="22"/>
        </w:rPr>
        <w:t>Current Meeting Model Fields (Prisma)</w:t>
      </w:r>
      <w:bookmarkStart w:id="0" w:name="_GoBack"/>
      <w:bookmarkEnd w:id="0"/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meetingUrl        String?           </w:t>
      </w:r>
      <w:r>
        <w:rPr>
          <w:rFonts w:ascii="Courier New" w:hAnsi="Courier New"/>
          <w:color w:val="1E293B"/>
          <w:sz w:val="18"/>
          <w:shd w:val="clear" w:color="auto" w:fill="E2E8F0"/>
        </w:rPr>
        <w:t>// Jitsi or Zoom URL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meetingProvider   String @default("jitsi")  // "jitsi" | "zoom"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zoomMeetingId     String?           // Zoom-assigned meeting ID</w:t>
      </w:r>
    </w:p>
    <w:p w:rsidR="00D110E7" w:rsidRDefault="00D110E7">
      <w:pPr>
        <w:spacing w:after="80"/>
      </w:pPr>
    </w:p>
    <w:p w:rsidR="00D110E7" w:rsidRDefault="00F36B2F">
      <w:pPr>
        <w:spacing w:before="200" w:after="40"/>
      </w:pPr>
      <w:r>
        <w:rPr>
          <w:b/>
          <w:color w:val="37518C"/>
          <w:sz w:val="22"/>
        </w:rPr>
        <w:t>Files to Complete for Zoom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src/lib/zoom.ts — Recreate Zoom helper library (was deleted)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src/app/api/</w:t>
      </w:r>
      <w:r>
        <w:rPr>
          <w:color w:val="1F2937"/>
          <w:sz w:val="20"/>
        </w:rPr>
        <w:t>meetings/route.ts — Enhance POST to create Zoom meetings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src/app/(app)/meetings/create/page.tsx — Add Zoom provider selection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src/app/(app)/meetings/[id]/room/page.tsx — Add Zoom join flow</w:t>
      </w:r>
    </w:p>
    <w:p w:rsidR="00D110E7" w:rsidRDefault="00F36B2F">
      <w:pPr>
        <w:spacing w:before="200" w:after="40"/>
      </w:pPr>
      <w:r>
        <w:rPr>
          <w:b/>
          <w:color w:val="37518C"/>
          <w:sz w:val="22"/>
        </w:rPr>
        <w:t>Specific Zoom Tasks Remaining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Implement OAuth flow or JWT </w:t>
      </w:r>
      <w:r>
        <w:rPr>
          <w:color w:val="1F2937"/>
          <w:sz w:val="20"/>
        </w:rPr>
        <w:t>authentication for Zoom API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lastRenderedPageBreak/>
        <w:t>☐</w:t>
      </w:r>
      <w:r>
        <w:rPr>
          <w:color w:val="1F2937"/>
          <w:sz w:val="20"/>
        </w:rPr>
        <w:t xml:space="preserve">  Create meeting via Zoom API when scheduling with provider=zoom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Join meeting via Zoom SDK or redirect from meeting room page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Handle meeting lifecycle: start, end, recording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Store Zoom meeting IDs and join URLs in data</w:t>
      </w:r>
      <w:r>
        <w:rPr>
          <w:color w:val="1F2937"/>
          <w:sz w:val="20"/>
        </w:rPr>
        <w:t>base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Add error handling for Zoom API failures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Add provider selection toggle (Jitsi / Zoom) in creation form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Show meeting status: Upcoming, Live, Completed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Add webhook handling for Zoom events (optional)</w:t>
      </w:r>
    </w:p>
    <w:p w:rsidR="00D110E7" w:rsidRDefault="00F36B2F">
      <w:r>
        <w:br w:type="page"/>
      </w:r>
    </w:p>
    <w:p w:rsidR="00D110E7" w:rsidRDefault="00F36B2F">
      <w:pPr>
        <w:spacing w:before="360" w:after="120"/>
      </w:pPr>
      <w:r>
        <w:rPr>
          <w:b/>
          <w:color w:val="1E40AF"/>
          <w:sz w:val="32"/>
        </w:rPr>
        <w:lastRenderedPageBreak/>
        <w:t xml:space="preserve">4. SETUP INSTRUCTIONS (FOR NEXT </w:t>
      </w:r>
      <w:r>
        <w:rPr>
          <w:b/>
          <w:color w:val="1E40AF"/>
          <w:sz w:val="32"/>
        </w:rPr>
        <w:t>INTERN / DEVELOPER)</w:t>
      </w:r>
    </w:p>
    <w:p w:rsidR="00D110E7" w:rsidRDefault="00D110E7">
      <w:pPr>
        <w:pBdr>
          <w:bottom w:val="single" w:sz="6" w:space="1" w:color="2563EB"/>
        </w:pBdr>
        <w:spacing w:before="120" w:after="120"/>
      </w:pPr>
    </w:p>
    <w:p w:rsidR="00D110E7" w:rsidRDefault="00F36B2F">
      <w:pPr>
        <w:spacing w:before="280" w:after="80"/>
      </w:pPr>
      <w:r>
        <w:rPr>
          <w:b/>
          <w:color w:val="1D4ED8"/>
          <w:sz w:val="26"/>
        </w:rPr>
        <w:t>4.1  Prerequisites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Node.js v18+ installed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pnpm installed globally: npm install -g pnpm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Git installed and configured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Access to the Supabase project (request credentials from supervisor)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 xml:space="preserve">Access to Stripe developer account (test keys in </w:t>
      </w:r>
      <w:r>
        <w:rPr>
          <w:color w:val="1F2937"/>
          <w:sz w:val="20"/>
        </w:rPr>
        <w:t>.env.local)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Access to Zoom Marketplace app (for Zoom integration)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Gmail account with App Password enabled (for SMTP email)</w:t>
      </w:r>
    </w:p>
    <w:p w:rsidR="00D110E7" w:rsidRDefault="00F36B2F">
      <w:pPr>
        <w:spacing w:before="280" w:after="80"/>
      </w:pPr>
      <w:r>
        <w:rPr>
          <w:b/>
          <w:color w:val="1D4ED8"/>
          <w:sz w:val="26"/>
        </w:rPr>
        <w:t>4.2  Initial Project Setup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# 1. Clone the repository (if not already cloned)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git clone &lt;repository-url&gt;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cd xplore-nexus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# 2. Instal</w:t>
      </w:r>
      <w:r>
        <w:rPr>
          <w:rFonts w:ascii="Courier New" w:hAnsi="Courier New"/>
          <w:color w:val="1E293B"/>
          <w:sz w:val="18"/>
          <w:shd w:val="clear" w:color="auto" w:fill="E2E8F0"/>
        </w:rPr>
        <w:t>l dependencies — MUST use pnpm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pnpm install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# 3. Copy environment variable template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cp .env.example .env.local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# Then fill in the values (see Section 4.3)</w:t>
      </w:r>
    </w:p>
    <w:p w:rsidR="00D110E7" w:rsidRDefault="00D110E7">
      <w:pPr>
        <w:spacing w:after="80"/>
      </w:pPr>
    </w:p>
    <w:p w:rsidR="00D110E7" w:rsidRDefault="00F36B2F">
      <w:pPr>
        <w:spacing w:before="280" w:after="80"/>
      </w:pPr>
      <w:r>
        <w:rPr>
          <w:b/>
          <w:color w:val="1D4ED8"/>
          <w:sz w:val="26"/>
        </w:rPr>
        <w:t>4.3  Environment Variables (.env.local)</w:t>
      </w:r>
    </w:p>
    <w:p w:rsidR="00D110E7" w:rsidRDefault="00F36B2F">
      <w:pPr>
        <w:spacing w:before="40" w:after="80"/>
      </w:pPr>
      <w:r>
        <w:rPr>
          <w:color w:val="1F2937"/>
        </w:rPr>
        <w:t>Create a .env.local file in the project root with the foll</w:t>
      </w:r>
      <w:r>
        <w:rPr>
          <w:color w:val="1F2937"/>
        </w:rPr>
        <w:t>owing variables: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# ── DATABASE (Supabase / PostgreSQL) ──────────────────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DATABASE_URL="postgresql://[user]:[password]@[host]:5432/postgres"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# ── AUTHENTICATION ────────────────────────────────────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JWT_SECRET="your-32-character-minimum-secret-key"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NEXT_PUBLIC_APP_URL="http://localhost:3000"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# ── EMAIL (SMTP via Gmail) ────────────────────────────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SMTP_HOST="smtp.gmail.com"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SMTP_PORT="587"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SMTP_USER="your-email@gmail.com"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SMTP_PASS="your-gmail-app-p</w:t>
      </w:r>
      <w:r>
        <w:rPr>
          <w:rFonts w:ascii="Courier New" w:hAnsi="Courier New"/>
          <w:color w:val="1E293B"/>
          <w:sz w:val="18"/>
          <w:shd w:val="clear" w:color="auto" w:fill="E2E8F0"/>
        </w:rPr>
        <w:t>assword"   # Generate in Google Account &gt; Security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SMTP_FROM="noreply@xplore.io"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# ── PAYMENTS (Stripe) ─────────────────────────────────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STRIPE_SECRET_KEY="sk_test_xxx"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STRIPE_PUBLIC_KEY="pk_test_xxx"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NEXT_PUBLIC_STRIPE_PUBLIC_KEY="pk_test_xxx"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lastRenderedPageBreak/>
        <w:t xml:space="preserve"> 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# ── </w:t>
      </w:r>
      <w:r>
        <w:rPr>
          <w:rFonts w:ascii="Courier New" w:hAnsi="Courier New"/>
          <w:color w:val="1E293B"/>
          <w:sz w:val="18"/>
          <w:shd w:val="clear" w:color="auto" w:fill="E2E8F0"/>
        </w:rPr>
        <w:t>VIDEO MEETINGS (Zoom) — Primary Focus ─────────────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NEXT_PUBLIC_ZOOM_CLIENT_ID="your-zoom-client-id"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ZOOM_CLIENT_SECRET="your-zoom-client-secret"</w:t>
      </w:r>
    </w:p>
    <w:p w:rsidR="00D110E7" w:rsidRDefault="00D110E7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D110E7">
        <w:tc>
          <w:tcPr>
            <w:tcW w:w="9360" w:type="dxa"/>
            <w:shd w:val="clear" w:color="auto" w:fill="FEE2E2"/>
          </w:tcPr>
          <w:p w:rsidR="00D110E7" w:rsidRDefault="00F36B2F">
            <w:r>
              <w:rPr>
                <w:b/>
                <w:sz w:val="20"/>
              </w:rPr>
              <w:t>🔐</w:t>
            </w:r>
            <w:r>
              <w:rPr>
                <w:b/>
                <w:sz w:val="20"/>
              </w:rPr>
              <w:t xml:space="preserve"> SECURITY: </w:t>
            </w:r>
            <w:r>
              <w:rPr>
                <w:sz w:val="20"/>
              </w:rPr>
              <w:t>Never commit .env.local to version control. It is already listed in .gitignore.</w:t>
            </w:r>
          </w:p>
        </w:tc>
      </w:tr>
    </w:tbl>
    <w:p w:rsidR="00D110E7" w:rsidRDefault="00D110E7">
      <w:pPr>
        <w:spacing w:after="80"/>
      </w:pPr>
    </w:p>
    <w:p w:rsidR="00D110E7" w:rsidRDefault="00F36B2F">
      <w:pPr>
        <w:spacing w:before="280" w:after="80"/>
      </w:pPr>
      <w:r>
        <w:rPr>
          <w:b/>
          <w:color w:val="1D4ED8"/>
          <w:sz w:val="26"/>
        </w:rPr>
        <w:t xml:space="preserve">4.4  </w:t>
      </w:r>
      <w:r>
        <w:rPr>
          <w:b/>
          <w:color w:val="1D4ED8"/>
          <w:sz w:val="26"/>
        </w:rPr>
        <w:t>Database Setup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# Push Prisma schema to the database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pnpm run db:push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# Seed the database with demo data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pnpm run db:seed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# Optional: Open Prisma Studio (visual database browser)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pnpm run db:studio</w:t>
      </w:r>
    </w:p>
    <w:p w:rsidR="00D110E7" w:rsidRDefault="00D110E7">
      <w:pPr>
        <w:spacing w:after="80"/>
      </w:pPr>
    </w:p>
    <w:p w:rsidR="00D110E7" w:rsidRDefault="00F36B2F">
      <w:pPr>
        <w:spacing w:before="280" w:after="80"/>
      </w:pPr>
      <w:r>
        <w:rPr>
          <w:b/>
          <w:color w:val="1D4ED8"/>
          <w:sz w:val="26"/>
        </w:rPr>
        <w:t>4.5  Running the Development Server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pnpm dev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# Applica</w:t>
      </w:r>
      <w:r>
        <w:rPr>
          <w:rFonts w:ascii="Courier New" w:hAnsi="Courier New"/>
          <w:color w:val="1E293B"/>
          <w:sz w:val="18"/>
          <w:shd w:val="clear" w:color="auto" w:fill="E2E8F0"/>
        </w:rPr>
        <w:t>tion available at: http://localhost:3000</w:t>
      </w:r>
    </w:p>
    <w:p w:rsidR="00D110E7" w:rsidRDefault="00D110E7">
      <w:pPr>
        <w:spacing w:after="80"/>
      </w:pPr>
    </w:p>
    <w:p w:rsidR="00D110E7" w:rsidRDefault="00F36B2F">
      <w:pPr>
        <w:spacing w:before="280" w:after="80"/>
      </w:pPr>
      <w:r>
        <w:rPr>
          <w:b/>
          <w:color w:val="1D4ED8"/>
          <w:sz w:val="26"/>
        </w:rPr>
        <w:t>4.6  Demo Mode (localStorage, No Database Required)</w:t>
      </w:r>
    </w:p>
    <w:p w:rsidR="00D110E7" w:rsidRDefault="00F36B2F">
      <w:pPr>
        <w:spacing w:before="40" w:after="80"/>
      </w:pPr>
      <w:r>
        <w:rPr>
          <w:color w:val="1F2937"/>
        </w:rPr>
        <w:t>For rapid prototyping and testing without a database, the project supports a localStorage-based demo mode: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# 1. Start the development server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pnpm dev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# 2. Open </w:t>
      </w:r>
      <w:r>
        <w:rPr>
          <w:rFonts w:ascii="Courier New" w:hAnsi="Courier New"/>
          <w:color w:val="1E293B"/>
          <w:sz w:val="18"/>
          <w:shd w:val="clear" w:color="auto" w:fill="E2E8F0"/>
        </w:rPr>
        <w:t>the browser and navigate to: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http://localhost:3000/demo-init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# This populates localStorage with sample data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# 3. Login with demo credentials: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#    Admin:       john@xplore.com  / password123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#    Participant: sarah@xplore.com / password123</w:t>
      </w:r>
    </w:p>
    <w:p w:rsidR="00D110E7" w:rsidRDefault="00D110E7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D110E7">
        <w:tc>
          <w:tcPr>
            <w:tcW w:w="9360" w:type="dxa"/>
            <w:shd w:val="clear" w:color="auto" w:fill="FEF3C7"/>
          </w:tcPr>
          <w:p w:rsidR="00D110E7" w:rsidRDefault="00F36B2F">
            <w:r>
              <w:rPr>
                <w:b/>
                <w:sz w:val="20"/>
              </w:rPr>
              <w:t>⚠</w:t>
            </w:r>
            <w:r>
              <w:rPr>
                <w:b/>
                <w:sz w:val="20"/>
              </w:rPr>
              <w:t xml:space="preserve"> NOTE: </w:t>
            </w:r>
            <w:r>
              <w:rPr>
                <w:sz w:val="20"/>
              </w:rPr>
              <w:t>Demo mode data persists per browser session. Clearing browser cache or using private/incognito mode will reset data. Re-run /demo-init to restore.</w:t>
            </w:r>
          </w:p>
        </w:tc>
      </w:tr>
    </w:tbl>
    <w:p w:rsidR="00D110E7" w:rsidRDefault="00D110E7">
      <w:pPr>
        <w:spacing w:after="80"/>
      </w:pPr>
    </w:p>
    <w:p w:rsidR="00D110E7" w:rsidRDefault="00F36B2F">
      <w:r>
        <w:br w:type="page"/>
      </w:r>
    </w:p>
    <w:p w:rsidR="00D110E7" w:rsidRDefault="00F36B2F">
      <w:pPr>
        <w:spacing w:before="360" w:after="120"/>
      </w:pPr>
      <w:r>
        <w:rPr>
          <w:b/>
          <w:color w:val="1E40AF"/>
          <w:sz w:val="32"/>
        </w:rPr>
        <w:lastRenderedPageBreak/>
        <w:t>5. SYSTEM ARCHITECTURE &amp; IMPORTANT FILES</w:t>
      </w:r>
    </w:p>
    <w:p w:rsidR="00D110E7" w:rsidRDefault="00D110E7">
      <w:pPr>
        <w:pBdr>
          <w:bottom w:val="single" w:sz="6" w:space="1" w:color="2563EB"/>
        </w:pBdr>
        <w:spacing w:before="120" w:after="120"/>
      </w:pPr>
    </w:p>
    <w:p w:rsidR="00D110E7" w:rsidRDefault="00F36B2F">
      <w:pPr>
        <w:spacing w:before="280" w:after="80"/>
      </w:pPr>
      <w:r>
        <w:rPr>
          <w:b/>
          <w:color w:val="1D4ED8"/>
          <w:sz w:val="26"/>
        </w:rPr>
        <w:t>5.1  High-Level Architecture</w:t>
      </w:r>
    </w:p>
    <w:p w:rsidR="00D110E7" w:rsidRDefault="00F36B2F">
      <w:pPr>
        <w:spacing w:before="40" w:after="80"/>
      </w:pPr>
      <w:r>
        <w:rPr>
          <w:color w:val="1F2937"/>
        </w:rPr>
        <w:t>The application follows th</w:t>
      </w:r>
      <w:r>
        <w:rPr>
          <w:color w:val="1F2937"/>
        </w:rPr>
        <w:t>e Next.js App Router architecture with the following layers: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Browser (React / Next.js)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   │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   ├── /src/app/(app)/*       ← Protected app pages (authenticated users)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   ├── /src/app/api/*         ← API Route handlers (backend logic)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   ├── /src/components/*      ← Reusable UI components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   ├── /src/lib/*             ← Libraries: Prisma, Email, Certificates, Zoom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   └── /src/types/*           ← TypeScript type definitions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Data Storage: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   ├── Production:  PostgreSQL via Prisma ORM (Supabase)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   └── Demo/Dev:    localStorage (browser-based)</w:t>
      </w:r>
    </w:p>
    <w:p w:rsidR="00D110E7" w:rsidRDefault="00D110E7">
      <w:pPr>
        <w:spacing w:after="80"/>
      </w:pPr>
    </w:p>
    <w:p w:rsidR="00D110E7" w:rsidRDefault="00F36B2F">
      <w:pPr>
        <w:spacing w:before="280" w:after="80"/>
      </w:pPr>
      <w:r>
        <w:rPr>
          <w:b/>
          <w:color w:val="1D4ED8"/>
          <w:sz w:val="26"/>
        </w:rPr>
        <w:t>5.2  Database Models (Prisma Schema)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10E7">
        <w:tc>
          <w:tcPr>
            <w:tcW w:w="3120" w:type="dxa"/>
            <w:shd w:val="clear" w:color="auto" w:fill="1E40AF"/>
          </w:tcPr>
          <w:p w:rsidR="00D110E7" w:rsidRDefault="00F36B2F"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w="3120" w:type="dxa"/>
            <w:shd w:val="clear" w:color="auto" w:fill="1E40AF"/>
          </w:tcPr>
          <w:p w:rsidR="00D110E7" w:rsidRDefault="00F36B2F"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w="3120" w:type="dxa"/>
            <w:shd w:val="clear" w:color="auto" w:fill="1E40AF"/>
          </w:tcPr>
          <w:p w:rsidR="00D110E7" w:rsidRDefault="00F36B2F">
            <w:r>
              <w:rPr>
                <w:b/>
                <w:color w:val="FFFFFF"/>
                <w:sz w:val="19"/>
              </w:rPr>
              <w:t>Key Fields</w:t>
            </w:r>
          </w:p>
        </w:tc>
      </w:tr>
      <w:tr w:rsidR="00D110E7"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9"/>
              </w:rPr>
              <w:t>User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9"/>
              </w:rPr>
              <w:t>Pl</w:t>
            </w:r>
            <w:r>
              <w:rPr>
                <w:sz w:val="19"/>
              </w:rPr>
              <w:t>atform users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9"/>
              </w:rPr>
              <w:t>id, email, role, firstName, lastName, department</w:t>
            </w:r>
          </w:p>
        </w:tc>
      </w:tr>
      <w:tr w:rsidR="00D110E7"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9"/>
              </w:rPr>
              <w:t>Event</w:t>
            </w:r>
          </w:p>
        </w:tc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9"/>
              </w:rPr>
              <w:t>Events / seminars</w:t>
            </w:r>
          </w:p>
        </w:tc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9"/>
              </w:rPr>
              <w:t>id, title, type (online/hybrid/in-person), organizer</w:t>
            </w:r>
          </w:p>
        </w:tc>
      </w:tr>
      <w:tr w:rsidR="00D110E7"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9"/>
              </w:rPr>
              <w:t>Training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9"/>
              </w:rPr>
              <w:t>Training courses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9"/>
              </w:rPr>
              <w:t>id, title, category, instructor, enrollments</w:t>
            </w:r>
          </w:p>
        </w:tc>
      </w:tr>
      <w:tr w:rsidR="00D110E7"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9"/>
              </w:rPr>
              <w:t>Meeting</w:t>
            </w:r>
          </w:p>
        </w:tc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9"/>
              </w:rPr>
              <w:t>Video meetings</w:t>
            </w:r>
          </w:p>
        </w:tc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9"/>
              </w:rPr>
              <w:t xml:space="preserve">id, </w:t>
            </w:r>
            <w:r>
              <w:rPr>
                <w:sz w:val="19"/>
              </w:rPr>
              <w:t>meetingUrl, meetingProvider, zoomMeetingId</w:t>
            </w:r>
          </w:p>
        </w:tc>
      </w:tr>
      <w:tr w:rsidR="00D110E7"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9"/>
              </w:rPr>
              <w:t>Registration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9"/>
              </w:rPr>
              <w:t>Event registrations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9"/>
              </w:rPr>
              <w:t>id, eventId, userId, ticketCode, status</w:t>
            </w:r>
          </w:p>
        </w:tc>
      </w:tr>
      <w:tr w:rsidR="00D110E7"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9"/>
              </w:rPr>
              <w:t>Enrollment</w:t>
            </w:r>
          </w:p>
        </w:tc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9"/>
              </w:rPr>
              <w:t>Training enrollments</w:t>
            </w:r>
          </w:p>
        </w:tc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9"/>
              </w:rPr>
              <w:t>id, trainingId, userId, progress, status</w:t>
            </w:r>
          </w:p>
        </w:tc>
      </w:tr>
      <w:tr w:rsidR="00D110E7"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9"/>
              </w:rPr>
              <w:t>Certificate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9"/>
              </w:rPr>
              <w:t>Issued certificates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9"/>
              </w:rPr>
              <w:t xml:space="preserve">id, userId, </w:t>
            </w:r>
            <w:r>
              <w:rPr>
                <w:sz w:val="19"/>
              </w:rPr>
              <w:t>trainingId, certificateNumber</w:t>
            </w:r>
          </w:p>
        </w:tc>
      </w:tr>
      <w:tr w:rsidR="00D110E7"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9"/>
              </w:rPr>
              <w:t>Payment</w:t>
            </w:r>
          </w:p>
        </w:tc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9"/>
              </w:rPr>
              <w:t>Payment transactions</w:t>
            </w:r>
          </w:p>
        </w:tc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9"/>
              </w:rPr>
              <w:t>id, amount, status, stripeIntentId</w:t>
            </w:r>
          </w:p>
        </w:tc>
      </w:tr>
      <w:tr w:rsidR="00D110E7"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9"/>
              </w:rPr>
              <w:t>Notification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9"/>
              </w:rPr>
              <w:t>User notifications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9"/>
              </w:rPr>
              <w:t>id, userId, type, message, read</w:t>
            </w:r>
          </w:p>
        </w:tc>
      </w:tr>
      <w:tr w:rsidR="00D110E7"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9"/>
              </w:rPr>
              <w:t>Feedback</w:t>
            </w:r>
          </w:p>
        </w:tc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9"/>
              </w:rPr>
              <w:t>Event/training feedback</w:t>
            </w:r>
          </w:p>
        </w:tc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9"/>
              </w:rPr>
              <w:t>id, rating, comment, userId</w:t>
            </w:r>
          </w:p>
        </w:tc>
      </w:tr>
    </w:tbl>
    <w:p w:rsidR="00D110E7" w:rsidRDefault="00D110E7"/>
    <w:p w:rsidR="00D110E7" w:rsidRDefault="00F36B2F">
      <w:pPr>
        <w:spacing w:before="280" w:after="80"/>
      </w:pPr>
      <w:r>
        <w:rPr>
          <w:b/>
          <w:color w:val="1D4ED8"/>
          <w:sz w:val="26"/>
        </w:rPr>
        <w:t xml:space="preserve">5.3  Key Files </w:t>
      </w:r>
      <w:r>
        <w:rPr>
          <w:b/>
          <w:color w:val="1D4ED8"/>
          <w:sz w:val="26"/>
        </w:rPr>
        <w:t>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10E7">
        <w:tc>
          <w:tcPr>
            <w:tcW w:w="3120" w:type="dxa"/>
            <w:shd w:val="clear" w:color="auto" w:fill="1E3A8A"/>
          </w:tcPr>
          <w:p w:rsidR="00D110E7" w:rsidRDefault="00F36B2F"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w="3120" w:type="dxa"/>
            <w:shd w:val="clear" w:color="auto" w:fill="1E3A8A"/>
          </w:tcPr>
          <w:p w:rsidR="00D110E7" w:rsidRDefault="00F36B2F">
            <w:r>
              <w:rPr>
                <w:b/>
                <w:color w:val="FFFFFF"/>
                <w:sz w:val="19"/>
              </w:rPr>
              <w:t>File / Path</w:t>
            </w:r>
          </w:p>
        </w:tc>
        <w:tc>
          <w:tcPr>
            <w:tcW w:w="3120" w:type="dxa"/>
            <w:shd w:val="clear" w:color="auto" w:fill="1E3A8A"/>
          </w:tcPr>
          <w:p w:rsidR="00D110E7" w:rsidRDefault="00F36B2F"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D110E7"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Database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rFonts w:ascii="Courier New" w:hAnsi="Courier New"/>
                <w:sz w:val="18"/>
              </w:rPr>
              <w:t>prisma/schema.prisma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All database models and relations</w:t>
            </w:r>
          </w:p>
        </w:tc>
      </w:tr>
      <w:tr w:rsidR="00D110E7"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8"/>
              </w:rPr>
              <w:t>Database</w:t>
            </w:r>
          </w:p>
        </w:tc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rFonts w:ascii="Courier New" w:hAnsi="Courier New"/>
                <w:sz w:val="18"/>
              </w:rPr>
              <w:t>prisma/seed.ts</w:t>
            </w:r>
          </w:p>
        </w:tc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8"/>
              </w:rPr>
              <w:t>Demo data seeding script</w:t>
            </w:r>
          </w:p>
        </w:tc>
      </w:tr>
      <w:tr w:rsidR="00D110E7"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Library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rFonts w:ascii="Courier New" w:hAnsi="Courier New"/>
                <w:sz w:val="18"/>
              </w:rPr>
              <w:t>src/lib/prisma.ts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Prisma client singleton pattern</w:t>
            </w:r>
          </w:p>
        </w:tc>
      </w:tr>
      <w:tr w:rsidR="00D110E7"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8"/>
              </w:rPr>
              <w:t>Library</w:t>
            </w:r>
          </w:p>
        </w:tc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rFonts w:ascii="Courier New" w:hAnsi="Courier New"/>
                <w:sz w:val="18"/>
              </w:rPr>
              <w:t>src/lib/email.ts</w:t>
            </w:r>
          </w:p>
        </w:tc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8"/>
              </w:rPr>
              <w:t xml:space="preserve">Email </w:t>
            </w:r>
            <w:r>
              <w:rPr>
                <w:sz w:val="18"/>
              </w:rPr>
              <w:t>service with HTML templates</w:t>
            </w:r>
          </w:p>
        </w:tc>
      </w:tr>
      <w:tr w:rsidR="00D110E7"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Library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rFonts w:ascii="Courier New" w:hAnsi="Courier New"/>
                <w:sz w:val="18"/>
              </w:rPr>
              <w:t>src/lib/certificate.ts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PDF certificate generation</w:t>
            </w:r>
          </w:p>
        </w:tc>
      </w:tr>
      <w:tr w:rsidR="00D110E7"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8"/>
              </w:rPr>
              <w:t>Library</w:t>
            </w:r>
          </w:p>
        </w:tc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rFonts w:ascii="Courier New" w:hAnsi="Courier New"/>
                <w:sz w:val="18"/>
              </w:rPr>
              <w:t>src/lib/zoom.ts</w:t>
            </w:r>
          </w:p>
        </w:tc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8"/>
              </w:rPr>
              <w:t>Zoom API helper (needs recreation)</w:t>
            </w:r>
          </w:p>
        </w:tc>
      </w:tr>
      <w:tr w:rsidR="00D110E7"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API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rFonts w:ascii="Courier New" w:hAnsi="Courier New"/>
                <w:sz w:val="18"/>
              </w:rPr>
              <w:t>src/app/api/auth/*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Login, register, password reset</w:t>
            </w:r>
          </w:p>
        </w:tc>
      </w:tr>
      <w:tr w:rsidR="00D110E7"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8"/>
              </w:rPr>
              <w:t>API</w:t>
            </w:r>
          </w:p>
        </w:tc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rFonts w:ascii="Courier New" w:hAnsi="Courier New"/>
                <w:sz w:val="18"/>
              </w:rPr>
              <w:t>src/app/api/events/*</w:t>
            </w:r>
          </w:p>
        </w:tc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8"/>
              </w:rPr>
              <w:t xml:space="preserve">Event CRUD + </w:t>
            </w:r>
            <w:r>
              <w:rPr>
                <w:sz w:val="18"/>
              </w:rPr>
              <w:t>registration</w:t>
            </w:r>
          </w:p>
        </w:tc>
      </w:tr>
      <w:tr w:rsidR="00D110E7"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API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rFonts w:ascii="Courier New" w:hAnsi="Courier New"/>
                <w:sz w:val="18"/>
              </w:rPr>
              <w:t>src/app/api/meetings/*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Meeting creation and management</w:t>
            </w:r>
          </w:p>
        </w:tc>
      </w:tr>
      <w:tr w:rsidR="00D110E7"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8"/>
              </w:rPr>
              <w:lastRenderedPageBreak/>
              <w:t>API</w:t>
            </w:r>
          </w:p>
        </w:tc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rFonts w:ascii="Courier New" w:hAnsi="Courier New"/>
                <w:sz w:val="18"/>
              </w:rPr>
              <w:t>src/app/api/payments/*</w:t>
            </w:r>
          </w:p>
        </w:tc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8"/>
              </w:rPr>
              <w:t>Stripe payment intent + webhook</w:t>
            </w:r>
          </w:p>
        </w:tc>
      </w:tr>
      <w:tr w:rsidR="00D110E7"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API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rFonts w:ascii="Courier New" w:hAnsi="Courier New"/>
                <w:sz w:val="18"/>
              </w:rPr>
              <w:t>src/app/api/certificates/*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Certificate issuance and retrieval</w:t>
            </w:r>
          </w:p>
        </w:tc>
      </w:tr>
      <w:tr w:rsidR="00D110E7"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8"/>
              </w:rPr>
              <w:t>API</w:t>
            </w:r>
          </w:p>
        </w:tc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rFonts w:ascii="Courier New" w:hAnsi="Courier New"/>
                <w:sz w:val="18"/>
              </w:rPr>
              <w:t>src/app/api/reports/*</w:t>
            </w:r>
          </w:p>
        </w:tc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8"/>
              </w:rPr>
              <w:t xml:space="preserve">Analytics for events, </w:t>
            </w:r>
            <w:r>
              <w:rPr>
                <w:sz w:val="18"/>
              </w:rPr>
              <w:t>training, users</w:t>
            </w:r>
          </w:p>
        </w:tc>
      </w:tr>
      <w:tr w:rsidR="00D110E7"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Frontend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rFonts w:ascii="Courier New" w:hAnsi="Courier New"/>
                <w:sz w:val="18"/>
              </w:rPr>
              <w:t>src/app/(app)/meetings/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Meeting pages (list, create, room)</w:t>
            </w:r>
          </w:p>
        </w:tc>
      </w:tr>
      <w:tr w:rsidR="00D110E7"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8"/>
              </w:rPr>
              <w:t>Frontend</w:t>
            </w:r>
          </w:p>
        </w:tc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rFonts w:ascii="Courier New" w:hAnsi="Courier New"/>
                <w:sz w:val="18"/>
              </w:rPr>
              <w:t>src/app/(app)/events/</w:t>
            </w:r>
          </w:p>
        </w:tc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8"/>
              </w:rPr>
              <w:t>Event pages (list, create, view)</w:t>
            </w:r>
          </w:p>
        </w:tc>
      </w:tr>
      <w:tr w:rsidR="00D110E7"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Frontend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rFonts w:ascii="Courier New" w:hAnsi="Courier New"/>
                <w:sz w:val="18"/>
              </w:rPr>
              <w:t>src/app/(app)/training/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Training pages</w:t>
            </w:r>
          </w:p>
        </w:tc>
      </w:tr>
      <w:tr w:rsidR="00D110E7"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8"/>
              </w:rPr>
              <w:t>Frontend</w:t>
            </w:r>
          </w:p>
        </w:tc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rFonts w:ascii="Courier New" w:hAnsi="Courier New"/>
                <w:sz w:val="18"/>
              </w:rPr>
              <w:t>src/app/(app)/analytics/</w:t>
            </w:r>
          </w:p>
        </w:tc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8"/>
              </w:rPr>
              <w:t>Analytics dashboard</w:t>
            </w:r>
          </w:p>
        </w:tc>
      </w:tr>
      <w:tr w:rsidR="00D110E7"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Frontend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rFonts w:ascii="Courier New" w:hAnsi="Courier New"/>
                <w:sz w:val="18"/>
              </w:rPr>
              <w:t>src/components/layout/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Navbar, Footer, Sidebar</w:t>
            </w:r>
          </w:p>
        </w:tc>
      </w:tr>
      <w:tr w:rsidR="00D110E7"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8"/>
              </w:rPr>
              <w:t>Config</w:t>
            </w:r>
          </w:p>
        </w:tc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rFonts w:ascii="Courier New" w:hAnsi="Courier New"/>
                <w:sz w:val="18"/>
              </w:rPr>
              <w:t>.env.local</w:t>
            </w:r>
          </w:p>
        </w:tc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8"/>
              </w:rPr>
              <w:t>Environment variables (DO NOT commit)</w:t>
            </w:r>
          </w:p>
        </w:tc>
      </w:tr>
      <w:tr w:rsidR="00D110E7"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Config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rFonts w:ascii="Courier New" w:hAnsi="Courier New"/>
                <w:sz w:val="18"/>
              </w:rPr>
              <w:t>.env.example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Environment variable template</w:t>
            </w:r>
          </w:p>
        </w:tc>
      </w:tr>
      <w:tr w:rsidR="00D110E7"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8"/>
              </w:rPr>
              <w:t>Config</w:t>
            </w:r>
          </w:p>
        </w:tc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rFonts w:ascii="Courier New" w:hAnsi="Courier New"/>
                <w:sz w:val="18"/>
              </w:rPr>
              <w:t>next.config.mjs</w:t>
            </w:r>
          </w:p>
        </w:tc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8"/>
              </w:rPr>
              <w:t xml:space="preserve">Next.js </w:t>
            </w:r>
            <w:r>
              <w:rPr>
                <w:sz w:val="18"/>
              </w:rPr>
              <w:t>configuration</w:t>
            </w:r>
          </w:p>
        </w:tc>
      </w:tr>
      <w:tr w:rsidR="00D110E7"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Config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rFonts w:ascii="Courier New" w:hAnsi="Courier New"/>
                <w:sz w:val="18"/>
              </w:rPr>
              <w:t>tailwind.config.ts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Tailwind CSS configuration</w:t>
            </w:r>
          </w:p>
        </w:tc>
      </w:tr>
      <w:tr w:rsidR="00D110E7"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8"/>
              </w:rPr>
              <w:t>Config</w:t>
            </w:r>
          </w:p>
        </w:tc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rFonts w:ascii="Courier New" w:hAnsi="Courier New"/>
                <w:sz w:val="18"/>
              </w:rPr>
              <w:t>prisma.config.ts</w:t>
            </w:r>
          </w:p>
        </w:tc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8"/>
              </w:rPr>
              <w:t>Prisma configuration</w:t>
            </w:r>
          </w:p>
        </w:tc>
      </w:tr>
      <w:tr w:rsidR="00D110E7"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Docs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rFonts w:ascii="Courier New" w:hAnsi="Courier New"/>
                <w:sz w:val="18"/>
              </w:rPr>
              <w:t>SETUP_GUIDE.md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Detailed setup and feature guide</w:t>
            </w:r>
          </w:p>
        </w:tc>
      </w:tr>
      <w:tr w:rsidR="00D110E7"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8"/>
              </w:rPr>
              <w:t>Docs</w:t>
            </w:r>
          </w:p>
        </w:tc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rFonts w:ascii="Courier New" w:hAnsi="Courier New"/>
                <w:sz w:val="18"/>
              </w:rPr>
              <w:t>INTERN_TURNOVER_GUIDE.md</w:t>
            </w:r>
          </w:p>
        </w:tc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8"/>
              </w:rPr>
              <w:t>This turnover guide (source)</w:t>
            </w:r>
          </w:p>
        </w:tc>
      </w:tr>
      <w:tr w:rsidR="00D110E7"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Docs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rFonts w:ascii="Courier New" w:hAnsi="Courier New"/>
                <w:sz w:val="18"/>
              </w:rPr>
              <w:t>xplore_nexus_timeline.md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Development timeline</w:t>
            </w:r>
          </w:p>
        </w:tc>
      </w:tr>
      <w:tr w:rsidR="00D110E7"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8"/>
              </w:rPr>
              <w:t>Docs</w:t>
            </w:r>
          </w:p>
        </w:tc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rFonts w:ascii="Courier New" w:hAnsi="Courier New"/>
                <w:sz w:val="18"/>
              </w:rPr>
              <w:t>IMPLEMENTATION_COMPLETE.md</w:t>
            </w:r>
          </w:p>
        </w:tc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8"/>
              </w:rPr>
              <w:t>localStorage implementation summary</w:t>
            </w:r>
          </w:p>
        </w:tc>
      </w:tr>
      <w:tr w:rsidR="00D110E7"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Docs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rFonts w:ascii="Courier New" w:hAnsi="Courier New"/>
                <w:sz w:val="18"/>
              </w:rPr>
              <w:t>LOCALSTORAGE_GUIDE.md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localStorage usage documentation</w:t>
            </w:r>
          </w:p>
        </w:tc>
      </w:tr>
    </w:tbl>
    <w:p w:rsidR="00D110E7" w:rsidRDefault="00D110E7"/>
    <w:p w:rsidR="00D110E7" w:rsidRDefault="00F36B2F">
      <w:r>
        <w:br w:type="page"/>
      </w:r>
    </w:p>
    <w:p w:rsidR="00D110E7" w:rsidRDefault="00F36B2F">
      <w:pPr>
        <w:spacing w:before="360" w:after="120"/>
      </w:pPr>
      <w:r>
        <w:rPr>
          <w:b/>
          <w:color w:val="1E40AF"/>
          <w:sz w:val="32"/>
        </w:rPr>
        <w:lastRenderedPageBreak/>
        <w:t>6. API ENDPOINT REFERENCE</w:t>
      </w:r>
    </w:p>
    <w:p w:rsidR="00D110E7" w:rsidRDefault="00D110E7">
      <w:pPr>
        <w:pBdr>
          <w:bottom w:val="single" w:sz="6" w:space="1" w:color="2563EB"/>
        </w:pBdr>
        <w:spacing w:before="120" w:after="120"/>
      </w:pPr>
    </w:p>
    <w:p w:rsidR="00D110E7" w:rsidRDefault="00F36B2F">
      <w:pPr>
        <w:spacing w:before="40" w:after="80"/>
      </w:pPr>
      <w:r>
        <w:rPr>
          <w:color w:val="1F2937"/>
        </w:rPr>
        <w:t xml:space="preserve">Base URL: </w:t>
      </w:r>
      <w:r>
        <w:rPr>
          <w:color w:val="1F2937"/>
        </w:rPr>
        <w:t>http://localhost:3000/api (development) | https://your-domain.com/api (production)</w:t>
      </w:r>
    </w:p>
    <w:p w:rsidR="00D110E7" w:rsidRDefault="00F36B2F">
      <w:pPr>
        <w:spacing w:before="40" w:after="80"/>
      </w:pPr>
      <w:r>
        <w:rPr>
          <w:color w:val="1F2937"/>
        </w:rPr>
        <w:t>All endpoints return JSON. Authentication endpoints return a JWT token stored in cookies/localStorage.</w:t>
      </w:r>
    </w:p>
    <w:p w:rsidR="00D110E7" w:rsidRDefault="00F36B2F">
      <w:pPr>
        <w:spacing w:before="280" w:after="80"/>
      </w:pPr>
      <w:r>
        <w:rPr>
          <w:b/>
          <w:color w:val="1D4ED8"/>
          <w:sz w:val="26"/>
        </w:rPr>
        <w:t>6.1  Authentication Endpoints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POST  /api/auth/login            → Login</w:t>
      </w:r>
      <w:r>
        <w:rPr>
          <w:rFonts w:ascii="Courier New" w:hAnsi="Courier New"/>
          <w:color w:val="1E293B"/>
          <w:sz w:val="18"/>
          <w:shd w:val="clear" w:color="auto" w:fill="E2E8F0"/>
        </w:rPr>
        <w:t xml:space="preserve"> with email + password → JWT token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POST  /api/auth/register         → Create new user account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POST  /api/auth/forgot-password  → Request password reset email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POST  /api/auth/reset-password   → Confirm reset with token + new password</w:t>
      </w:r>
    </w:p>
    <w:p w:rsidR="00D110E7" w:rsidRDefault="00D110E7">
      <w:pPr>
        <w:spacing w:after="80"/>
      </w:pPr>
    </w:p>
    <w:p w:rsidR="00D110E7" w:rsidRDefault="00F36B2F">
      <w:pPr>
        <w:spacing w:before="280" w:after="80"/>
      </w:pPr>
      <w:r>
        <w:rPr>
          <w:b/>
          <w:color w:val="1D4ED8"/>
          <w:sz w:val="26"/>
        </w:rPr>
        <w:t xml:space="preserve">6.2  Event </w:t>
      </w:r>
      <w:r>
        <w:rPr>
          <w:b/>
          <w:color w:val="1D4ED8"/>
          <w:sz w:val="26"/>
        </w:rPr>
        <w:t>Endpoints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GET   /api/events                → List all events (filterable)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POST  /api/events                → Create new event (Organizer/Admin)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GET   /api/events/[id]           → Get event details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PUT   /api/events/[id]           → Update event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DELETE /api/events/[id]          → Delete event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POST  /api/events/[id]/register  → Register for event (generates ticket)</w:t>
      </w:r>
    </w:p>
    <w:p w:rsidR="00D110E7" w:rsidRDefault="00D110E7">
      <w:pPr>
        <w:spacing w:after="80"/>
      </w:pPr>
    </w:p>
    <w:p w:rsidR="00D110E7" w:rsidRDefault="00F36B2F">
      <w:pPr>
        <w:spacing w:before="280" w:after="80"/>
      </w:pPr>
      <w:r>
        <w:rPr>
          <w:b/>
          <w:color w:val="1D4ED8"/>
          <w:sz w:val="26"/>
        </w:rPr>
        <w:t>6.3  Training Endpoints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GET   /api/training              → List training programs (filterable by category)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POST  /api/training        </w:t>
      </w:r>
      <w:r>
        <w:rPr>
          <w:rFonts w:ascii="Courier New" w:hAnsi="Courier New"/>
          <w:color w:val="1E293B"/>
          <w:sz w:val="18"/>
          <w:shd w:val="clear" w:color="auto" w:fill="E2E8F0"/>
        </w:rPr>
        <w:t xml:space="preserve">      → Create training program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GET   /api/training/[id]         → Get training details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POST  /api/training/[id]/enroll  → Enroll in training</w:t>
      </w:r>
    </w:p>
    <w:p w:rsidR="00D110E7" w:rsidRDefault="00D110E7">
      <w:pPr>
        <w:spacing w:after="80"/>
      </w:pPr>
    </w:p>
    <w:p w:rsidR="00D110E7" w:rsidRDefault="00F36B2F">
      <w:pPr>
        <w:spacing w:before="280" w:after="80"/>
      </w:pPr>
      <w:r>
        <w:rPr>
          <w:b/>
          <w:color w:val="1D4ED8"/>
          <w:sz w:val="26"/>
        </w:rPr>
        <w:t>6.4  Meeting Endpoints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GET   /api/meetings              → List meetings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POST  /api/meetings              → Create</w:t>
      </w:r>
      <w:r>
        <w:rPr>
          <w:rFonts w:ascii="Courier New" w:hAnsi="Courier New"/>
          <w:color w:val="1E293B"/>
          <w:sz w:val="18"/>
          <w:shd w:val="clear" w:color="auto" w:fill="E2E8F0"/>
        </w:rPr>
        <w:t xml:space="preserve"> meeting (Jitsi or Zoom)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GET   /api/meetings/[id]         → Get meeting details + join URL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DELETE /api/meetings/[id]        → Cancel meeting</w:t>
      </w:r>
    </w:p>
    <w:p w:rsidR="00D110E7" w:rsidRDefault="00D110E7">
      <w:pPr>
        <w:spacing w:after="80"/>
      </w:pPr>
    </w:p>
    <w:p w:rsidR="00D110E7" w:rsidRDefault="00F36B2F">
      <w:pPr>
        <w:spacing w:before="280" w:after="80"/>
      </w:pPr>
      <w:r>
        <w:rPr>
          <w:b/>
          <w:color w:val="1D4ED8"/>
          <w:sz w:val="26"/>
        </w:rPr>
        <w:t>6.5  Payment Endpoints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POST  /api/payments/create-intent  → Create Stripe payment intent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POST  /api/payments/webho</w:t>
      </w:r>
      <w:r>
        <w:rPr>
          <w:rFonts w:ascii="Courier New" w:hAnsi="Courier New"/>
          <w:color w:val="1E293B"/>
          <w:sz w:val="18"/>
          <w:shd w:val="clear" w:color="auto" w:fill="E2E8F0"/>
        </w:rPr>
        <w:t>ok        → Stripe webhook handler (confirm/fail)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POST  /api/payments/confirm        → Manual payment confirmation</w:t>
      </w:r>
    </w:p>
    <w:p w:rsidR="00D110E7" w:rsidRDefault="00D110E7">
      <w:pPr>
        <w:spacing w:after="80"/>
      </w:pPr>
    </w:p>
    <w:p w:rsidR="00D110E7" w:rsidRDefault="00F36B2F">
      <w:pPr>
        <w:spacing w:before="280" w:after="80"/>
      </w:pPr>
      <w:r>
        <w:rPr>
          <w:b/>
          <w:color w:val="1D4ED8"/>
          <w:sz w:val="26"/>
        </w:rPr>
        <w:t>6.6  Certificate Endpoints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POST  /api/certificates/issue      → Generate and issue PDF certificate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GET   /api/certificates            → Get </w:t>
      </w:r>
      <w:r>
        <w:rPr>
          <w:rFonts w:ascii="Courier New" w:hAnsi="Courier New"/>
          <w:color w:val="1E293B"/>
          <w:sz w:val="18"/>
          <w:shd w:val="clear" w:color="auto" w:fill="E2E8F0"/>
        </w:rPr>
        <w:t>certificates by userId (?userId=XXX)</w:t>
      </w:r>
    </w:p>
    <w:p w:rsidR="00D110E7" w:rsidRDefault="00D110E7">
      <w:pPr>
        <w:spacing w:after="80"/>
      </w:pPr>
    </w:p>
    <w:p w:rsidR="00D110E7" w:rsidRDefault="00F36B2F">
      <w:pPr>
        <w:spacing w:before="280" w:after="80"/>
      </w:pPr>
      <w:r>
        <w:rPr>
          <w:b/>
          <w:color w:val="1D4ED8"/>
          <w:sz w:val="26"/>
        </w:rPr>
        <w:t>6.7  Report &amp; Analytics Endpoints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GET   /api/reports/event           → Event attendance &amp; revenue (?eventId=XXX)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GET   /api/reports/training        → Training completion stats (?trainingId=XXX)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GET   </w:t>
      </w:r>
      <w:r>
        <w:rPr>
          <w:rFonts w:ascii="Courier New" w:hAnsi="Courier New"/>
          <w:color w:val="1E293B"/>
          <w:sz w:val="18"/>
          <w:shd w:val="clear" w:color="auto" w:fill="E2E8F0"/>
        </w:rPr>
        <w:t>/api/reports/user            → User activity &amp; engagement (?userId=XXX)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GET   /api/reports/analytics       → Platform-wide analytics (?startDate=&amp;endDate=)</w:t>
      </w:r>
    </w:p>
    <w:p w:rsidR="00D110E7" w:rsidRDefault="00D110E7">
      <w:pPr>
        <w:spacing w:after="80"/>
      </w:pPr>
    </w:p>
    <w:p w:rsidR="00D110E7" w:rsidRDefault="00F36B2F">
      <w:pPr>
        <w:spacing w:before="280" w:after="80"/>
      </w:pPr>
      <w:r>
        <w:rPr>
          <w:b/>
          <w:color w:val="1D4ED8"/>
          <w:sz w:val="26"/>
        </w:rPr>
        <w:t>6.8  Email Endpoint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POST  /api/emails/send             → Send transactional email</w:t>
      </w:r>
    </w:p>
    <w:p w:rsidR="00D110E7" w:rsidRDefault="00D110E7">
      <w:pPr>
        <w:spacing w:after="80"/>
      </w:pPr>
    </w:p>
    <w:p w:rsidR="00D110E7" w:rsidRDefault="00F36B2F">
      <w:r>
        <w:br w:type="page"/>
      </w:r>
    </w:p>
    <w:p w:rsidR="00D110E7" w:rsidRDefault="00F36B2F">
      <w:pPr>
        <w:spacing w:before="360" w:after="120"/>
      </w:pPr>
      <w:r>
        <w:rPr>
          <w:b/>
          <w:color w:val="1E40AF"/>
          <w:sz w:val="32"/>
        </w:rPr>
        <w:lastRenderedPageBreak/>
        <w:t>7. KNOWN ISSUE</w:t>
      </w:r>
      <w:r>
        <w:rPr>
          <w:b/>
          <w:color w:val="1E40AF"/>
          <w:sz w:val="32"/>
        </w:rPr>
        <w:t>S &amp; TECHNICAL DEBT</w:t>
      </w:r>
    </w:p>
    <w:p w:rsidR="00D110E7" w:rsidRDefault="00D110E7">
      <w:pPr>
        <w:pBdr>
          <w:bottom w:val="single" w:sz="6" w:space="1" w:color="2563EB"/>
        </w:pBdr>
        <w:spacing w:before="120"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D110E7">
        <w:tc>
          <w:tcPr>
            <w:tcW w:w="9360" w:type="dxa"/>
            <w:shd w:val="clear" w:color="auto" w:fill="FEE2E2"/>
          </w:tcPr>
          <w:p w:rsidR="00D110E7" w:rsidRDefault="00F36B2F">
            <w:r>
              <w:rPr>
                <w:b/>
                <w:sz w:val="20"/>
              </w:rPr>
              <w:t>🚨</w:t>
            </w:r>
            <w:r>
              <w:rPr>
                <w:b/>
                <w:sz w:val="20"/>
              </w:rPr>
              <w:t xml:space="preserve"> IMPORTANT: </w:t>
            </w:r>
            <w:r>
              <w:rPr>
                <w:sz w:val="20"/>
              </w:rPr>
              <w:t>The following items are known limitations of the current implementation. They must be addressed before moving to a production environment.</w:t>
            </w:r>
          </w:p>
        </w:tc>
      </w:tr>
    </w:tbl>
    <w:p w:rsidR="00D110E7" w:rsidRDefault="00D110E7">
      <w:pPr>
        <w:spacing w:after="80"/>
      </w:pPr>
    </w:p>
    <w:p w:rsidR="00D110E7" w:rsidRDefault="00F36B2F">
      <w:pPr>
        <w:spacing w:before="280" w:after="80"/>
      </w:pPr>
      <w:r>
        <w:rPr>
          <w:b/>
          <w:color w:val="1D4ED8"/>
          <w:sz w:val="26"/>
        </w:rPr>
        <w:t>7.1  Security Issues (Critical — Must Fix Before Production)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5"/>
        <w:gridCol w:w="2284"/>
        <w:gridCol w:w="2296"/>
        <w:gridCol w:w="2701"/>
      </w:tblGrid>
      <w:tr w:rsidR="00D110E7">
        <w:tc>
          <w:tcPr>
            <w:tcW w:w="2340" w:type="dxa"/>
            <w:shd w:val="clear" w:color="auto" w:fill="DC2626"/>
          </w:tcPr>
          <w:p w:rsidR="00D110E7" w:rsidRDefault="00F36B2F">
            <w:r>
              <w:rPr>
                <w:b/>
                <w:color w:val="FFFFFF"/>
                <w:sz w:val="19"/>
              </w:rPr>
              <w:t>Issue</w:t>
            </w:r>
          </w:p>
        </w:tc>
        <w:tc>
          <w:tcPr>
            <w:tcW w:w="2340" w:type="dxa"/>
            <w:shd w:val="clear" w:color="auto" w:fill="DC2626"/>
          </w:tcPr>
          <w:p w:rsidR="00D110E7" w:rsidRDefault="00F36B2F"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w="2340" w:type="dxa"/>
            <w:shd w:val="clear" w:color="auto" w:fill="DC2626"/>
          </w:tcPr>
          <w:p w:rsidR="00D110E7" w:rsidRDefault="00F36B2F">
            <w:r>
              <w:rPr>
                <w:b/>
                <w:color w:val="FFFFFF"/>
                <w:sz w:val="19"/>
              </w:rPr>
              <w:t>Current State</w:t>
            </w:r>
          </w:p>
        </w:tc>
        <w:tc>
          <w:tcPr>
            <w:tcW w:w="2340" w:type="dxa"/>
            <w:shd w:val="clear" w:color="auto" w:fill="DC2626"/>
          </w:tcPr>
          <w:p w:rsidR="00D110E7" w:rsidRDefault="00F36B2F">
            <w:r>
              <w:rPr>
                <w:b/>
                <w:color w:val="FFFFFF"/>
                <w:sz w:val="19"/>
              </w:rPr>
              <w:t>Action Required</w:t>
            </w:r>
          </w:p>
        </w:tc>
      </w:tr>
      <w:tr w:rsidR="00D110E7"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Plain-text passwords</w:t>
            </w:r>
          </w:p>
        </w:tc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b/>
                <w:color w:val="DC2626"/>
                <w:sz w:val="18"/>
              </w:rPr>
              <w:t>CRITICAL</w:t>
            </w:r>
          </w:p>
        </w:tc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Passwords stored in plain text for demo</w:t>
            </w:r>
          </w:p>
        </w:tc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Implement bcryptjs hashing on register/login</w:t>
            </w:r>
          </w:p>
        </w:tc>
      </w:tr>
      <w:tr w:rsidR="00D110E7">
        <w:tc>
          <w:tcPr>
            <w:tcW w:w="2340" w:type="dxa"/>
            <w:shd w:val="clear" w:color="auto" w:fill="FFF1F2"/>
          </w:tcPr>
          <w:p w:rsidR="00D110E7" w:rsidRDefault="00F36B2F">
            <w:r>
              <w:rPr>
                <w:sz w:val="18"/>
              </w:rPr>
              <w:t>JWT middleware</w:t>
            </w:r>
          </w:p>
        </w:tc>
        <w:tc>
          <w:tcPr>
            <w:tcW w:w="2340" w:type="dxa"/>
            <w:shd w:val="clear" w:color="auto" w:fill="FFF1F2"/>
          </w:tcPr>
          <w:p w:rsidR="00D110E7" w:rsidRDefault="00F36B2F">
            <w:r>
              <w:rPr>
                <w:b/>
                <w:color w:val="EA580C"/>
                <w:sz w:val="18"/>
              </w:rPr>
              <w:t>HIGH</w:t>
            </w:r>
          </w:p>
        </w:tc>
        <w:tc>
          <w:tcPr>
            <w:tcW w:w="2340" w:type="dxa"/>
            <w:shd w:val="clear" w:color="auto" w:fill="FFF1F2"/>
          </w:tcPr>
          <w:p w:rsidR="00D110E7" w:rsidRDefault="00F36B2F">
            <w:r>
              <w:rPr>
                <w:sz w:val="18"/>
              </w:rPr>
              <w:t>Partially implemented — needs verification</w:t>
            </w:r>
          </w:p>
        </w:tc>
        <w:tc>
          <w:tcPr>
            <w:tcW w:w="2340" w:type="dxa"/>
            <w:shd w:val="clear" w:color="auto" w:fill="FFF1F2"/>
          </w:tcPr>
          <w:p w:rsidR="00D110E7" w:rsidRDefault="00F36B2F">
            <w:r>
              <w:rPr>
                <w:sz w:val="18"/>
              </w:rPr>
              <w:t xml:space="preserve">Add middleware to verify tokens on </w:t>
            </w:r>
            <w:r>
              <w:rPr>
                <w:sz w:val="18"/>
              </w:rPr>
              <w:t>all protected routes</w:t>
            </w:r>
          </w:p>
        </w:tc>
      </w:tr>
      <w:tr w:rsidR="00D110E7"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Stripe webhook verification</w:t>
            </w:r>
          </w:p>
        </w:tc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b/>
                <w:color w:val="EA580C"/>
                <w:sz w:val="18"/>
              </w:rPr>
              <w:t>HIGH</w:t>
            </w:r>
          </w:p>
        </w:tc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Webhook endpoint exists, signature check needs review</w:t>
            </w:r>
          </w:p>
        </w:tc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Use Stripe.webhooks.constructEvent() for signature verification</w:t>
            </w:r>
          </w:p>
        </w:tc>
      </w:tr>
      <w:tr w:rsidR="00D110E7">
        <w:tc>
          <w:tcPr>
            <w:tcW w:w="2340" w:type="dxa"/>
            <w:shd w:val="clear" w:color="auto" w:fill="FFF1F2"/>
          </w:tcPr>
          <w:p w:rsidR="00D110E7" w:rsidRDefault="00F36B2F">
            <w:r>
              <w:rPr>
                <w:sz w:val="18"/>
              </w:rPr>
              <w:t>CORS configuration</w:t>
            </w:r>
          </w:p>
        </w:tc>
        <w:tc>
          <w:tcPr>
            <w:tcW w:w="2340" w:type="dxa"/>
            <w:shd w:val="clear" w:color="auto" w:fill="FFF1F2"/>
          </w:tcPr>
          <w:p w:rsidR="00D110E7" w:rsidRDefault="00F36B2F">
            <w:r>
              <w:rPr>
                <w:b/>
                <w:sz w:val="18"/>
              </w:rPr>
              <w:t>MEDIUM</w:t>
            </w:r>
          </w:p>
        </w:tc>
        <w:tc>
          <w:tcPr>
            <w:tcW w:w="2340" w:type="dxa"/>
            <w:shd w:val="clear" w:color="auto" w:fill="FFF1F2"/>
          </w:tcPr>
          <w:p w:rsidR="00D110E7" w:rsidRDefault="00F36B2F">
            <w:r>
              <w:rPr>
                <w:sz w:val="18"/>
              </w:rPr>
              <w:t>Not configured</w:t>
            </w:r>
          </w:p>
        </w:tc>
        <w:tc>
          <w:tcPr>
            <w:tcW w:w="2340" w:type="dxa"/>
            <w:shd w:val="clear" w:color="auto" w:fill="FFF1F2"/>
          </w:tcPr>
          <w:p w:rsidR="00D110E7" w:rsidRDefault="00F36B2F">
            <w:r>
              <w:rPr>
                <w:sz w:val="18"/>
              </w:rPr>
              <w:t xml:space="preserve">Add CORS middleware in </w:t>
            </w:r>
            <w:r>
              <w:rPr>
                <w:sz w:val="18"/>
              </w:rPr>
              <w:t>next.config.mjs</w:t>
            </w:r>
          </w:p>
        </w:tc>
      </w:tr>
      <w:tr w:rsidR="00D110E7"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Rate limiting</w:t>
            </w:r>
          </w:p>
        </w:tc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b/>
                <w:sz w:val="18"/>
              </w:rPr>
              <w:t>MEDIUM</w:t>
            </w:r>
          </w:p>
        </w:tc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Not implemented</w:t>
            </w:r>
          </w:p>
        </w:tc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Add rate limiting on /api/auth/* endpoints</w:t>
            </w:r>
          </w:p>
        </w:tc>
      </w:tr>
      <w:tr w:rsidR="00D110E7">
        <w:tc>
          <w:tcPr>
            <w:tcW w:w="2340" w:type="dxa"/>
            <w:shd w:val="clear" w:color="auto" w:fill="FFF1F2"/>
          </w:tcPr>
          <w:p w:rsidR="00D110E7" w:rsidRDefault="00F36B2F">
            <w:r>
              <w:rPr>
                <w:sz w:val="18"/>
              </w:rPr>
              <w:t>Input validation</w:t>
            </w:r>
          </w:p>
        </w:tc>
        <w:tc>
          <w:tcPr>
            <w:tcW w:w="2340" w:type="dxa"/>
            <w:shd w:val="clear" w:color="auto" w:fill="FFF1F2"/>
          </w:tcPr>
          <w:p w:rsidR="00D110E7" w:rsidRDefault="00F36B2F">
            <w:r>
              <w:rPr>
                <w:b/>
                <w:sz w:val="18"/>
              </w:rPr>
              <w:t>MEDIUM</w:t>
            </w:r>
          </w:p>
        </w:tc>
        <w:tc>
          <w:tcPr>
            <w:tcW w:w="2340" w:type="dxa"/>
            <w:shd w:val="clear" w:color="auto" w:fill="FFF1F2"/>
          </w:tcPr>
          <w:p w:rsidR="00D110E7" w:rsidRDefault="00F36B2F">
            <w:r>
              <w:rPr>
                <w:sz w:val="18"/>
              </w:rPr>
              <w:t>Partial — form-level only</w:t>
            </w:r>
          </w:p>
        </w:tc>
        <w:tc>
          <w:tcPr>
            <w:tcW w:w="2340" w:type="dxa"/>
            <w:shd w:val="clear" w:color="auto" w:fill="FFF1F2"/>
          </w:tcPr>
          <w:p w:rsidR="00D110E7" w:rsidRDefault="00F36B2F">
            <w:r>
              <w:rPr>
                <w:sz w:val="18"/>
              </w:rPr>
              <w:t>Add server-side validation with Zod on all API inputs</w:t>
            </w:r>
          </w:p>
        </w:tc>
      </w:tr>
    </w:tbl>
    <w:p w:rsidR="00D110E7" w:rsidRDefault="00D110E7"/>
    <w:p w:rsidR="00D110E7" w:rsidRDefault="00F36B2F">
      <w:pPr>
        <w:spacing w:before="280" w:after="80"/>
      </w:pPr>
      <w:r>
        <w:rPr>
          <w:b/>
          <w:color w:val="1D4ED8"/>
          <w:sz w:val="26"/>
        </w:rPr>
        <w:t>7.2  Technical Debt Items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Password </w:t>
      </w:r>
      <w:r>
        <w:rPr>
          <w:color w:val="1F2937"/>
          <w:sz w:val="20"/>
        </w:rPr>
        <w:t>security: bcryptjs not yet implemented — MUST implement before production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Comprehensive error boundaries for React UI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Loading skeletons and spinners for better UX across all pages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Accessibility improvements: ARIA labels, keyboard navigation, scree</w:t>
      </w:r>
      <w:r>
        <w:rPr>
          <w:color w:val="1F2937"/>
          <w:sz w:val="20"/>
        </w:rPr>
        <w:t>n reader support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SEO optimization for public-facing pages (meta tags, OG images)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Comprehensive test coverage: unit, integration, and e2e tests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Performance optimization: code splitting, image optimization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Docker configuration for consistent deve</w:t>
      </w:r>
      <w:r>
        <w:rPr>
          <w:color w:val="1F2937"/>
          <w:sz w:val="20"/>
        </w:rPr>
        <w:t>lopment environments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CI/CD pipeline setup (GitHub Actions or similar)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API documentation with Swagger/OpenAPI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Logging and monitoring setup (Sentry, Datadog, or similar)</w:t>
      </w:r>
    </w:p>
    <w:p w:rsidR="00D110E7" w:rsidRDefault="00F36B2F">
      <w:pPr>
        <w:spacing w:before="280" w:after="80"/>
      </w:pPr>
      <w:r>
        <w:rPr>
          <w:b/>
          <w:color w:val="1D4ED8"/>
          <w:sz w:val="26"/>
        </w:rPr>
        <w:t>7.3  localStorage Limitations (Demo Mode)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D110E7">
        <w:tc>
          <w:tcPr>
            <w:tcW w:w="9360" w:type="dxa"/>
            <w:shd w:val="clear" w:color="auto" w:fill="FEF3C7"/>
          </w:tcPr>
          <w:p w:rsidR="00D110E7" w:rsidRDefault="00F36B2F">
            <w:r>
              <w:rPr>
                <w:b/>
                <w:sz w:val="20"/>
              </w:rPr>
              <w:t>⚠</w:t>
            </w:r>
            <w:r>
              <w:rPr>
                <w:b/>
                <w:sz w:val="20"/>
              </w:rPr>
              <w:t xml:space="preserve"> LIMITATION: </w:t>
            </w:r>
            <w:r>
              <w:rPr>
                <w:sz w:val="20"/>
              </w:rPr>
              <w:t xml:space="preserve">The current demo </w:t>
            </w:r>
            <w:r>
              <w:rPr>
                <w:sz w:val="20"/>
              </w:rPr>
              <w:t>mode uses browser localStorage for data persistence. This is NOT suitable for production as it does not support concurrent users, data is browser-local only, and data is lost when browser cache is cleared.</w:t>
            </w:r>
          </w:p>
        </w:tc>
      </w:tr>
    </w:tbl>
    <w:p w:rsidR="00D110E7" w:rsidRDefault="00D110E7">
      <w:pPr>
        <w:spacing w:after="80"/>
      </w:pP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 xml:space="preserve">Single-browser instance only — no </w:t>
      </w:r>
      <w:r>
        <w:rPr>
          <w:color w:val="1F2937"/>
          <w:sz w:val="20"/>
        </w:rPr>
        <w:t>multi-user concurrent access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Data is cleared when browser cache/storage is cleared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Private/incognito mode does not persist data across sessions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lastRenderedPageBreak/>
        <w:t>No server-side data validation in demo mode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NOT suitable for production — must migrate to PostgreSQL/Prisma</w:t>
      </w:r>
    </w:p>
    <w:p w:rsidR="00D110E7" w:rsidRDefault="00F36B2F">
      <w:r>
        <w:br w:type="page"/>
      </w:r>
    </w:p>
    <w:p w:rsidR="00D110E7" w:rsidRDefault="00F36B2F">
      <w:pPr>
        <w:spacing w:before="360" w:after="120"/>
      </w:pPr>
      <w:r>
        <w:rPr>
          <w:b/>
          <w:color w:val="1E40AF"/>
          <w:sz w:val="32"/>
        </w:rPr>
        <w:lastRenderedPageBreak/>
        <w:t>8.</w:t>
      </w:r>
      <w:r>
        <w:rPr>
          <w:b/>
          <w:color w:val="1E40AF"/>
          <w:sz w:val="32"/>
        </w:rPr>
        <w:t xml:space="preserve"> MAINTENANCE GUIDE</w:t>
      </w:r>
    </w:p>
    <w:p w:rsidR="00D110E7" w:rsidRDefault="00D110E7">
      <w:pPr>
        <w:pBdr>
          <w:bottom w:val="single" w:sz="6" w:space="1" w:color="2563EB"/>
        </w:pBdr>
        <w:spacing w:before="120" w:after="120"/>
      </w:pPr>
    </w:p>
    <w:p w:rsidR="00D110E7" w:rsidRDefault="00F36B2F">
      <w:pPr>
        <w:spacing w:before="280" w:after="80"/>
      </w:pPr>
      <w:r>
        <w:rPr>
          <w:b/>
          <w:color w:val="1D4ED8"/>
          <w:sz w:val="26"/>
        </w:rPr>
        <w:t>8.1  Routine Maintenance Tasks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110E7">
        <w:tc>
          <w:tcPr>
            <w:tcW w:w="2340" w:type="dxa"/>
            <w:shd w:val="clear" w:color="auto" w:fill="1E40AF"/>
          </w:tcPr>
          <w:p w:rsidR="00D110E7" w:rsidRDefault="00F36B2F"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w="2340" w:type="dxa"/>
            <w:shd w:val="clear" w:color="auto" w:fill="1E40AF"/>
          </w:tcPr>
          <w:p w:rsidR="00D110E7" w:rsidRDefault="00F36B2F">
            <w:r>
              <w:rPr>
                <w:b/>
                <w:color w:val="FFFFFF"/>
                <w:sz w:val="19"/>
              </w:rPr>
              <w:t>Frequency</w:t>
            </w:r>
          </w:p>
        </w:tc>
        <w:tc>
          <w:tcPr>
            <w:tcW w:w="2340" w:type="dxa"/>
            <w:shd w:val="clear" w:color="auto" w:fill="1E40AF"/>
          </w:tcPr>
          <w:p w:rsidR="00D110E7" w:rsidRDefault="00F36B2F">
            <w:r>
              <w:rPr>
                <w:b/>
                <w:color w:val="FFFFFF"/>
                <w:sz w:val="19"/>
              </w:rPr>
              <w:t>Command / Action</w:t>
            </w:r>
          </w:p>
        </w:tc>
        <w:tc>
          <w:tcPr>
            <w:tcW w:w="2340" w:type="dxa"/>
            <w:shd w:val="clear" w:color="auto" w:fill="1E40AF"/>
          </w:tcPr>
          <w:p w:rsidR="00D110E7" w:rsidRDefault="00F36B2F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D110E7"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Update dependencies</w:t>
            </w:r>
          </w:p>
        </w:tc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Monthly</w:t>
            </w:r>
          </w:p>
        </w:tc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rFonts w:ascii="Courier New" w:hAnsi="Courier New"/>
                <w:sz w:val="18"/>
              </w:rPr>
              <w:t>pnpm update</w:t>
            </w:r>
          </w:p>
        </w:tc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Review breaking changes carefully</w:t>
            </w:r>
          </w:p>
        </w:tc>
      </w:tr>
      <w:tr w:rsidR="00D110E7">
        <w:tc>
          <w:tcPr>
            <w:tcW w:w="2340" w:type="dxa"/>
            <w:shd w:val="clear" w:color="auto" w:fill="EFF6FF"/>
          </w:tcPr>
          <w:p w:rsidR="00D110E7" w:rsidRDefault="00F36B2F">
            <w:r>
              <w:rPr>
                <w:sz w:val="18"/>
              </w:rPr>
              <w:t>Check for security audits</w:t>
            </w:r>
          </w:p>
        </w:tc>
        <w:tc>
          <w:tcPr>
            <w:tcW w:w="2340" w:type="dxa"/>
            <w:shd w:val="clear" w:color="auto" w:fill="EFF6FF"/>
          </w:tcPr>
          <w:p w:rsidR="00D110E7" w:rsidRDefault="00F36B2F">
            <w:r>
              <w:rPr>
                <w:sz w:val="18"/>
              </w:rPr>
              <w:t>Weekly</w:t>
            </w:r>
          </w:p>
        </w:tc>
        <w:tc>
          <w:tcPr>
            <w:tcW w:w="2340" w:type="dxa"/>
            <w:shd w:val="clear" w:color="auto" w:fill="EFF6FF"/>
          </w:tcPr>
          <w:p w:rsidR="00D110E7" w:rsidRDefault="00F36B2F">
            <w:r>
              <w:rPr>
                <w:rFonts w:ascii="Courier New" w:hAnsi="Courier New"/>
                <w:sz w:val="18"/>
              </w:rPr>
              <w:t>pnpm audit</w:t>
            </w:r>
          </w:p>
        </w:tc>
        <w:tc>
          <w:tcPr>
            <w:tcW w:w="2340" w:type="dxa"/>
            <w:shd w:val="clear" w:color="auto" w:fill="EFF6FF"/>
          </w:tcPr>
          <w:p w:rsidR="00D110E7" w:rsidRDefault="00F36B2F">
            <w:r>
              <w:rPr>
                <w:sz w:val="18"/>
              </w:rPr>
              <w:t>Fix critical/high issues immediately</w:t>
            </w:r>
          </w:p>
        </w:tc>
      </w:tr>
      <w:tr w:rsidR="00D110E7"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Database backup</w:t>
            </w:r>
          </w:p>
        </w:tc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Daily (prod)</w:t>
            </w:r>
          </w:p>
        </w:tc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rFonts w:ascii="Courier New" w:hAnsi="Courier New"/>
                <w:sz w:val="18"/>
              </w:rPr>
              <w:t>Supabase automatic backup</w:t>
            </w:r>
          </w:p>
        </w:tc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Enable PITR on Supabase dashboard</w:t>
            </w:r>
          </w:p>
        </w:tc>
      </w:tr>
      <w:tr w:rsidR="00D110E7">
        <w:tc>
          <w:tcPr>
            <w:tcW w:w="2340" w:type="dxa"/>
            <w:shd w:val="clear" w:color="auto" w:fill="EFF6FF"/>
          </w:tcPr>
          <w:p w:rsidR="00D110E7" w:rsidRDefault="00F36B2F">
            <w:r>
              <w:rPr>
                <w:sz w:val="18"/>
              </w:rPr>
              <w:t>Review error logs</w:t>
            </w:r>
          </w:p>
        </w:tc>
        <w:tc>
          <w:tcPr>
            <w:tcW w:w="2340" w:type="dxa"/>
            <w:shd w:val="clear" w:color="auto" w:fill="EFF6FF"/>
          </w:tcPr>
          <w:p w:rsidR="00D110E7" w:rsidRDefault="00F36B2F">
            <w:r>
              <w:rPr>
                <w:sz w:val="18"/>
              </w:rPr>
              <w:t>Daily (prod)</w:t>
            </w:r>
          </w:p>
        </w:tc>
        <w:tc>
          <w:tcPr>
            <w:tcW w:w="2340" w:type="dxa"/>
            <w:shd w:val="clear" w:color="auto" w:fill="EFF6FF"/>
          </w:tcPr>
          <w:p w:rsidR="00D110E7" w:rsidRDefault="00F36B2F">
            <w:r>
              <w:rPr>
                <w:rFonts w:ascii="Courier New" w:hAnsi="Courier New"/>
                <w:sz w:val="18"/>
              </w:rPr>
              <w:t>Vercel / Sentry dashboard</w:t>
            </w:r>
          </w:p>
        </w:tc>
        <w:tc>
          <w:tcPr>
            <w:tcW w:w="2340" w:type="dxa"/>
            <w:shd w:val="clear" w:color="auto" w:fill="EFF6FF"/>
          </w:tcPr>
          <w:p w:rsidR="00D110E7" w:rsidRDefault="00F36B2F">
            <w:r>
              <w:rPr>
                <w:sz w:val="18"/>
              </w:rPr>
              <w:t>Set up alerts for critical errors</w:t>
            </w:r>
          </w:p>
        </w:tc>
      </w:tr>
      <w:tr w:rsidR="00D110E7"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Stripe webhook health</w:t>
            </w:r>
          </w:p>
        </w:tc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Weekly</w:t>
            </w:r>
          </w:p>
        </w:tc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rFonts w:ascii="Courier New" w:hAnsi="Courier New"/>
                <w:sz w:val="18"/>
              </w:rPr>
              <w:t>Stripe Dashboard &gt; Webhooks</w:t>
            </w:r>
          </w:p>
        </w:tc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Ensure endpoint i</w:t>
            </w:r>
            <w:r>
              <w:rPr>
                <w:sz w:val="18"/>
              </w:rPr>
              <w:t>s active and receiving</w:t>
            </w:r>
          </w:p>
        </w:tc>
      </w:tr>
      <w:tr w:rsidR="00D110E7">
        <w:tc>
          <w:tcPr>
            <w:tcW w:w="2340" w:type="dxa"/>
            <w:shd w:val="clear" w:color="auto" w:fill="EFF6FF"/>
          </w:tcPr>
          <w:p w:rsidR="00D110E7" w:rsidRDefault="00F36B2F">
            <w:r>
              <w:rPr>
                <w:sz w:val="18"/>
              </w:rPr>
              <w:t>Database migration</w:t>
            </w:r>
          </w:p>
        </w:tc>
        <w:tc>
          <w:tcPr>
            <w:tcW w:w="2340" w:type="dxa"/>
            <w:shd w:val="clear" w:color="auto" w:fill="EFF6FF"/>
          </w:tcPr>
          <w:p w:rsidR="00D110E7" w:rsidRDefault="00F36B2F">
            <w:r>
              <w:rPr>
                <w:sz w:val="18"/>
              </w:rPr>
              <w:t>On schema change</w:t>
            </w:r>
          </w:p>
        </w:tc>
        <w:tc>
          <w:tcPr>
            <w:tcW w:w="2340" w:type="dxa"/>
            <w:shd w:val="clear" w:color="auto" w:fill="EFF6FF"/>
          </w:tcPr>
          <w:p w:rsidR="00D110E7" w:rsidRDefault="00F36B2F">
            <w:r>
              <w:rPr>
                <w:rFonts w:ascii="Courier New" w:hAnsi="Courier New"/>
                <w:sz w:val="18"/>
              </w:rPr>
              <w:t>pnpm run db:push (dev) / prisma migrate deploy (prod)</w:t>
            </w:r>
          </w:p>
        </w:tc>
        <w:tc>
          <w:tcPr>
            <w:tcW w:w="2340" w:type="dxa"/>
            <w:shd w:val="clear" w:color="auto" w:fill="EFF6FF"/>
          </w:tcPr>
          <w:p w:rsidR="00D110E7" w:rsidRDefault="00F36B2F">
            <w:r>
              <w:rPr>
                <w:sz w:val="18"/>
              </w:rPr>
              <w:t>Never push directly to production</w:t>
            </w:r>
          </w:p>
        </w:tc>
      </w:tr>
      <w:tr w:rsidR="00D110E7"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Clear old reset tokens</w:t>
            </w:r>
          </w:p>
        </w:tc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Weekly</w:t>
            </w:r>
          </w:p>
        </w:tc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rFonts w:ascii="Courier New" w:hAnsi="Courier New"/>
                <w:sz w:val="18"/>
              </w:rPr>
              <w:t>SQL: DELETE FROM tokens WHERE expiresAt &lt; NOW()</w:t>
            </w:r>
          </w:p>
        </w:tc>
        <w:tc>
          <w:tcPr>
            <w:tcW w:w="234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Prevent table bloat</w:t>
            </w:r>
          </w:p>
        </w:tc>
      </w:tr>
      <w:tr w:rsidR="00D110E7">
        <w:tc>
          <w:tcPr>
            <w:tcW w:w="2340" w:type="dxa"/>
            <w:shd w:val="clear" w:color="auto" w:fill="EFF6FF"/>
          </w:tcPr>
          <w:p w:rsidR="00D110E7" w:rsidRDefault="00F36B2F">
            <w:r>
              <w:rPr>
                <w:sz w:val="18"/>
              </w:rPr>
              <w:t>Review Zoom API quota</w:t>
            </w:r>
          </w:p>
        </w:tc>
        <w:tc>
          <w:tcPr>
            <w:tcW w:w="2340" w:type="dxa"/>
            <w:shd w:val="clear" w:color="auto" w:fill="EFF6FF"/>
          </w:tcPr>
          <w:p w:rsidR="00D110E7" w:rsidRDefault="00F36B2F">
            <w:r>
              <w:rPr>
                <w:sz w:val="18"/>
              </w:rPr>
              <w:t>Monthly</w:t>
            </w:r>
          </w:p>
        </w:tc>
        <w:tc>
          <w:tcPr>
            <w:tcW w:w="2340" w:type="dxa"/>
            <w:shd w:val="clear" w:color="auto" w:fill="EFF6FF"/>
          </w:tcPr>
          <w:p w:rsidR="00D110E7" w:rsidRDefault="00F36B2F">
            <w:r>
              <w:rPr>
                <w:rFonts w:ascii="Courier New" w:hAnsi="Courier New"/>
                <w:sz w:val="18"/>
              </w:rPr>
              <w:t>Zoom Marketplace Dashboard</w:t>
            </w:r>
          </w:p>
        </w:tc>
        <w:tc>
          <w:tcPr>
            <w:tcW w:w="2340" w:type="dxa"/>
            <w:shd w:val="clear" w:color="auto" w:fill="EFF6FF"/>
          </w:tcPr>
          <w:p w:rsidR="00D110E7" w:rsidRDefault="00F36B2F">
            <w:r>
              <w:rPr>
                <w:sz w:val="18"/>
              </w:rPr>
              <w:t>Check rate limit usage</w:t>
            </w:r>
          </w:p>
        </w:tc>
      </w:tr>
    </w:tbl>
    <w:p w:rsidR="00D110E7" w:rsidRDefault="00D110E7"/>
    <w:p w:rsidR="00D110E7" w:rsidRDefault="00F36B2F">
      <w:pPr>
        <w:spacing w:before="280" w:after="80"/>
      </w:pPr>
      <w:r>
        <w:rPr>
          <w:b/>
          <w:color w:val="1D4ED8"/>
          <w:sz w:val="26"/>
        </w:rPr>
        <w:t>8.2  Database Schema Changes</w:t>
      </w:r>
    </w:p>
    <w:p w:rsidR="00D110E7" w:rsidRDefault="00F36B2F">
      <w:pPr>
        <w:spacing w:before="40" w:after="80"/>
      </w:pPr>
      <w:r>
        <w:rPr>
          <w:color w:val="1F2937"/>
        </w:rPr>
        <w:t>When modifying the database schema (prisma/schema.prisma):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# Development — push changes directly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pnpm run db:push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# Production — use </w:t>
      </w:r>
      <w:r>
        <w:rPr>
          <w:rFonts w:ascii="Courier New" w:hAnsi="Courier New"/>
          <w:color w:val="1E293B"/>
          <w:sz w:val="18"/>
          <w:shd w:val="clear" w:color="auto" w:fill="E2E8F0"/>
        </w:rPr>
        <w:t>migrations (recommended)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pnpm prisma migrate dev --name "describe_your_change"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pnpm prisma migrate deploy        # Run on production server</w:t>
      </w:r>
    </w:p>
    <w:p w:rsidR="00D110E7" w:rsidRDefault="00D110E7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D110E7">
        <w:tc>
          <w:tcPr>
            <w:tcW w:w="9360" w:type="dxa"/>
            <w:shd w:val="clear" w:color="auto" w:fill="FEE2E2"/>
          </w:tcPr>
          <w:p w:rsidR="00D110E7" w:rsidRDefault="00F36B2F">
            <w:r>
              <w:rPr>
                <w:b/>
                <w:sz w:val="20"/>
              </w:rPr>
              <w:t>🚨</w:t>
            </w:r>
            <w:r>
              <w:rPr>
                <w:b/>
                <w:sz w:val="20"/>
              </w:rPr>
              <w:t xml:space="preserve"> CRITICAL: </w:t>
            </w:r>
            <w:r>
              <w:rPr>
                <w:sz w:val="20"/>
              </w:rPr>
              <w:t>NEVER use db:push in production. Always use prisma migrate deploy for production schema changes to pre</w:t>
            </w:r>
            <w:r>
              <w:rPr>
                <w:sz w:val="20"/>
              </w:rPr>
              <w:t>serve existing data.</w:t>
            </w:r>
          </w:p>
        </w:tc>
      </w:tr>
    </w:tbl>
    <w:p w:rsidR="00D110E7" w:rsidRDefault="00D110E7">
      <w:pPr>
        <w:spacing w:after="80"/>
      </w:pPr>
    </w:p>
    <w:p w:rsidR="00D110E7" w:rsidRDefault="00F36B2F">
      <w:pPr>
        <w:spacing w:before="280" w:after="80"/>
      </w:pPr>
      <w:r>
        <w:rPr>
          <w:b/>
          <w:color w:val="1D4ED8"/>
          <w:sz w:val="26"/>
        </w:rPr>
        <w:t>8.3  Adding New API Endpoints</w:t>
      </w:r>
    </w:p>
    <w:p w:rsidR="00D110E7" w:rsidRDefault="00F36B2F">
      <w:pPr>
        <w:spacing w:before="40" w:after="80"/>
      </w:pPr>
      <w:r>
        <w:rPr>
          <w:color w:val="1F2937"/>
        </w:rPr>
        <w:t>Follow the existing pattern when adding new routes: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// src/app/api/[feature]/route.ts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import { NextRequest, NextResponse } from 'next/server'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import { prisma } from '@/lib/prisma'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export async function</w:t>
      </w:r>
      <w:r>
        <w:rPr>
          <w:rFonts w:ascii="Courier New" w:hAnsi="Courier New"/>
          <w:color w:val="1E293B"/>
          <w:sz w:val="18"/>
          <w:shd w:val="clear" w:color="auto" w:fill="E2E8F0"/>
        </w:rPr>
        <w:t xml:space="preserve"> GET(request: NextRequest) {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 try {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   // 1. Extract query params / authenticate user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lastRenderedPageBreak/>
        <w:t xml:space="preserve">    // 2. Query database via Prisma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   // 3. Return response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   return NextResponse.json({ data: result })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 } catch (error) {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   return NextResponse.json({ error: 'Internal Server Error' }, { status: 500 })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 xml:space="preserve">  }</w:t>
      </w:r>
    </w:p>
    <w:p w:rsidR="00D110E7" w:rsidRDefault="00F36B2F">
      <w:pPr>
        <w:spacing w:after="0"/>
        <w:ind w:left="432"/>
      </w:pPr>
      <w:r>
        <w:rPr>
          <w:rFonts w:ascii="Courier New" w:hAnsi="Courier New"/>
          <w:color w:val="1E293B"/>
          <w:sz w:val="18"/>
          <w:shd w:val="clear" w:color="auto" w:fill="E2E8F0"/>
        </w:rPr>
        <w:t>}</w:t>
      </w:r>
    </w:p>
    <w:p w:rsidR="00D110E7" w:rsidRDefault="00D110E7">
      <w:pPr>
        <w:spacing w:after="80"/>
      </w:pPr>
    </w:p>
    <w:p w:rsidR="00D110E7" w:rsidRDefault="00F36B2F">
      <w:pPr>
        <w:spacing w:before="280" w:after="80"/>
      </w:pPr>
      <w:r>
        <w:rPr>
          <w:b/>
          <w:color w:val="1D4ED8"/>
          <w:sz w:val="26"/>
        </w:rPr>
        <w:t>8.4  Troubleshooting Common Issues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10E7">
        <w:tc>
          <w:tcPr>
            <w:tcW w:w="3120" w:type="dxa"/>
            <w:shd w:val="clear" w:color="auto" w:fill="374151"/>
          </w:tcPr>
          <w:p w:rsidR="00D110E7" w:rsidRDefault="00F36B2F">
            <w:r>
              <w:rPr>
                <w:b/>
                <w:color w:val="FFFFFF"/>
                <w:sz w:val="19"/>
              </w:rPr>
              <w:t>Error / Issue</w:t>
            </w:r>
          </w:p>
        </w:tc>
        <w:tc>
          <w:tcPr>
            <w:tcW w:w="3120" w:type="dxa"/>
            <w:shd w:val="clear" w:color="auto" w:fill="374151"/>
          </w:tcPr>
          <w:p w:rsidR="00D110E7" w:rsidRDefault="00F36B2F">
            <w:r>
              <w:rPr>
                <w:b/>
                <w:color w:val="FFFFFF"/>
                <w:sz w:val="19"/>
              </w:rPr>
              <w:t>Likely Cause</w:t>
            </w:r>
          </w:p>
        </w:tc>
        <w:tc>
          <w:tcPr>
            <w:tcW w:w="3120" w:type="dxa"/>
            <w:shd w:val="clear" w:color="auto" w:fill="374151"/>
          </w:tcPr>
          <w:p w:rsidR="00D110E7" w:rsidRDefault="00F36B2F">
            <w:r>
              <w:rPr>
                <w:b/>
                <w:color w:val="FFFFFF"/>
                <w:sz w:val="19"/>
              </w:rPr>
              <w:t>Solution</w:t>
            </w:r>
          </w:p>
        </w:tc>
      </w:tr>
      <w:tr w:rsidR="00D110E7"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rFonts w:ascii="Courier New" w:hAnsi="Courier New"/>
                <w:b/>
                <w:sz w:val="18"/>
              </w:rPr>
              <w:t>"Database not reachable"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Invalid DATABASE_URL or DB offline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 xml:space="preserve">Verify .env.local, check </w:t>
            </w:r>
            <w:r>
              <w:rPr>
                <w:sz w:val="18"/>
              </w:rPr>
              <w:t>Supabase status, run pnpm run db:studio</w:t>
            </w:r>
          </w:p>
        </w:tc>
      </w:tr>
      <w:tr w:rsidR="00D110E7">
        <w:tc>
          <w:tcPr>
            <w:tcW w:w="3120" w:type="dxa"/>
            <w:shd w:val="clear" w:color="auto" w:fill="F9FAFB"/>
          </w:tcPr>
          <w:p w:rsidR="00D110E7" w:rsidRDefault="00F36B2F">
            <w:r>
              <w:rPr>
                <w:rFonts w:ascii="Courier New" w:hAnsi="Courier New"/>
                <w:b/>
                <w:sz w:val="18"/>
              </w:rPr>
              <w:t>"Email not sending"</w:t>
            </w:r>
          </w:p>
        </w:tc>
        <w:tc>
          <w:tcPr>
            <w:tcW w:w="3120" w:type="dxa"/>
            <w:shd w:val="clear" w:color="auto" w:fill="F9FAFB"/>
          </w:tcPr>
          <w:p w:rsidR="00D110E7" w:rsidRDefault="00F36B2F">
            <w:r>
              <w:rPr>
                <w:sz w:val="18"/>
              </w:rPr>
              <w:t>SMTP credentials wrong / Gmail security</w:t>
            </w:r>
          </w:p>
        </w:tc>
        <w:tc>
          <w:tcPr>
            <w:tcW w:w="3120" w:type="dxa"/>
            <w:shd w:val="clear" w:color="auto" w:fill="F9FAFB"/>
          </w:tcPr>
          <w:p w:rsidR="00D110E7" w:rsidRDefault="00F36B2F">
            <w:r>
              <w:rPr>
                <w:sz w:val="18"/>
              </w:rPr>
              <w:t>Use Gmail App Password, check SMTP_PORT (587=TLS, 465=SSL)</w:t>
            </w:r>
          </w:p>
        </w:tc>
      </w:tr>
      <w:tr w:rsidR="00D110E7"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rFonts w:ascii="Courier New" w:hAnsi="Courier New"/>
                <w:b/>
                <w:sz w:val="18"/>
              </w:rPr>
              <w:t>"Prisma client not found"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Client not generated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Run pnpm install &amp;&amp; pnpm run db:push</w:t>
            </w:r>
          </w:p>
        </w:tc>
      </w:tr>
      <w:tr w:rsidR="00D110E7">
        <w:tc>
          <w:tcPr>
            <w:tcW w:w="3120" w:type="dxa"/>
            <w:shd w:val="clear" w:color="auto" w:fill="F9FAFB"/>
          </w:tcPr>
          <w:p w:rsidR="00D110E7" w:rsidRDefault="00F36B2F">
            <w:r>
              <w:rPr>
                <w:rFonts w:ascii="Courier New" w:hAnsi="Courier New"/>
                <w:b/>
                <w:sz w:val="18"/>
              </w:rPr>
              <w:t>"Stripe webhook not triggering"</w:t>
            </w:r>
          </w:p>
        </w:tc>
        <w:tc>
          <w:tcPr>
            <w:tcW w:w="3120" w:type="dxa"/>
            <w:shd w:val="clear" w:color="auto" w:fill="F9FAFB"/>
          </w:tcPr>
          <w:p w:rsidR="00D110E7" w:rsidRDefault="00F36B2F">
            <w:r>
              <w:rPr>
                <w:sz w:val="18"/>
              </w:rPr>
              <w:t>Webhook URL not public / secret wrong</w:t>
            </w:r>
          </w:p>
        </w:tc>
        <w:tc>
          <w:tcPr>
            <w:tcW w:w="3120" w:type="dxa"/>
            <w:shd w:val="clear" w:color="auto" w:fill="F9FAFB"/>
          </w:tcPr>
          <w:p w:rsidR="00D110E7" w:rsidRDefault="00F36B2F">
            <w:r>
              <w:rPr>
                <w:sz w:val="18"/>
              </w:rPr>
              <w:t>Use Stripe CLI locally: stripe listen --forward-to localhost:3000/api/payments/webhook</w:t>
            </w:r>
          </w:p>
        </w:tc>
      </w:tr>
      <w:tr w:rsidR="00D110E7"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rFonts w:ascii="Courier New" w:hAnsi="Courier New"/>
                <w:b/>
                <w:sz w:val="18"/>
              </w:rPr>
              <w:t>"Collection not found" (demo)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localStorage not initialized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Visit http://localhost:3000/demo-init</w:t>
            </w:r>
          </w:p>
        </w:tc>
      </w:tr>
      <w:tr w:rsidR="00D110E7">
        <w:tc>
          <w:tcPr>
            <w:tcW w:w="3120" w:type="dxa"/>
            <w:shd w:val="clear" w:color="auto" w:fill="F9FAFB"/>
          </w:tcPr>
          <w:p w:rsidR="00D110E7" w:rsidRDefault="00F36B2F">
            <w:r>
              <w:rPr>
                <w:rFonts w:ascii="Courier New" w:hAnsi="Courier New"/>
                <w:b/>
                <w:sz w:val="18"/>
              </w:rPr>
              <w:t>Data gone after refresh (demo)</w:t>
            </w:r>
          </w:p>
        </w:tc>
        <w:tc>
          <w:tcPr>
            <w:tcW w:w="3120" w:type="dxa"/>
            <w:shd w:val="clear" w:color="auto" w:fill="F9FAFB"/>
          </w:tcPr>
          <w:p w:rsidR="00D110E7" w:rsidRDefault="00F36B2F">
            <w:r>
              <w:rPr>
                <w:sz w:val="18"/>
              </w:rPr>
              <w:t>localStorage cleared / incognito</w:t>
            </w:r>
          </w:p>
        </w:tc>
        <w:tc>
          <w:tcPr>
            <w:tcW w:w="3120" w:type="dxa"/>
            <w:shd w:val="clear" w:color="auto" w:fill="F9FAFB"/>
          </w:tcPr>
          <w:p w:rsidR="00D110E7" w:rsidRDefault="00F36B2F">
            <w:r>
              <w:rPr>
                <w:sz w:val="18"/>
              </w:rPr>
              <w:t>Re-run /demo-init in regular browser</w:t>
            </w:r>
          </w:p>
        </w:tc>
      </w:tr>
      <w:tr w:rsidR="00D110E7"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rFonts w:ascii="Courier New" w:hAnsi="Courier New"/>
                <w:b/>
                <w:sz w:val="18"/>
              </w:rPr>
              <w:t>Type errors in console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@ts-ignore applied temporarily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Install proper types or create declarations</w:t>
            </w:r>
          </w:p>
        </w:tc>
      </w:tr>
      <w:tr w:rsidR="00D110E7">
        <w:tc>
          <w:tcPr>
            <w:tcW w:w="3120" w:type="dxa"/>
            <w:shd w:val="clear" w:color="auto" w:fill="F9FAFB"/>
          </w:tcPr>
          <w:p w:rsidR="00D110E7" w:rsidRDefault="00F36B2F">
            <w:r>
              <w:rPr>
                <w:rFonts w:ascii="Courier New" w:hAnsi="Courier New"/>
                <w:b/>
                <w:sz w:val="18"/>
              </w:rPr>
              <w:t>pnpm install fails</w:t>
            </w:r>
          </w:p>
        </w:tc>
        <w:tc>
          <w:tcPr>
            <w:tcW w:w="3120" w:type="dxa"/>
            <w:shd w:val="clear" w:color="auto" w:fill="F9FAFB"/>
          </w:tcPr>
          <w:p w:rsidR="00D110E7" w:rsidRDefault="00F36B2F">
            <w:r>
              <w:rPr>
                <w:sz w:val="18"/>
              </w:rPr>
              <w:t>Node version mismatch</w:t>
            </w:r>
          </w:p>
        </w:tc>
        <w:tc>
          <w:tcPr>
            <w:tcW w:w="3120" w:type="dxa"/>
            <w:shd w:val="clear" w:color="auto" w:fill="F9FAFB"/>
          </w:tcPr>
          <w:p w:rsidR="00D110E7" w:rsidRDefault="00F36B2F">
            <w:r>
              <w:rPr>
                <w:sz w:val="18"/>
              </w:rPr>
              <w:t>Use Node.js v1</w:t>
            </w:r>
            <w:r>
              <w:rPr>
                <w:sz w:val="18"/>
              </w:rPr>
              <w:t>8+. Check with node --version</w:t>
            </w:r>
          </w:p>
        </w:tc>
      </w:tr>
      <w:tr w:rsidR="00D110E7"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rFonts w:ascii="Courier New" w:hAnsi="Courier New"/>
                <w:b/>
                <w:sz w:val="18"/>
              </w:rPr>
              <w:t>Build fails on Vercel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Missing env vars in Vercel settings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8"/>
              </w:rPr>
              <w:t>Add all .env.local vars to Vercel project settings</w:t>
            </w:r>
          </w:p>
        </w:tc>
      </w:tr>
      <w:tr w:rsidR="00D110E7">
        <w:tc>
          <w:tcPr>
            <w:tcW w:w="3120" w:type="dxa"/>
            <w:shd w:val="clear" w:color="auto" w:fill="F9FAFB"/>
          </w:tcPr>
          <w:p w:rsidR="00D110E7" w:rsidRDefault="00F36B2F">
            <w:r>
              <w:rPr>
                <w:rFonts w:ascii="Courier New" w:hAnsi="Courier New"/>
                <w:b/>
                <w:sz w:val="18"/>
              </w:rPr>
              <w:t>Zoom OAuth fails</w:t>
            </w:r>
          </w:p>
        </w:tc>
        <w:tc>
          <w:tcPr>
            <w:tcW w:w="3120" w:type="dxa"/>
            <w:shd w:val="clear" w:color="auto" w:fill="F9FAFB"/>
          </w:tcPr>
          <w:p w:rsidR="00D110E7" w:rsidRDefault="00F36B2F">
            <w:r>
              <w:rPr>
                <w:sz w:val="18"/>
              </w:rPr>
              <w:t>Client ID/Secret wrong or redirect URI mismatch</w:t>
            </w:r>
          </w:p>
        </w:tc>
        <w:tc>
          <w:tcPr>
            <w:tcW w:w="3120" w:type="dxa"/>
            <w:shd w:val="clear" w:color="auto" w:fill="F9FAFB"/>
          </w:tcPr>
          <w:p w:rsidR="00D110E7" w:rsidRDefault="00F36B2F">
            <w:r>
              <w:rPr>
                <w:sz w:val="18"/>
              </w:rPr>
              <w:t xml:space="preserve">Check Zoom Marketplace app settings and OAuth </w:t>
            </w:r>
            <w:r>
              <w:rPr>
                <w:sz w:val="18"/>
              </w:rPr>
              <w:t>redirect URLs</w:t>
            </w:r>
          </w:p>
        </w:tc>
      </w:tr>
    </w:tbl>
    <w:p w:rsidR="00D110E7" w:rsidRDefault="00D110E7"/>
    <w:p w:rsidR="00D110E7" w:rsidRDefault="00F36B2F">
      <w:r>
        <w:br w:type="page"/>
      </w:r>
    </w:p>
    <w:p w:rsidR="00D110E7" w:rsidRDefault="00F36B2F">
      <w:pPr>
        <w:spacing w:before="360" w:after="120"/>
      </w:pPr>
      <w:r>
        <w:rPr>
          <w:b/>
          <w:color w:val="1E40AF"/>
          <w:sz w:val="32"/>
        </w:rPr>
        <w:lastRenderedPageBreak/>
        <w:t>9. FUTURE RECOMMENDATIONS</w:t>
      </w:r>
    </w:p>
    <w:p w:rsidR="00D110E7" w:rsidRDefault="00D110E7">
      <w:pPr>
        <w:pBdr>
          <w:bottom w:val="single" w:sz="6" w:space="1" w:color="2563EB"/>
        </w:pBdr>
        <w:spacing w:before="120" w:after="120"/>
      </w:pPr>
    </w:p>
    <w:p w:rsidR="00D110E7" w:rsidRDefault="00F36B2F">
      <w:pPr>
        <w:spacing w:before="40" w:after="80"/>
      </w:pPr>
      <w:r>
        <w:rPr>
          <w:color w:val="1F2937"/>
        </w:rPr>
        <w:t>The following recommendations are provided for the next intern or developer who continues work on Xplore Nexus after this internship period.</w:t>
      </w:r>
    </w:p>
    <w:p w:rsidR="00D110E7" w:rsidRDefault="00F36B2F">
      <w:pPr>
        <w:spacing w:before="280" w:after="80"/>
      </w:pPr>
      <w:r>
        <w:rPr>
          <w:b/>
          <w:color w:val="1D4ED8"/>
          <w:sz w:val="26"/>
        </w:rPr>
        <w:t>9.1  Immediate Priorities (Next 1-2 Months)</w:t>
      </w:r>
    </w:p>
    <w:p w:rsidR="00D110E7" w:rsidRDefault="00F36B2F">
      <w:pPr>
        <w:spacing w:before="200" w:after="40"/>
      </w:pPr>
      <w:r>
        <w:rPr>
          <w:b/>
          <w:color w:val="37518C"/>
          <w:sz w:val="22"/>
        </w:rPr>
        <w:t>Complete the Zoom Integrat</w:t>
      </w:r>
      <w:r>
        <w:rPr>
          <w:b/>
          <w:color w:val="37518C"/>
          <w:sz w:val="22"/>
        </w:rPr>
        <w:t>ion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Recreate src/lib/zoom.ts with OAuth/JWT authentication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Implement meeting creation via Zoom API (POST /meetings)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Implement meeting joining (Zoom SDK or redirect to join URL)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Add Zoom meeting webhooks for lifecycle events (optional)</w:t>
      </w:r>
    </w:p>
    <w:p w:rsidR="00D110E7" w:rsidRDefault="00F36B2F">
      <w:pPr>
        <w:spacing w:before="200" w:after="40"/>
      </w:pPr>
      <w:r>
        <w:rPr>
          <w:b/>
          <w:color w:val="37518C"/>
          <w:sz w:val="22"/>
        </w:rPr>
        <w:t>Security Hardening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Implement bcryptjs for password hashing (CRITICAL)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Add comprehensive JWT middleware for protected routes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Verify Stripe webhook signature validation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Add CORS configuration in next.config.mjs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 xml:space="preserve">Implement rate limiting on auth endpoints </w:t>
      </w:r>
      <w:r>
        <w:rPr>
          <w:color w:val="1F2937"/>
          <w:sz w:val="20"/>
        </w:rPr>
        <w:t>(express-rate-limit or Upstash)</w:t>
      </w:r>
    </w:p>
    <w:p w:rsidR="00D110E7" w:rsidRDefault="00F36B2F">
      <w:pPr>
        <w:spacing w:before="200" w:after="40"/>
      </w:pPr>
      <w:r>
        <w:rPr>
          <w:b/>
          <w:color w:val="37518C"/>
          <w:sz w:val="22"/>
        </w:rPr>
        <w:t>Production Database Migration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Run pnpm prisma migrate dev to create migration history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Set up Supabase project (production tier)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Run pnpm prisma migrate deploy on production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Replace localStorage calls with actual Prisma queri</w:t>
      </w:r>
      <w:r>
        <w:rPr>
          <w:color w:val="1F2937"/>
          <w:sz w:val="20"/>
        </w:rPr>
        <w:t>es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Enable Row Level Security (RLS) in Supabase for multi-tenancy</w:t>
      </w:r>
    </w:p>
    <w:p w:rsidR="00D110E7" w:rsidRDefault="00F36B2F">
      <w:pPr>
        <w:spacing w:before="280" w:after="80"/>
      </w:pPr>
      <w:r>
        <w:rPr>
          <w:b/>
          <w:color w:val="1D4ED8"/>
          <w:sz w:val="26"/>
        </w:rPr>
        <w:t>9.2  Short-Term Improvements (1-3 Months)</w:t>
      </w:r>
    </w:p>
    <w:p w:rsidR="00D110E7" w:rsidRDefault="00F36B2F">
      <w:pPr>
        <w:spacing w:before="200" w:after="40"/>
      </w:pPr>
      <w:r>
        <w:rPr>
          <w:b/>
          <w:color w:val="37518C"/>
          <w:sz w:val="22"/>
        </w:rPr>
        <w:t>Frontend Enhancements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Build interactive analytics dashboard with Chart.js or Recharts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Add Stripe Elements for production payment UI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Implement certifi</w:t>
      </w:r>
      <w:r>
        <w:rPr>
          <w:color w:val="1F2937"/>
          <w:sz w:val="20"/>
        </w:rPr>
        <w:t>cate viewer/download in the UI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Add event discovery with search, filter, and pagination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Build user profile and settings pages (avatar upload, etc.)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Add real-time notifications with Supabase Realtime</w:t>
      </w:r>
    </w:p>
    <w:p w:rsidR="00D110E7" w:rsidRDefault="00F36B2F">
      <w:pPr>
        <w:spacing w:before="200" w:after="40"/>
      </w:pPr>
      <w:r>
        <w:rPr>
          <w:b/>
          <w:color w:val="37518C"/>
          <w:sz w:val="22"/>
        </w:rPr>
        <w:t>Backend Enhancements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Add comprehensive server-side validat</w:t>
      </w:r>
      <w:r>
        <w:rPr>
          <w:color w:val="1F2937"/>
          <w:sz w:val="20"/>
        </w:rPr>
        <w:t>ion with Zod schemas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Implement proper error handling middleware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Set up logging with Winston or Pino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Add API documentation with Swagger/OpenAPI (next-swagger-doc)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lastRenderedPageBreak/>
        <w:t>Implement background job processing for emails/certificates (BullMQ)</w:t>
      </w:r>
    </w:p>
    <w:p w:rsidR="00D110E7" w:rsidRDefault="00F36B2F">
      <w:pPr>
        <w:spacing w:before="280" w:after="80"/>
      </w:pPr>
      <w:r>
        <w:rPr>
          <w:b/>
          <w:color w:val="1D4ED8"/>
          <w:sz w:val="26"/>
        </w:rPr>
        <w:t>9.3  Medium-Term Goals (3</w:t>
      </w:r>
      <w:r>
        <w:rPr>
          <w:b/>
          <w:color w:val="1D4ED8"/>
          <w:sz w:val="26"/>
        </w:rPr>
        <w:t>-6 Months)</w:t>
      </w:r>
    </w:p>
    <w:p w:rsidR="00D110E7" w:rsidRDefault="00F36B2F">
      <w:pPr>
        <w:spacing w:before="200" w:after="40"/>
      </w:pPr>
      <w:r>
        <w:rPr>
          <w:b/>
          <w:color w:val="37518C"/>
          <w:sz w:val="22"/>
        </w:rPr>
        <w:t>Production Readiness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Deploy to Vercel (recommended for Next.js) with proper env vars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Set up Sentry for real-time error tracking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Configure Redis caching for high-traffic endpoints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 xml:space="preserve">Implement comprehensive testing: Jest (unit), Playwright </w:t>
      </w:r>
      <w:r>
        <w:rPr>
          <w:color w:val="1F2937"/>
          <w:sz w:val="20"/>
        </w:rPr>
        <w:t>(e2e)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Set up GitHub Actions for CI/CD (lint, test, deploy)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Add Docker configuration for consistent environments</w:t>
      </w:r>
    </w:p>
    <w:p w:rsidR="00D110E7" w:rsidRDefault="00F36B2F">
      <w:pPr>
        <w:spacing w:before="200" w:after="40"/>
      </w:pPr>
      <w:r>
        <w:rPr>
          <w:b/>
          <w:color w:val="37518C"/>
          <w:sz w:val="22"/>
        </w:rPr>
        <w:t>Feature Expansions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Implement real-time meeting attendee list via WebSockets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Add a mobile-responsive PWA (Progressive Web App) layer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Support file</w:t>
      </w:r>
      <w:r>
        <w:rPr>
          <w:color w:val="1F2937"/>
          <w:sz w:val="20"/>
        </w:rPr>
        <w:t xml:space="preserve"> uploads (event banners, training materials) via Supabase Storage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Multi-language support (i18n) for internationalization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Implement a notification preference center for users</w:t>
      </w:r>
    </w:p>
    <w:p w:rsidR="00D110E7" w:rsidRDefault="00F36B2F">
      <w:pPr>
        <w:spacing w:before="280" w:after="80"/>
      </w:pPr>
      <w:r>
        <w:rPr>
          <w:b/>
          <w:color w:val="1D4ED8"/>
          <w:sz w:val="26"/>
        </w:rPr>
        <w:t>9.4  Long-Term Vision (6+ Months)</w:t>
      </w:r>
    </w:p>
    <w:p w:rsidR="00D110E7" w:rsidRDefault="00F36B2F">
      <w:pPr>
        <w:spacing w:before="200" w:after="40"/>
      </w:pPr>
      <w:r>
        <w:rPr>
          <w:b/>
          <w:color w:val="37518C"/>
          <w:sz w:val="22"/>
        </w:rPr>
        <w:t>Scaling Considerations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Implement multi-tenancy i</w:t>
      </w:r>
      <w:r>
        <w:rPr>
          <w:color w:val="1F2937"/>
          <w:sz w:val="20"/>
        </w:rPr>
        <w:t>f expanding to other organizations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Add CDN for static assets (Cloudflare R2 or AWS CloudFront)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Consider microservices architecture for certificates/email services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Implement GraphQL API for more flexible data querying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 xml:space="preserve">Add multi-region deployment for </w:t>
      </w:r>
      <w:r>
        <w:rPr>
          <w:color w:val="1F2937"/>
          <w:sz w:val="20"/>
        </w:rPr>
        <w:t>Southeast Asian coverage</w:t>
      </w:r>
    </w:p>
    <w:p w:rsidR="00D110E7" w:rsidRDefault="00F36B2F">
      <w:pPr>
        <w:spacing w:before="200" w:after="40"/>
      </w:pPr>
      <w:r>
        <w:rPr>
          <w:b/>
          <w:color w:val="37518C"/>
          <w:sz w:val="22"/>
        </w:rPr>
        <w:t>Business Features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Advanced reporting with exportable PDF/Excel reports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SSO integration (Google Workspace / Microsoft 365) for Informatics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White-label capability for other departments/branches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Mobile app (React Native) leveraging th</w:t>
      </w:r>
      <w:r>
        <w:rPr>
          <w:color w:val="1F2937"/>
          <w:sz w:val="20"/>
        </w:rPr>
        <w:t>e existing API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AI-powered training recommendations and analytics insights</w:t>
      </w:r>
    </w:p>
    <w:p w:rsidR="00D110E7" w:rsidRDefault="00F36B2F">
      <w:r>
        <w:br w:type="page"/>
      </w:r>
    </w:p>
    <w:p w:rsidR="00D110E7" w:rsidRDefault="00F36B2F">
      <w:pPr>
        <w:spacing w:before="360" w:after="120"/>
      </w:pPr>
      <w:r>
        <w:rPr>
          <w:b/>
          <w:color w:val="1E40AF"/>
          <w:sz w:val="32"/>
        </w:rPr>
        <w:lastRenderedPageBreak/>
        <w:t>10. FINAL HANDOVER CHECKLIST</w:t>
      </w:r>
    </w:p>
    <w:p w:rsidR="00D110E7" w:rsidRDefault="00D110E7">
      <w:pPr>
        <w:pBdr>
          <w:bottom w:val="single" w:sz="6" w:space="1" w:color="2563EB"/>
        </w:pBdr>
        <w:spacing w:before="120" w:after="120"/>
      </w:pPr>
    </w:p>
    <w:p w:rsidR="00D110E7" w:rsidRDefault="00F36B2F">
      <w:pPr>
        <w:spacing w:before="40" w:after="80"/>
      </w:pPr>
      <w:r>
        <w:rPr>
          <w:color w:val="1F2937"/>
        </w:rPr>
        <w:t>Complete the following steps before the internship ends on June 20, 2026:</w:t>
      </w:r>
    </w:p>
    <w:p w:rsidR="00D110E7" w:rsidRDefault="00F36B2F">
      <w:pPr>
        <w:spacing w:before="280" w:after="80"/>
      </w:pPr>
      <w:r>
        <w:rPr>
          <w:b/>
          <w:color w:val="1D4ED8"/>
          <w:sz w:val="26"/>
        </w:rPr>
        <w:t>10.1  Code Handover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All code committed and pushed to the </w:t>
      </w:r>
      <w:r>
        <w:rPr>
          <w:color w:val="1F2937"/>
          <w:sz w:val="20"/>
        </w:rPr>
        <w:t>main/master branch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Create a pull request if using branch workflow and request review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All console.log debug statements removed from production code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Code is properly commented where logic is complex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No hardcoded secrets or credentials in the code</w:t>
      </w:r>
      <w:r>
        <w:rPr>
          <w:color w:val="1F2937"/>
          <w:sz w:val="20"/>
        </w:rPr>
        <w:t>base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TypeScript errors resolved (or documented if intentionally suppressed)</w:t>
      </w:r>
    </w:p>
    <w:p w:rsidR="00D110E7" w:rsidRDefault="00F36B2F">
      <w:pPr>
        <w:spacing w:before="280" w:after="80"/>
      </w:pPr>
      <w:r>
        <w:rPr>
          <w:b/>
          <w:color w:val="1D4ED8"/>
          <w:sz w:val="26"/>
        </w:rPr>
        <w:t>10.2  Documentation Handover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Update SETUP_GUIDE.md if new setup steps were added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Ensure .env.example reflects all required environment variables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Update this turnover gu</w:t>
      </w:r>
      <w:r>
        <w:rPr>
          <w:color w:val="1F2937"/>
          <w:sz w:val="20"/>
        </w:rPr>
        <w:t>ide with any discovered additional info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Document any incomplete features and their current status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Add comments in code for any non-obvious logic or workarounds</w:t>
      </w:r>
    </w:p>
    <w:p w:rsidR="00D110E7" w:rsidRDefault="00F36B2F">
      <w:pPr>
        <w:spacing w:before="280" w:after="80"/>
      </w:pPr>
      <w:r>
        <w:rPr>
          <w:b/>
          <w:color w:val="1D4ED8"/>
          <w:sz w:val="26"/>
        </w:rPr>
        <w:t>10.3  Knowledge Transfer Meeting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Schedule handover meeting with supervisor / next devel</w:t>
      </w:r>
      <w:r>
        <w:rPr>
          <w:color w:val="1F2937"/>
          <w:sz w:val="20"/>
        </w:rPr>
        <w:t>oper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Walk through the entire application flow (registration → login → dashboard)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Demo all working features: events, training, meetings, payments, certificates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Explain the Zoom integration status and remaining tasks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Show how to run demo-init and</w:t>
      </w:r>
      <w:r>
        <w:rPr>
          <w:color w:val="1F2937"/>
          <w:sz w:val="20"/>
        </w:rPr>
        <w:t xml:space="preserve"> test core flows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Highlight known issues and security items that must be addressed</w:t>
      </w:r>
    </w:p>
    <w:p w:rsidR="00D110E7" w:rsidRDefault="00F36B2F">
      <w:pPr>
        <w:spacing w:before="280" w:after="80"/>
      </w:pPr>
      <w:r>
        <w:rPr>
          <w:b/>
          <w:color w:val="1D4ED8"/>
          <w:sz w:val="26"/>
        </w:rPr>
        <w:t>10.4  Final Technical Verification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Run pnpm dev and verify application starts without errors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Test authentication flow: register → login → dashboard → logout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</w:t>
      </w:r>
      <w:r>
        <w:rPr>
          <w:color w:val="1F2937"/>
          <w:sz w:val="20"/>
        </w:rPr>
        <w:t>Test event creation and registration (with ticket generation)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Test training enrollment flow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Test Jitsi meeting creation and joining (MUST WORK)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Test Zoom meeting creation (if completed)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Verify certificate generation (PDF download)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Check anal</w:t>
      </w:r>
      <w:r>
        <w:rPr>
          <w:color w:val="1F2937"/>
          <w:sz w:val="20"/>
        </w:rPr>
        <w:t>ytics dashboard loads with correct data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Verify database connectivity (pnpm run db:studio)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☐</w:t>
      </w:r>
      <w:r>
        <w:rPr>
          <w:color w:val="1F2937"/>
          <w:sz w:val="20"/>
        </w:rPr>
        <w:t xml:space="preserve">  Test on mobile viewport (responsive design check)</w:t>
      </w:r>
    </w:p>
    <w:p w:rsidR="00D110E7" w:rsidRDefault="00F36B2F">
      <w:r>
        <w:br w:type="page"/>
      </w:r>
    </w:p>
    <w:p w:rsidR="00D110E7" w:rsidRDefault="00F36B2F">
      <w:pPr>
        <w:spacing w:before="360" w:after="120"/>
      </w:pPr>
      <w:r>
        <w:rPr>
          <w:b/>
          <w:color w:val="1E40AF"/>
          <w:sz w:val="32"/>
        </w:rPr>
        <w:lastRenderedPageBreak/>
        <w:t>11. LEARNING RESOURCES</w:t>
      </w:r>
    </w:p>
    <w:p w:rsidR="00D110E7" w:rsidRDefault="00D110E7">
      <w:pPr>
        <w:pBdr>
          <w:bottom w:val="single" w:sz="6" w:space="1" w:color="2563EB"/>
        </w:pBdr>
        <w:spacing w:before="120" w:after="120"/>
      </w:pPr>
    </w:p>
    <w:p w:rsidR="00D110E7" w:rsidRDefault="00F36B2F">
      <w:pPr>
        <w:spacing w:before="40" w:after="80"/>
      </w:pPr>
      <w:r>
        <w:rPr>
          <w:color w:val="1F2937"/>
        </w:rPr>
        <w:t xml:space="preserve">The following resources are recommended for the next developer to quickly get up </w:t>
      </w:r>
      <w:r>
        <w:rPr>
          <w:color w:val="1F2937"/>
        </w:rPr>
        <w:t>to speed:</w:t>
      </w:r>
    </w:p>
    <w:p w:rsidR="00D110E7" w:rsidRDefault="00F36B2F">
      <w:pPr>
        <w:spacing w:before="280" w:after="80"/>
      </w:pPr>
      <w:r>
        <w:rPr>
          <w:b/>
          <w:color w:val="1D4ED8"/>
          <w:sz w:val="26"/>
        </w:rPr>
        <w:t>11.1  Technology Documentation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270"/>
        <w:gridCol w:w="3120"/>
      </w:tblGrid>
      <w:tr w:rsidR="00D110E7">
        <w:tc>
          <w:tcPr>
            <w:tcW w:w="3120" w:type="dxa"/>
            <w:shd w:val="clear" w:color="auto" w:fill="1E40AF"/>
          </w:tcPr>
          <w:p w:rsidR="00D110E7" w:rsidRDefault="00F36B2F"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w="3120" w:type="dxa"/>
            <w:shd w:val="clear" w:color="auto" w:fill="1E40AF"/>
          </w:tcPr>
          <w:p w:rsidR="00D110E7" w:rsidRDefault="00F36B2F">
            <w:r>
              <w:rPr>
                <w:b/>
                <w:color w:val="FFFFFF"/>
                <w:sz w:val="19"/>
              </w:rPr>
              <w:t>URL</w:t>
            </w:r>
          </w:p>
        </w:tc>
        <w:tc>
          <w:tcPr>
            <w:tcW w:w="3120" w:type="dxa"/>
            <w:shd w:val="clear" w:color="auto" w:fill="1E40AF"/>
          </w:tcPr>
          <w:p w:rsidR="00D110E7" w:rsidRDefault="00F36B2F">
            <w:r>
              <w:rPr>
                <w:b/>
                <w:color w:val="FFFFFF"/>
                <w:sz w:val="19"/>
              </w:rPr>
              <w:t>What to Focus On</w:t>
            </w:r>
          </w:p>
        </w:tc>
      </w:tr>
      <w:tr w:rsidR="00D110E7"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9"/>
              </w:rPr>
              <w:t>Next.js App Router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9"/>
              </w:rPr>
              <w:t>https://nextjs.org/docs/app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9"/>
              </w:rPr>
              <w:t>App Router, API Routes, Server Components</w:t>
            </w:r>
          </w:p>
        </w:tc>
      </w:tr>
      <w:tr w:rsidR="00D110E7"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9"/>
              </w:rPr>
              <w:t>Prisma ORM</w:t>
            </w:r>
          </w:p>
        </w:tc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9"/>
              </w:rPr>
              <w:t>https://www.prisma.io/docs</w:t>
            </w:r>
          </w:p>
        </w:tc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9"/>
              </w:rPr>
              <w:t>Schema, Queries, Migrations, Relations</w:t>
            </w:r>
          </w:p>
        </w:tc>
      </w:tr>
      <w:tr w:rsidR="00D110E7"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9"/>
              </w:rPr>
              <w:t>Tailwind CSS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9"/>
              </w:rPr>
              <w:t>https://tailwindcss.com/docs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9"/>
              </w:rPr>
              <w:t>Utility classes, responsive design</w:t>
            </w:r>
          </w:p>
        </w:tc>
      </w:tr>
      <w:tr w:rsidR="00D110E7"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9"/>
              </w:rPr>
              <w:t>Zoom API</w:t>
            </w:r>
          </w:p>
        </w:tc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9"/>
              </w:rPr>
              <w:t>https://marketplace.zoom.us/docs/api-reference/zoom-api</w:t>
            </w:r>
          </w:p>
        </w:tc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9"/>
              </w:rPr>
              <w:t>Meetings API, OAuth, Webhooks</w:t>
            </w:r>
          </w:p>
        </w:tc>
      </w:tr>
      <w:tr w:rsidR="00D110E7"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9"/>
              </w:rPr>
              <w:t>Stripe API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9"/>
              </w:rPr>
              <w:t>https://stripe.com/docs/api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9"/>
              </w:rPr>
              <w:t>Payment Intents, Webhooks, Testing</w:t>
            </w:r>
          </w:p>
        </w:tc>
      </w:tr>
      <w:tr w:rsidR="00D110E7"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9"/>
              </w:rPr>
              <w:t>Nodemailer</w:t>
            </w:r>
          </w:p>
        </w:tc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9"/>
              </w:rPr>
              <w:t>https://nodemailer.com/about/</w:t>
            </w:r>
          </w:p>
        </w:tc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9"/>
              </w:rPr>
              <w:t>SMTP configuration, templates</w:t>
            </w:r>
          </w:p>
        </w:tc>
      </w:tr>
      <w:tr w:rsidR="00D110E7"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9"/>
              </w:rPr>
              <w:t>Supabase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9"/>
              </w:rPr>
              <w:t>https://supabase.com/docs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9"/>
              </w:rPr>
              <w:t>Database, Auth, Realtime, Storage</w:t>
            </w:r>
          </w:p>
        </w:tc>
      </w:tr>
      <w:tr w:rsidR="00D110E7"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9"/>
              </w:rPr>
              <w:t>TypeScript</w:t>
            </w:r>
          </w:p>
        </w:tc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9"/>
              </w:rPr>
              <w:t>https://www.typescriptlang.org/docs/</w:t>
            </w:r>
          </w:p>
        </w:tc>
        <w:tc>
          <w:tcPr>
            <w:tcW w:w="3120" w:type="dxa"/>
            <w:shd w:val="clear" w:color="auto" w:fill="EFF6FF"/>
          </w:tcPr>
          <w:p w:rsidR="00D110E7" w:rsidRDefault="00F36B2F">
            <w:r>
              <w:rPr>
                <w:sz w:val="19"/>
              </w:rPr>
              <w:t>Types, Interfaces, Generics</w:t>
            </w:r>
          </w:p>
        </w:tc>
      </w:tr>
      <w:tr w:rsidR="00D110E7"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9"/>
              </w:rPr>
              <w:t>pdf-lib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9"/>
              </w:rPr>
              <w:t>https://pdf-lib.js.org/</w:t>
            </w:r>
          </w:p>
        </w:tc>
        <w:tc>
          <w:tcPr>
            <w:tcW w:w="3120" w:type="dxa"/>
            <w:shd w:val="clear" w:color="auto" w:fill="FFFFFF"/>
          </w:tcPr>
          <w:p w:rsidR="00D110E7" w:rsidRDefault="00F36B2F">
            <w:r>
              <w:rPr>
                <w:sz w:val="19"/>
              </w:rPr>
              <w:t>PDF creation and modification</w:t>
            </w:r>
          </w:p>
        </w:tc>
      </w:tr>
    </w:tbl>
    <w:p w:rsidR="00D110E7" w:rsidRDefault="00D110E7"/>
    <w:p w:rsidR="00D110E7" w:rsidRDefault="00F36B2F">
      <w:pPr>
        <w:spacing w:before="280" w:after="80"/>
      </w:pPr>
      <w:r>
        <w:rPr>
          <w:b/>
          <w:color w:val="1D4ED8"/>
          <w:sz w:val="26"/>
        </w:rPr>
        <w:t>11.2  Project-Specific References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Figma Design: https://dijon-small-23782660.figma.site/ (UI reference)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PROJECT PROPOSAL (Final).docx — Original requirements document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 xml:space="preserve">extracted_proposal.txt — Text-extracted proposal content </w:t>
      </w:r>
      <w:r>
        <w:rPr>
          <w:color w:val="1F2937"/>
          <w:sz w:val="20"/>
        </w:rPr>
        <w:t>for reference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Review existing API routes in src/app/api/ for coding patterns</w:t>
      </w:r>
    </w:p>
    <w:p w:rsidR="00D110E7" w:rsidRDefault="00F36B2F">
      <w:pPr>
        <w:pStyle w:val="ListBullet"/>
        <w:spacing w:before="20" w:after="40"/>
        <w:ind w:left="432"/>
      </w:pPr>
      <w:r>
        <w:rPr>
          <w:color w:val="1F2937"/>
          <w:sz w:val="20"/>
        </w:rPr>
        <w:t>Study authentication flow in src/app/(app)/layout.tsx</w:t>
      </w:r>
    </w:p>
    <w:p w:rsidR="00D110E7" w:rsidRDefault="00F36B2F">
      <w:r>
        <w:br w:type="page"/>
      </w:r>
    </w:p>
    <w:p w:rsidR="00D110E7" w:rsidRDefault="00F36B2F">
      <w:pPr>
        <w:spacing w:before="360" w:after="120"/>
      </w:pPr>
      <w:r>
        <w:rPr>
          <w:b/>
          <w:color w:val="1E40AF"/>
          <w:sz w:val="32"/>
        </w:rPr>
        <w:lastRenderedPageBreak/>
        <w:t>12. CONTACT INFORMATION &amp; NOTES</w:t>
      </w:r>
    </w:p>
    <w:p w:rsidR="00D110E7" w:rsidRDefault="00D110E7">
      <w:pPr>
        <w:pBdr>
          <w:bottom w:val="single" w:sz="6" w:space="1" w:color="2563EB"/>
        </w:pBdr>
        <w:spacing w:before="120" w:after="120"/>
      </w:pPr>
    </w:p>
    <w:p w:rsidR="00D110E7" w:rsidRDefault="00F36B2F">
      <w:pPr>
        <w:spacing w:before="280" w:after="80"/>
      </w:pPr>
      <w:r>
        <w:rPr>
          <w:b/>
          <w:color w:val="1D4ED8"/>
          <w:sz w:val="26"/>
        </w:rPr>
        <w:t>12.1  Intern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D110E7">
        <w:tc>
          <w:tcPr>
            <w:tcW w:w="4680" w:type="dxa"/>
            <w:shd w:val="clear" w:color="auto" w:fill="DBEAFE"/>
          </w:tcPr>
          <w:p w:rsidR="00D110E7" w:rsidRDefault="00F36B2F">
            <w:r>
              <w:rPr>
                <w:b/>
                <w:sz w:val="20"/>
              </w:rPr>
              <w:t>Intern Name</w:t>
            </w:r>
          </w:p>
        </w:tc>
        <w:tc>
          <w:tcPr>
            <w:tcW w:w="4680" w:type="dxa"/>
          </w:tcPr>
          <w:p w:rsidR="00D110E7" w:rsidRDefault="00F36B2F">
            <w:r>
              <w:rPr>
                <w:sz w:val="20"/>
              </w:rPr>
              <w:t>Jose Louis D. Rosales</w:t>
            </w:r>
          </w:p>
        </w:tc>
      </w:tr>
      <w:tr w:rsidR="00D110E7">
        <w:tc>
          <w:tcPr>
            <w:tcW w:w="4680" w:type="dxa"/>
            <w:shd w:val="clear" w:color="auto" w:fill="DBEAFE"/>
          </w:tcPr>
          <w:p w:rsidR="00D110E7" w:rsidRDefault="00F36B2F">
            <w:r>
              <w:rPr>
                <w:b/>
                <w:sz w:val="20"/>
              </w:rPr>
              <w:t>Role</w:t>
            </w:r>
          </w:p>
        </w:tc>
        <w:tc>
          <w:tcPr>
            <w:tcW w:w="4680" w:type="dxa"/>
          </w:tcPr>
          <w:p w:rsidR="00D110E7" w:rsidRDefault="00F36B2F">
            <w:r>
              <w:rPr>
                <w:sz w:val="20"/>
              </w:rPr>
              <w:t xml:space="preserve">Full Stack Web </w:t>
            </w:r>
            <w:r>
              <w:rPr>
                <w:sz w:val="20"/>
              </w:rPr>
              <w:t>Developer Intern</w:t>
            </w:r>
          </w:p>
        </w:tc>
      </w:tr>
      <w:tr w:rsidR="00D110E7">
        <w:tc>
          <w:tcPr>
            <w:tcW w:w="4680" w:type="dxa"/>
            <w:shd w:val="clear" w:color="auto" w:fill="DBEAFE"/>
          </w:tcPr>
          <w:p w:rsidR="00D110E7" w:rsidRDefault="00F36B2F">
            <w:r>
              <w:rPr>
                <w:b/>
                <w:sz w:val="20"/>
              </w:rPr>
              <w:t>Department</w:t>
            </w:r>
          </w:p>
        </w:tc>
        <w:tc>
          <w:tcPr>
            <w:tcW w:w="4680" w:type="dxa"/>
          </w:tcPr>
          <w:p w:rsidR="00D110E7" w:rsidRDefault="00F36B2F">
            <w:r>
              <w:rPr>
                <w:sz w:val="20"/>
              </w:rPr>
              <w:t>Xplore / Skillsoft — Informatics Holdings Philippines, Inc.</w:t>
            </w:r>
          </w:p>
        </w:tc>
      </w:tr>
      <w:tr w:rsidR="00D110E7">
        <w:tc>
          <w:tcPr>
            <w:tcW w:w="4680" w:type="dxa"/>
            <w:shd w:val="clear" w:color="auto" w:fill="DBEAFE"/>
          </w:tcPr>
          <w:p w:rsidR="00D110E7" w:rsidRDefault="00F36B2F">
            <w:r>
              <w:rPr>
                <w:b/>
                <w:sz w:val="20"/>
              </w:rPr>
              <w:t>Internship Period</w:t>
            </w:r>
          </w:p>
        </w:tc>
        <w:tc>
          <w:tcPr>
            <w:tcW w:w="4680" w:type="dxa"/>
          </w:tcPr>
          <w:p w:rsidR="00D110E7" w:rsidRDefault="00F36B2F">
            <w:r>
              <w:rPr>
                <w:sz w:val="20"/>
              </w:rPr>
              <w:t>March 24 – June 20, 2026</w:t>
            </w:r>
          </w:p>
        </w:tc>
      </w:tr>
      <w:tr w:rsidR="00D110E7">
        <w:tc>
          <w:tcPr>
            <w:tcW w:w="4680" w:type="dxa"/>
            <w:shd w:val="clear" w:color="auto" w:fill="DBEAFE"/>
          </w:tcPr>
          <w:p w:rsidR="00D110E7" w:rsidRDefault="00F36B2F">
            <w:r>
              <w:rPr>
                <w:b/>
                <w:sz w:val="20"/>
              </w:rPr>
              <w:t>Document Version</w:t>
            </w:r>
          </w:p>
        </w:tc>
        <w:tc>
          <w:tcPr>
            <w:tcW w:w="4680" w:type="dxa"/>
          </w:tcPr>
          <w:p w:rsidR="00D110E7" w:rsidRDefault="00F36B2F">
            <w:r>
              <w:rPr>
                <w:sz w:val="20"/>
              </w:rPr>
              <w:t>Draft v1.0 — June 5, 2026 (Subject to Updates)</w:t>
            </w:r>
          </w:p>
        </w:tc>
      </w:tr>
    </w:tbl>
    <w:p w:rsidR="00D110E7" w:rsidRDefault="00D110E7"/>
    <w:p w:rsidR="00D110E7" w:rsidRDefault="00F36B2F">
      <w:pPr>
        <w:spacing w:before="280" w:after="80"/>
      </w:pPr>
      <w:r>
        <w:rPr>
          <w:b/>
          <w:color w:val="1D4ED8"/>
          <w:sz w:val="26"/>
        </w:rPr>
        <w:t>12.2  Important Notes for Next Developer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D110E7">
        <w:tc>
          <w:tcPr>
            <w:tcW w:w="9360" w:type="dxa"/>
            <w:shd w:val="clear" w:color="auto" w:fill="DBEAFE"/>
          </w:tcPr>
          <w:p w:rsidR="00D110E7" w:rsidRDefault="00F36B2F">
            <w:r>
              <w:rPr>
                <w:b/>
                <w:sz w:val="20"/>
              </w:rPr>
              <w:t>ℹ</w:t>
            </w:r>
            <w:r>
              <w:rPr>
                <w:b/>
                <w:sz w:val="20"/>
              </w:rPr>
              <w:t xml:space="preserve"> DRAFT NOTICE:</w:t>
            </w:r>
            <w:r>
              <w:rPr>
                <w:b/>
                <w:sz w:val="20"/>
              </w:rPr>
              <w:t xml:space="preserve"> </w:t>
            </w:r>
            <w:r>
              <w:rPr>
                <w:sz w:val="20"/>
              </w:rPr>
              <w:t>This documentation was prepared while the internship is still ongoing. Some sections (especially Zoom integration, Week 10-13 status) will be updated as the project progresses. Always refer to the latest version of this document.</w:t>
            </w:r>
          </w:p>
        </w:tc>
      </w:tr>
    </w:tbl>
    <w:p w:rsidR="00D110E7" w:rsidRDefault="00D110E7">
      <w:pPr>
        <w:spacing w:after="80"/>
      </w:pPr>
    </w:p>
    <w:p w:rsidR="00D110E7" w:rsidRDefault="00F36B2F">
      <w:pPr>
        <w:pStyle w:val="ListBullet"/>
        <w:spacing w:before="20" w:after="40"/>
        <w:ind w:left="432"/>
      </w:pPr>
      <w:r>
        <w:rPr>
          <w:i/>
          <w:color w:val="1F2937"/>
          <w:sz w:val="20"/>
        </w:rPr>
        <w:t xml:space="preserve">The project is </w:t>
      </w:r>
      <w:r>
        <w:rPr>
          <w:i/>
          <w:color w:val="1F2937"/>
          <w:sz w:val="20"/>
        </w:rPr>
        <w:t>built with Next.js App Router — NOT Pages Router. Make sure to follow App Router conventions when adding features.</w:t>
      </w:r>
    </w:p>
    <w:p w:rsidR="00D110E7" w:rsidRDefault="00F36B2F">
      <w:pPr>
        <w:pStyle w:val="ListBullet"/>
        <w:spacing w:before="20" w:after="40"/>
        <w:ind w:left="432"/>
      </w:pPr>
      <w:r>
        <w:rPr>
          <w:i/>
          <w:color w:val="1F2937"/>
          <w:sz w:val="20"/>
        </w:rPr>
        <w:t>Always use pnpm. Using npm or yarn will cause lockfile conflicts.</w:t>
      </w:r>
    </w:p>
    <w:p w:rsidR="00D110E7" w:rsidRDefault="00F36B2F">
      <w:pPr>
        <w:pStyle w:val="ListBullet"/>
        <w:spacing w:before="20" w:after="40"/>
        <w:ind w:left="432"/>
      </w:pPr>
      <w:r>
        <w:rPr>
          <w:i/>
          <w:color w:val="1F2937"/>
          <w:sz w:val="20"/>
        </w:rPr>
        <w:t>The localStorage demo mode is for development/presentation ONLY. Production</w:t>
      </w:r>
      <w:r>
        <w:rPr>
          <w:i/>
          <w:color w:val="1F2937"/>
          <w:sz w:val="20"/>
        </w:rPr>
        <w:t xml:space="preserve"> requires PostgreSQL via Prisma.</w:t>
      </w:r>
    </w:p>
    <w:p w:rsidR="00D110E7" w:rsidRDefault="00F36B2F">
      <w:pPr>
        <w:pStyle w:val="ListBullet"/>
        <w:spacing w:before="20" w:after="40"/>
        <w:ind w:left="432"/>
      </w:pPr>
      <w:r>
        <w:rPr>
          <w:i/>
          <w:color w:val="1F2937"/>
          <w:sz w:val="20"/>
        </w:rPr>
        <w:t>All Zoom-related environment variables must be set in .env.local before the Zoom integration can be tested.</w:t>
      </w:r>
    </w:p>
    <w:p w:rsidR="00D110E7" w:rsidRDefault="00F36B2F">
      <w:pPr>
        <w:pStyle w:val="ListBullet"/>
        <w:spacing w:before="20" w:after="40"/>
        <w:ind w:left="432"/>
      </w:pPr>
      <w:r>
        <w:rPr>
          <w:i/>
          <w:color w:val="1F2937"/>
          <w:sz w:val="20"/>
        </w:rPr>
        <w:t>The prisma/seed.ts file contains demo data — modify as needed for your testing.</w:t>
      </w:r>
    </w:p>
    <w:p w:rsidR="00D110E7" w:rsidRDefault="00D110E7">
      <w:pPr>
        <w:pBdr>
          <w:bottom w:val="single" w:sz="6" w:space="1" w:color="2563EB"/>
        </w:pBdr>
        <w:spacing w:before="120" w:after="120"/>
      </w:pPr>
    </w:p>
    <w:p w:rsidR="00D110E7" w:rsidRDefault="00F36B2F">
      <w:pPr>
        <w:jc w:val="center"/>
      </w:pPr>
      <w:r>
        <w:rPr>
          <w:i/>
          <w:color w:val="6B7280"/>
          <w:sz w:val="17"/>
        </w:rPr>
        <w:t>Xplore Nexus — Intern Turnover Doc</w:t>
      </w:r>
      <w:r>
        <w:rPr>
          <w:i/>
          <w:color w:val="6B7280"/>
          <w:sz w:val="17"/>
        </w:rPr>
        <w:t>umentation  |  Informatics Holdings Philippines, Inc.  |  June 2026</w:t>
      </w:r>
      <w:r>
        <w:rPr>
          <w:i/>
          <w:color w:val="6B7280"/>
          <w:sz w:val="17"/>
        </w:rPr>
        <w:br/>
        <w:t>DRAFT — Subject to Updates as Internship Progresses</w:t>
      </w:r>
    </w:p>
    <w:sectPr w:rsidR="00D110E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110E7"/>
    <w:rsid w:val="00F36B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ABEFCC"/>
  <w14:defaultImageDpi w14:val="300"/>
  <w15:docId w15:val="{3CF4BFC4-4257-4E0F-91DC-411E34D6F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1E5B5A-D1F1-4BCE-8D9A-6A1C70B6E9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4098</Words>
  <Characters>23364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LOUIS ROSALES</cp:lastModifiedBy>
  <cp:revision>2</cp:revision>
  <dcterms:created xsi:type="dcterms:W3CDTF">2013-12-23T23:15:00Z</dcterms:created>
  <dcterms:modified xsi:type="dcterms:W3CDTF">2026-06-05T04:07:00Z</dcterms:modified>
  <cp:category/>
</cp:coreProperties>
</file>