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7AF47C" wp14:paraId="08C29D21" wp14:textId="3F441224">
      <w:pPr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  <w:r w:rsidRPr="0F7AF47C" w:rsidR="0F7AF47C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Question</w:t>
      </w:r>
    </w:p>
    <w:p xmlns:wp14="http://schemas.microsoft.com/office/word/2010/wordml" w:rsidP="0F7AF47C" wp14:paraId="22E2467F" wp14:textId="3A997743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</w:pPr>
      <w:r w:rsidRPr="0F7AF47C" w:rsidR="0F7AF47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In 300 words, write a write up on the differences between the </w:t>
      </w:r>
      <w:r w:rsidRPr="0F7AF47C" w:rsidR="0F7AF47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>7 layer</w:t>
      </w:r>
      <w:r w:rsidRPr="0F7AF47C" w:rsidR="0F7AF47C">
        <w:rPr>
          <w:rFonts w:ascii="Calibri" w:hAnsi="Calibri" w:eastAsia="Calibri" w:cs="Calibri"/>
          <w:b w:val="0"/>
          <w:bCs w:val="0"/>
          <w:noProof w:val="0"/>
          <w:sz w:val="28"/>
          <w:szCs w:val="28"/>
          <w:u w:val="none"/>
          <w:lang w:val="en-US"/>
        </w:rPr>
        <w:t xml:space="preserve"> OSI reference model and the TCP/IP model.</w:t>
      </w:r>
    </w:p>
    <w:p xmlns:wp14="http://schemas.microsoft.com/office/word/2010/wordml" wp14:paraId="1687DC1B" wp14:textId="1DA995A7"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telecommunications or networking system's functions are standardized into seven different levels using the OSI (Open Systems Interconnection) model. </w:t>
      </w:r>
    </w:p>
    <w:p xmlns:wp14="http://schemas.microsoft.com/office/word/2010/wordml" wp14:paraId="58AA8DB4" wp14:textId="0C4D3DD6"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>Physical layer, Data link layer, network layer, transport layer, presentation layer, and application layer are some of them.</w:t>
      </w:r>
    </w:p>
    <w:p xmlns:wp14="http://schemas.microsoft.com/office/word/2010/wordml" wp14:paraId="7038D6B9" wp14:textId="5F41DE08"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>Another popular networking framework that serves as the foundation for the modern internet is the TCP/IP paradigm, sometimes referred to as the Internet Protocol Suite. Compared to the OSI model's seven layers, it has four.</w:t>
      </w:r>
    </w:p>
    <w:p xmlns:wp14="http://schemas.microsoft.com/office/word/2010/wordml" w:rsidP="0F7AF47C" wp14:paraId="2C078E63" wp14:textId="2714F76D">
      <w:pPr>
        <w:pStyle w:val="Normal"/>
      </w:pPr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They </w:t>
      </w:r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>include:</w:t>
      </w:r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Network Interface Layer, Internet Layer, Transport Layer, Application Layer.</w:t>
      </w:r>
    </w:p>
    <w:p w:rsidR="0F7AF47C" w:rsidRDefault="0F7AF47C" w14:paraId="26822092" w14:textId="34E97596"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>Important variations between the two models:</w:t>
      </w:r>
    </w:p>
    <w:p w:rsidR="0F7AF47C" w:rsidP="0F7AF47C" w:rsidRDefault="0F7AF47C" w14:paraId="5AB71322" w14:textId="03D240BF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0F7AF47C" w:rsidR="0F7AF47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Number of Layers</w:t>
      </w:r>
    </w:p>
    <w:p w:rsidR="0F7AF47C" w:rsidRDefault="0F7AF47C" w14:paraId="079A1B6F" w14:textId="44A379B7"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>Physical, Data Link, Network, Transport, Session, Presentation, and Application are the first seven levels of the OSI model.</w:t>
      </w:r>
    </w:p>
    <w:p w:rsidR="0F7AF47C" w:rsidRDefault="0F7AF47C" w14:paraId="044E7A32" w14:textId="0EE9344E"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>TCP/IP Model: The TCP/IP model is divided into four layers: application, network interface, internet, and transport.</w:t>
      </w:r>
    </w:p>
    <w:p w:rsidR="0F7AF47C" w:rsidP="0F7AF47C" w:rsidRDefault="0F7AF47C" w14:paraId="515F48CD" w14:textId="2B97066B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0F7AF47C" w:rsidR="0F7AF47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Layered complexity</w:t>
      </w:r>
    </w:p>
    <w:p w:rsidR="0F7AF47C" w:rsidRDefault="0F7AF47C" w14:paraId="4CD5E83B" w14:textId="44DAFCB0"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>The OSI model, which breaks down network functions into seven layers, is more thorough and in-depth. This level of detail can be helpful for comprehending particular networking features, but it can also be viewed as more difficult.</w:t>
      </w:r>
    </w:p>
    <w:p w:rsidR="0F7AF47C" w:rsidRDefault="0F7AF47C" w14:paraId="4D7F4FE3" w14:textId="355B2239"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>TCP/IP Model: With only four layers, the TCP/IP model is more streamlined and straightforward, which is in accordance with the real-world requirements of contemporary networking.</w:t>
      </w:r>
    </w:p>
    <w:p w:rsidR="0F7AF47C" w:rsidP="0F7AF47C" w:rsidRDefault="0F7AF47C" w14:paraId="20281210" w14:textId="74DE1AC9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0F7AF47C" w:rsidR="0F7AF47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Evolutionary History</w:t>
      </w:r>
    </w:p>
    <w:p w:rsidR="0F7AF47C" w:rsidRDefault="0F7AF47C" w14:paraId="303B285B" w14:textId="109230DB"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International Organization for Standardization (ISO) created the OSI model in the 1980s. It is a theoretical model that has not been widely used as a practical networking reference.</w:t>
      </w:r>
    </w:p>
    <w:p w:rsidR="0F7AF47C" w:rsidP="0F7AF47C" w:rsidRDefault="0F7AF47C" w14:paraId="6EDA4466" w14:textId="0E4AFC16">
      <w:pPr>
        <w:pStyle w:val="Normal"/>
      </w:pPr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>TCP/IP Model: The U.S. Department of Defense developed the TCP/IP model, also known as the Internet Protocol Suite, which was used to design and construct the contemporary internet. The architecture and operation of the internet are based on this idea.</w:t>
      </w:r>
    </w:p>
    <w:p w:rsidR="0F7AF47C" w:rsidP="0F7AF47C" w:rsidRDefault="0F7AF47C" w14:paraId="5F793843" w14:textId="564DBF1A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</w:pPr>
      <w:r w:rsidRPr="0F7AF47C" w:rsidR="0F7AF47C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Equivalences of Layers</w:t>
      </w:r>
    </w:p>
    <w:p w:rsidR="0F7AF47C" w:rsidRDefault="0F7AF47C" w14:paraId="7DAC870C" w14:textId="01BA5207"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F7AF47C" w:rsidRDefault="0F7AF47C" w14:paraId="369E5197" w14:textId="0611793B"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>OSI Model: The Network Interface Layer of the TCP/IP model is broadly analogous to Layers 1 and 2 of the OSI model.</w:t>
      </w:r>
    </w:p>
    <w:p w:rsidR="0F7AF47C" w:rsidRDefault="0F7AF47C" w14:paraId="500092D4" w14:textId="40AAB2B4"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>The Internet Layer in TCP/IP and the Network Layer in OSI are equivalent.</w:t>
      </w:r>
    </w:p>
    <w:p w:rsidR="0F7AF47C" w:rsidRDefault="0F7AF47C" w14:paraId="6B863DAD" w14:textId="72AC486C"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>In both models, the Transport Layer fulfills the same function.</w:t>
      </w:r>
    </w:p>
    <w:p w:rsidR="0F7AF47C" w:rsidRDefault="0F7AF47C" w14:paraId="4DB798FC" w14:textId="272CEC16"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>The Application Layer in the TCP/IP paradigm together represents the OSI's Session, Presentation, and Application Layers.</w:t>
      </w:r>
    </w:p>
    <w:p w:rsidR="0F7AF47C" w:rsidP="0F7AF47C" w:rsidRDefault="0F7AF47C" w14:paraId="06F3B39B" w14:textId="256803F8">
      <w:pPr>
        <w:pStyle w:val="Normal"/>
      </w:pPr>
      <w:r w:rsidRPr="0F7AF47C" w:rsidR="0F7AF47C">
        <w:rPr>
          <w:rFonts w:ascii="Calibri" w:hAnsi="Calibri" w:eastAsia="Calibri" w:cs="Calibri"/>
          <w:noProof w:val="0"/>
          <w:sz w:val="22"/>
          <w:szCs w:val="22"/>
          <w:lang w:val="en-US"/>
        </w:rPr>
        <w:t>TCP/IP Model: It is simpler and concentrates on the crucial features for online communication.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6c6d4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23a0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f38ac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0e6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db4ac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14acf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76668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6ba56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f62b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aa45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1c0e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d4a9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C60CFB"/>
    <w:rsid w:val="0F7AF47C"/>
    <w:rsid w:val="5CE535E4"/>
    <w:rsid w:val="6AC6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35E4"/>
  <w15:chartTrackingRefBased/>
  <w15:docId w15:val="{65297545-FF59-473F-AAE0-0FD6DF8266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e97fdb952848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2023-10-10T13:03:04.3694871Z</dcterms:created>
  <dcterms:modified xsi:type="dcterms:W3CDTF">2023-10-10T13:12:42.0162683Z</dcterms:modified>
  <dc:creator>Guest User</dc:creator>
  <lastModifiedBy>Guest User</lastModifiedBy>
</coreProperties>
</file>