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723900</wp:posOffset>
            </wp:positionH>
            <wp:positionV relativeFrom="paragraph">
              <wp:posOffset>-266370</wp:posOffset>
            </wp:positionV>
            <wp:extent cx="2391155" cy="10500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55" cy="10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ใบเสนอราคา</w:t>
      </w: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1244" w:val="left" w:leader="none"/>
          <w:tab w:pos="7343" w:val="left" w:leader="none"/>
          <w:tab w:pos="7909" w:val="left" w:leader="none"/>
        </w:tabs>
        <w:spacing w:before="241"/>
        <w:ind w:left="400"/>
      </w:pPr>
      <w:r>
        <w:rPr>
          <w:b/>
          <w:bCs/>
        </w:rPr>
        <w:t>เรื่อง</w:t>
        <w:tab/>
      </w:r>
      <w:r>
        <w:rPr/>
        <w:t>นิทานวิทยาศาสตร </w:t>
      </w:r>
      <w:r>
        <w:rPr>
          <w:spacing w:val="1"/>
        </w:rPr>
        <w:t> </w:t>
      </w:r>
      <w:r>
        <w:rPr/>
        <w:t>เรื่องอาหารและสารอาหารในรูปแบบ</w:t>
      </w:r>
      <w:r>
        <w:rPr>
          <w:spacing w:val="-5"/>
        </w:rPr>
        <w:t> </w:t>
      </w:r>
      <w:r>
        <w:rPr/>
        <w:t>Interactive</w:t>
        <w:tab/>
      </w:r>
      <w:r>
        <w:rPr>
          <w:b/>
          <w:bCs/>
        </w:rPr>
        <w:t>เลขที่</w:t>
        <w:tab/>
      </w:r>
      <w:r>
        <w:rPr/>
        <w:t>RQ6205-001</w:t>
      </w:r>
    </w:p>
    <w:p>
      <w:pPr>
        <w:spacing w:after="0"/>
        <w:sectPr>
          <w:type w:val="continuous"/>
          <w:pgSz w:w="11910" w:h="16840"/>
          <w:pgMar w:top="920" w:bottom="280" w:left="1040" w:right="1320"/>
        </w:sectPr>
      </w:pPr>
    </w:p>
    <w:p>
      <w:pPr>
        <w:tabs>
          <w:tab w:pos="1244" w:val="left" w:leader="none"/>
        </w:tabs>
        <w:spacing w:line="319" w:lineRule="exact" w:before="0"/>
        <w:ind w:left="400" w:righ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เสนอตอ</w:t>
        <w:tab/>
      </w:r>
      <w:r>
        <w:rPr>
          <w:sz w:val="24"/>
          <w:szCs w:val="24"/>
        </w:rPr>
        <w:t>น.ส.วรรณนภา</w:t>
      </w:r>
      <w:r>
        <w:rPr>
          <w:spacing w:val="3"/>
          <w:sz w:val="24"/>
          <w:szCs w:val="24"/>
        </w:rPr>
        <w:t> </w:t>
      </w:r>
      <w:r>
        <w:rPr>
          <w:spacing w:val="-13"/>
          <w:sz w:val="24"/>
          <w:szCs w:val="24"/>
        </w:rPr>
        <w:t>กอบคาํ</w:t>
      </w:r>
    </w:p>
    <w:p>
      <w:pPr>
        <w:pStyle w:val="BodyText"/>
        <w:tabs>
          <w:tab w:pos="1244" w:val="left" w:leader="none"/>
        </w:tabs>
        <w:ind w:left="399"/>
      </w:pPr>
      <w:r>
        <w:rPr>
          <w:b/>
          <w:bCs/>
        </w:rPr>
        <w:t>ที่อยู</w:t>
        <w:tab/>
      </w:r>
      <w:r>
        <w:rPr/>
        <w:t>67 ม.11 บ.คําขา ต.สีวิเชียร อ.น้ํายืน จ.อุบลราชธานี</w:t>
      </w:r>
      <w:r>
        <w:rPr>
          <w:spacing w:val="-1"/>
        </w:rPr>
        <w:t> </w:t>
      </w:r>
      <w:r>
        <w:rPr/>
        <w:t>34260</w:t>
      </w:r>
    </w:p>
    <w:p>
      <w:pPr>
        <w:tabs>
          <w:tab w:pos="966" w:val="left" w:leader="none"/>
        </w:tabs>
        <w:spacing w:before="0"/>
        <w:ind w:left="400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b/>
          <w:bCs/>
          <w:sz w:val="24"/>
          <w:szCs w:val="24"/>
        </w:rPr>
        <w:t>วันท</w:t>
        <w:tab/>
      </w:r>
      <w:r>
        <w:rPr>
          <w:sz w:val="24"/>
          <w:szCs w:val="24"/>
        </w:rPr>
        <w:t>13/05/2562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10" w:h="16840"/>
          <w:pgMar w:top="920" w:bottom="280" w:left="1040" w:right="1320"/>
          <w:cols w:num="2" w:equalWidth="0">
            <w:col w:w="5020" w:space="1923"/>
            <w:col w:w="26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7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9"/>
        <w:gridCol w:w="612"/>
        <w:gridCol w:w="1284"/>
        <w:gridCol w:w="1375"/>
      </w:tblGrid>
      <w:tr>
        <w:trPr>
          <w:trHeight w:val="350" w:hRule="atLeast"/>
        </w:trPr>
        <w:tc>
          <w:tcPr>
            <w:tcW w:w="5849" w:type="dxa"/>
            <w:shd w:val="clear" w:color="auto" w:fill="ADAAAA"/>
          </w:tcPr>
          <w:p>
            <w:pPr>
              <w:pStyle w:val="TableParagraph"/>
              <w:ind w:left="10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บริการ</w:t>
            </w:r>
          </w:p>
        </w:tc>
        <w:tc>
          <w:tcPr>
            <w:tcW w:w="612" w:type="dxa"/>
            <w:shd w:val="clear" w:color="auto" w:fill="ADAAAA"/>
          </w:tcPr>
          <w:p>
            <w:pPr>
              <w:pStyle w:val="TableParagraph"/>
              <w:ind w:right="9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หนวย</w:t>
            </w:r>
          </w:p>
        </w:tc>
        <w:tc>
          <w:tcPr>
            <w:tcW w:w="1284" w:type="dxa"/>
            <w:shd w:val="clear" w:color="auto" w:fill="ADAAAA"/>
          </w:tcPr>
          <w:p>
            <w:pPr>
              <w:pStyle w:val="TableParagraph"/>
              <w:ind w:right="9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ราคาตอหนอย</w:t>
            </w:r>
          </w:p>
        </w:tc>
        <w:tc>
          <w:tcPr>
            <w:tcW w:w="1375" w:type="dxa"/>
            <w:shd w:val="clear" w:color="auto" w:fill="ADAAAA"/>
          </w:tcPr>
          <w:p>
            <w:pPr>
              <w:pStyle w:val="TableParagraph"/>
              <w:ind w:right="95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จํานวนเงิน(บาท)</w:t>
            </w:r>
          </w:p>
        </w:tc>
      </w:tr>
      <w:tr>
        <w:trPr>
          <w:trHeight w:val="347" w:hRule="atLeast"/>
        </w:trPr>
        <w:tc>
          <w:tcPr>
            <w:tcW w:w="9120" w:type="dxa"/>
            <w:gridSpan w:val="4"/>
            <w:shd w:val="clear" w:color="auto" w:fill="D0CECE"/>
          </w:tcPr>
          <w:p>
            <w:pPr>
              <w:pStyle w:val="TableParagraph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ตัวชิ้นงาน &amp; รูปเลมเอกสารจบ</w:t>
            </w:r>
          </w:p>
        </w:tc>
      </w:tr>
      <w:tr>
        <w:trPr>
          <w:trHeight w:val="1115" w:hRule="atLeast"/>
        </w:trPr>
        <w:tc>
          <w:tcPr>
            <w:tcW w:w="5849" w:type="dxa"/>
          </w:tcPr>
          <w:p>
            <w:pPr>
              <w:pStyle w:val="TableParagraph"/>
              <w:tabs>
                <w:tab w:pos="827" w:val="left" w:leader="none"/>
              </w:tabs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  <w:tab/>
              <w:t>ตัวชิ้นงาน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87" w:val="left" w:leader="none"/>
                <w:tab w:pos="1188" w:val="left" w:leader="none"/>
              </w:tabs>
              <w:spacing w:line="351" w:lineRule="exact" w:before="2" w:after="0"/>
              <w:ind w:left="1187" w:right="0" w:hanging="36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นิทาน 2D 2 เรื่อง เรื่องละไมเกิน 5</w:t>
            </w:r>
            <w:r>
              <w:rPr>
                <w:spacing w:val="-1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นาที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87" w:val="left" w:leader="none"/>
                <w:tab w:pos="1188" w:val="left" w:leader="none"/>
              </w:tabs>
              <w:spacing w:line="351" w:lineRule="exact" w:before="0" w:after="0"/>
              <w:ind w:left="1187" w:right="0" w:hanging="36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เกมส 3</w:t>
            </w:r>
            <w:r>
              <w:rPr>
                <w:spacing w:val="-2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เกมส</w:t>
            </w:r>
          </w:p>
        </w:tc>
        <w:tc>
          <w:tcPr>
            <w:tcW w:w="61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4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8,000</w:t>
            </w:r>
          </w:p>
        </w:tc>
        <w:tc>
          <w:tcPr>
            <w:tcW w:w="1375" w:type="dxa"/>
          </w:tcPr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8,000</w:t>
            </w:r>
          </w:p>
        </w:tc>
      </w:tr>
      <w:tr>
        <w:trPr>
          <w:trHeight w:val="347" w:hRule="atLeast"/>
        </w:trPr>
        <w:tc>
          <w:tcPr>
            <w:tcW w:w="5849" w:type="dxa"/>
          </w:tcPr>
          <w:p>
            <w:pPr>
              <w:pStyle w:val="TableParagraph"/>
              <w:tabs>
                <w:tab w:pos="827" w:val="left" w:leader="none"/>
              </w:tabs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  <w:tab/>
              <w:t>รูปเลมเอกสารจบ</w:t>
            </w:r>
          </w:p>
        </w:tc>
        <w:tc>
          <w:tcPr>
            <w:tcW w:w="612" w:type="dxa"/>
          </w:tcPr>
          <w:p>
            <w:pPr>
              <w:pStyle w:val="TableParagraph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4" w:type="dxa"/>
          </w:tcPr>
          <w:p>
            <w:pPr>
              <w:pStyle w:val="TableParagraph"/>
              <w:ind w:right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ฟรี</w:t>
            </w:r>
          </w:p>
        </w:tc>
        <w:tc>
          <w:tcPr>
            <w:tcW w:w="1375" w:type="dxa"/>
          </w:tcPr>
          <w:p>
            <w:pPr>
              <w:pStyle w:val="TableParagraph"/>
              <w:ind w:right="9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ฟรี</w:t>
            </w:r>
          </w:p>
        </w:tc>
      </w:tr>
      <w:tr>
        <w:trPr>
          <w:trHeight w:val="350" w:hRule="atLeast"/>
        </w:trPr>
        <w:tc>
          <w:tcPr>
            <w:tcW w:w="7745" w:type="dxa"/>
            <w:gridSpan w:val="3"/>
          </w:tcPr>
          <w:p>
            <w:pPr>
              <w:pStyle w:val="TableParagraph"/>
              <w:ind w:right="9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จํานวนเงินรวมทั้งสิ้น</w:t>
            </w:r>
          </w:p>
        </w:tc>
        <w:tc>
          <w:tcPr>
            <w:tcW w:w="1375" w:type="dxa"/>
          </w:tcPr>
          <w:p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8,000</w:t>
            </w:r>
          </w:p>
        </w:tc>
      </w:tr>
    </w:tbl>
    <w:p>
      <w:pPr>
        <w:spacing w:after="0"/>
        <w:jc w:val="right"/>
        <w:rPr>
          <w:sz w:val="24"/>
        </w:rPr>
        <w:sectPr>
          <w:type w:val="continuous"/>
          <w:pgSz w:w="11910" w:h="16840"/>
          <w:pgMar w:top="920" w:bottom="280" w:left="1040" w:right="1320"/>
        </w:sectPr>
      </w:pPr>
    </w:p>
    <w:p>
      <w:pPr>
        <w:pStyle w:val="BodyText"/>
        <w:spacing w:line="316" w:lineRule="exact"/>
        <w:ind w:left="400"/>
      </w:pPr>
      <w:r>
        <w:rPr/>
        <w:t>*** ระยะเวลาพัฒนา 45 วัน</w:t>
      </w:r>
    </w:p>
    <w:p>
      <w:pPr>
        <w:pStyle w:val="Heading1"/>
        <w:spacing w:before="187"/>
        <w:ind w:left="399"/>
      </w:pPr>
      <w:r>
        <w:rPr/>
        <w:t>หมายเหตุ :</w:t>
      </w:r>
    </w:p>
    <w:p>
      <w:pPr>
        <w:pStyle w:val="BodyText"/>
        <w:tabs>
          <w:tab w:pos="1119" w:val="left" w:leader="none"/>
        </w:tabs>
        <w:ind w:left="759"/>
      </w:pPr>
      <w:r>
        <w:rPr>
          <w:w w:val="95"/>
        </w:rPr>
        <w:t>-</w:t>
        <w:tab/>
        <w:t>ยืนยันราคานับจากวันที่เสนอราคาภายใน 30</w:t>
      </w:r>
      <w:r>
        <w:rPr>
          <w:spacing w:val="10"/>
          <w:w w:val="95"/>
        </w:rPr>
        <w:t> </w:t>
      </w:r>
      <w:r>
        <w:rPr>
          <w:w w:val="95"/>
        </w:rPr>
        <w:t>วัน</w:t>
      </w:r>
    </w:p>
    <w:p>
      <w:pPr>
        <w:pStyle w:val="BodyText"/>
        <w:spacing w:before="10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Heading1"/>
      </w:pPr>
      <w:r>
        <w:rPr/>
        <w:t>เงื่อนไขการ</w:t>
      </w:r>
      <w:r>
        <w:rPr>
          <w:spacing w:val="1"/>
        </w:rPr>
        <w:t>ช</w:t>
      </w:r>
      <w:r>
        <w:rPr/>
        <w:t>ํา</w:t>
      </w:r>
      <w:r>
        <w:rPr>
          <w:spacing w:val="2"/>
        </w:rPr>
        <w:t>ร</w:t>
      </w:r>
      <w:r>
        <w:rPr>
          <w:spacing w:val="-3"/>
        </w:rPr>
        <w:t>ะ</w:t>
      </w:r>
      <w:r>
        <w:rPr/>
        <w:t>เงิน :</w:t>
      </w:r>
    </w:p>
    <w:p>
      <w:pPr>
        <w:pStyle w:val="BodyText"/>
        <w:tabs>
          <w:tab w:pos="1119" w:val="left" w:leader="none"/>
        </w:tabs>
        <w:spacing w:line="319" w:lineRule="exact"/>
        <w:ind w:left="760"/>
      </w:pPr>
      <w:r>
        <w:rPr/>
        <w:t>-</w:t>
        <w:tab/>
        <w:t>งวดที่ 1) 10% กอนเริ่นดําเนินการ</w:t>
      </w:r>
    </w:p>
    <w:p>
      <w:pPr>
        <w:pStyle w:val="BodyText"/>
        <w:tabs>
          <w:tab w:pos="1119" w:val="left" w:leader="none"/>
        </w:tabs>
        <w:ind w:left="760"/>
      </w:pPr>
      <w:r>
        <w:rPr/>
        <w:t>-</w:t>
        <w:tab/>
        <w:t>งวดที่ 2) 90%</w:t>
      </w:r>
      <w:r>
        <w:rPr>
          <w:spacing w:val="-2"/>
        </w:rPr>
        <w:t> </w:t>
      </w:r>
      <w:r>
        <w:rPr/>
        <w:t>หลังสงมอบ</w:t>
      </w:r>
    </w:p>
    <w:p>
      <w:pPr>
        <w:spacing w:after="0"/>
        <w:sectPr>
          <w:type w:val="continuous"/>
          <w:pgSz w:w="11910" w:h="16840"/>
          <w:pgMar w:top="920" w:bottom="280" w:left="1040" w:right="1320"/>
          <w:cols w:num="2" w:equalWidth="0">
            <w:col w:w="4158" w:space="351"/>
            <w:col w:w="5041"/>
          </w:cols>
        </w:sectPr>
      </w:pPr>
    </w:p>
    <w:p>
      <w:pPr>
        <w:pStyle w:val="BodyText"/>
        <w:rPr>
          <w:sz w:val="17"/>
        </w:rPr>
      </w:pPr>
    </w:p>
    <w:p>
      <w:pPr>
        <w:pStyle w:val="Heading1"/>
        <w:spacing w:line="240" w:lineRule="auto" w:before="93"/>
      </w:pPr>
      <w:r>
        <w:rPr/>
        <w:t>ขอมูลการชาํ ระเงิน :</w:t>
      </w:r>
    </w:p>
    <w:p>
      <w:pPr>
        <w:pStyle w:val="BodyText"/>
        <w:tabs>
          <w:tab w:pos="1119" w:val="left" w:leader="none"/>
        </w:tabs>
        <w:spacing w:before="184"/>
        <w:ind w:left="759"/>
      </w:pPr>
      <w:r>
        <w:rPr/>
        <w:t>-</w:t>
        <w:tab/>
        <w:t>ชื่อบัญชี : นายณัฐพัชร สุวรรณธานี ( Mr.NatapatrSuwanthanee) เลขที่บัญชี : 522-2-27029-6 ธนาคาร : กสิกรไทย สาขา :</w:t>
      </w:r>
      <w:r>
        <w:rPr>
          <w:spacing w:val="-11"/>
        </w:rPr>
        <w:t> </w:t>
      </w:r>
      <w:r>
        <w:rPr/>
        <w:t>โนนสูง</w:t>
      </w:r>
    </w:p>
    <w:p>
      <w:pPr>
        <w:pStyle w:val="BodyText"/>
        <w:tabs>
          <w:tab w:pos="1119" w:val="left" w:leader="none"/>
        </w:tabs>
        <w:spacing w:before="27"/>
        <w:ind w:left="760"/>
      </w:pPr>
      <w:r>
        <w:rPr/>
        <w:t>-</w:t>
        <w:tab/>
        <w:t>พรอมเพย :</w:t>
      </w:r>
      <w:r>
        <w:rPr>
          <w:spacing w:val="-2"/>
        </w:rPr>
        <w:t> </w:t>
      </w:r>
      <w:r>
        <w:rPr/>
        <w:t>0873580651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21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1655" w:hRule="atLeast"/>
        </w:trPr>
        <w:tc>
          <w:tcPr>
            <w:tcW w:w="4510" w:type="dxa"/>
          </w:tcPr>
          <w:p>
            <w:pPr>
              <w:pStyle w:val="TableParagraph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เสนอราคาโดย</w:t>
            </w:r>
          </w:p>
          <w:p>
            <w:pPr>
              <w:pStyle w:val="TableParagraph"/>
              <w:spacing w:line="240" w:lineRule="auto"/>
              <w:rPr>
                <w:sz w:val="30"/>
              </w:rPr>
            </w:pPr>
          </w:p>
          <w:p>
            <w:pPr>
              <w:pStyle w:val="TableParagraph"/>
              <w:spacing w:line="240" w:lineRule="auto" w:before="12"/>
              <w:rPr>
                <w:sz w:val="41"/>
              </w:rPr>
            </w:pPr>
          </w:p>
          <w:p>
            <w:pPr>
              <w:pStyle w:val="TableParagraph"/>
              <w:spacing w:line="240" w:lineRule="auto"/>
              <w:ind w:left="13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นายณัฐพัชร สุวรรณธานี )</w:t>
            </w:r>
          </w:p>
        </w:tc>
        <w:tc>
          <w:tcPr>
            <w:tcW w:w="4510" w:type="dxa"/>
          </w:tcPr>
          <w:p>
            <w:pPr>
              <w:pStyle w:val="TableParagraph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อนุมัติโดย</w:t>
            </w:r>
          </w:p>
          <w:p>
            <w:pPr>
              <w:pStyle w:val="TableParagraph"/>
              <w:spacing w:line="240" w:lineRule="auto"/>
              <w:rPr>
                <w:sz w:val="30"/>
              </w:rPr>
            </w:pPr>
          </w:p>
          <w:p>
            <w:pPr>
              <w:pStyle w:val="TableParagraph"/>
              <w:spacing w:line="240" w:lineRule="auto" w:before="12"/>
              <w:rPr>
                <w:sz w:val="41"/>
              </w:rPr>
            </w:pPr>
          </w:p>
          <w:p>
            <w:pPr>
              <w:pStyle w:val="TableParagraph"/>
              <w:spacing w:line="240" w:lineRule="auto"/>
              <w:ind w:left="13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นายณัฐพัชร สุวรรณธานี )</w:t>
            </w:r>
          </w:p>
        </w:tc>
      </w:tr>
      <w:tr>
        <w:trPr>
          <w:trHeight w:val="318" w:hRule="atLeast"/>
        </w:trPr>
        <w:tc>
          <w:tcPr>
            <w:tcW w:w="4510" w:type="dxa"/>
          </w:tcPr>
          <w:p>
            <w:pPr>
              <w:pStyle w:val="TableParagraph"/>
              <w:spacing w:line="299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วันที่ : 13/05/2562</w:t>
            </w:r>
          </w:p>
        </w:tc>
        <w:tc>
          <w:tcPr>
            <w:tcW w:w="4510" w:type="dxa"/>
          </w:tcPr>
          <w:p>
            <w:pPr>
              <w:pStyle w:val="TableParagraph"/>
              <w:spacing w:line="299" w:lineRule="exact"/>
              <w:ind w:left="107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วันที่ :</w:t>
            </w:r>
          </w:p>
        </w:tc>
      </w:tr>
    </w:tbl>
    <w:p>
      <w:pPr>
        <w:pStyle w:val="BodyText"/>
        <w:spacing w:line="316" w:lineRule="exact"/>
        <w:ind w:left="400"/>
      </w:pPr>
      <w:r>
        <w:rPr/>
        <w:t>*** ยืนยันใบเสนอราคา : โอนเงินและสงเมลยืนยันที่</w:t>
      </w:r>
      <w:r>
        <w:rPr>
          <w:color w:val="0562C1"/>
          <w:u w:val="single" w:color="0562C1"/>
        </w:rPr>
        <w:t> </w:t>
      </w:r>
      <w:hyperlink r:id="rId6">
        <w:r>
          <w:rPr>
            <w:color w:val="0562C1"/>
            <w:u w:val="single" w:color="0562C1"/>
          </w:rPr>
          <w:t>tike.natthpol@gmail.com</w:t>
        </w:r>
      </w:hyperlink>
      <w:r>
        <w:rPr>
          <w:color w:val="0562C1"/>
        </w:rPr>
        <w:t> </w:t>
      </w:r>
      <w:r>
        <w:rPr/>
        <w:t>โทร : 087-358-6051</w:t>
      </w:r>
    </w:p>
    <w:sectPr>
      <w:type w:val="continuous"/>
      <w:pgSz w:w="11910" w:h="16840"/>
      <w:pgMar w:top="920" w:bottom="28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H Sarabun New">
    <w:altName w:val="TH Sarabun Ne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87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4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0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7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41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0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H Sarabun New" w:hAnsi="TH Sarabun New" w:eastAsia="TH Sarabun New" w:cs="TH Sarabun New"/>
    </w:rPr>
  </w:style>
  <w:style w:styleId="BodyText" w:type="paragraph">
    <w:name w:val="Body Text"/>
    <w:basedOn w:val="Normal"/>
    <w:uiPriority w:val="1"/>
    <w:qFormat/>
    <w:pPr/>
    <w:rPr>
      <w:rFonts w:ascii="TH Sarabun New" w:hAnsi="TH Sarabun New" w:eastAsia="TH Sarabun New" w:cs="TH Sarabun New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319" w:lineRule="exact"/>
      <w:ind w:left="400"/>
      <w:outlineLvl w:val="1"/>
    </w:pPr>
    <w:rPr>
      <w:rFonts w:ascii="TH Sarabun New" w:hAnsi="TH Sarabun New" w:eastAsia="TH Sarabun New" w:cs="TH Sarabun New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5"/>
      <w:ind w:right="493"/>
      <w:jc w:val="right"/>
    </w:pPr>
    <w:rPr>
      <w:rFonts w:ascii="TH Sarabun New" w:hAnsi="TH Sarabun New" w:eastAsia="TH Sarabun New" w:cs="TH Sarabun New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318" w:lineRule="exact"/>
    </w:pPr>
    <w:rPr>
      <w:rFonts w:ascii="TH Sarabun New" w:hAnsi="TH Sarabun New" w:eastAsia="TH Sarabun New" w:cs="TH Sarabun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ike.natthpol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Natapatr Suwanthanee</dc:creator>
  <dc:title>Microsoft Word - RQ6205-001.pdf</dc:title>
  <dcterms:created xsi:type="dcterms:W3CDTF">2021-02-05T16:22:26Z</dcterms:created>
  <dcterms:modified xsi:type="dcterms:W3CDTF">2021-02-05T16:22:26Z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LastSaved">
    <vt:filetime>2021-02-05T00:00:00Z</vt:filetime>
  </property>
</Properties>
</file>