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D7680" w14:textId="46F25CF8" w:rsidR="003520B3" w:rsidRPr="0071011C" w:rsidRDefault="001F595A" w:rsidP="001F595A">
      <w:pPr>
        <w:jc w:val="center"/>
        <w:rPr>
          <w:b/>
          <w:bCs/>
          <w:sz w:val="36"/>
          <w:szCs w:val="36"/>
        </w:rPr>
      </w:pPr>
      <w:r w:rsidRPr="0071011C">
        <w:rPr>
          <w:b/>
          <w:bCs/>
          <w:sz w:val="36"/>
          <w:szCs w:val="36"/>
        </w:rPr>
        <w:t>Cahier des Charges Technique</w:t>
      </w:r>
    </w:p>
    <w:p w14:paraId="53D9B082" w14:textId="61554477" w:rsidR="001F595A" w:rsidRDefault="001F595A" w:rsidP="001F595A">
      <w:pPr>
        <w:rPr>
          <w:b/>
          <w:bCs/>
          <w:sz w:val="32"/>
          <w:szCs w:val="32"/>
        </w:rPr>
      </w:pPr>
    </w:p>
    <w:p w14:paraId="1F306FE2" w14:textId="58C9E228" w:rsidR="001F595A" w:rsidRPr="0071011C" w:rsidRDefault="001F595A" w:rsidP="001F595A">
      <w:pPr>
        <w:rPr>
          <w:b/>
          <w:bCs/>
          <w:sz w:val="28"/>
          <w:szCs w:val="28"/>
        </w:rPr>
      </w:pPr>
      <w:proofErr w:type="spellStart"/>
      <w:r w:rsidRPr="0071011C">
        <w:rPr>
          <w:b/>
          <w:bCs/>
          <w:sz w:val="28"/>
          <w:szCs w:val="28"/>
        </w:rPr>
        <w:t>Diagramme</w:t>
      </w:r>
      <w:proofErr w:type="spellEnd"/>
      <w:r w:rsidRPr="0071011C">
        <w:rPr>
          <w:b/>
          <w:bCs/>
          <w:sz w:val="28"/>
          <w:szCs w:val="28"/>
        </w:rPr>
        <w:t xml:space="preserve"> de </w:t>
      </w:r>
      <w:proofErr w:type="spellStart"/>
      <w:r w:rsidRPr="0071011C">
        <w:rPr>
          <w:b/>
          <w:bCs/>
          <w:sz w:val="28"/>
          <w:szCs w:val="28"/>
        </w:rPr>
        <w:t>classe</w:t>
      </w:r>
      <w:proofErr w:type="spellEnd"/>
      <w:r w:rsidRPr="0071011C">
        <w:rPr>
          <w:b/>
          <w:bCs/>
          <w:sz w:val="28"/>
          <w:szCs w:val="28"/>
        </w:rPr>
        <w:t xml:space="preserve"> de la base des </w:t>
      </w:r>
      <w:proofErr w:type="spellStart"/>
      <w:r w:rsidRPr="0071011C">
        <w:rPr>
          <w:b/>
          <w:bCs/>
          <w:sz w:val="28"/>
          <w:szCs w:val="28"/>
        </w:rPr>
        <w:t>donné</w:t>
      </w:r>
      <w:r w:rsidR="00A90459">
        <w:rPr>
          <w:b/>
          <w:bCs/>
          <w:sz w:val="28"/>
          <w:szCs w:val="28"/>
        </w:rPr>
        <w:t>e</w:t>
      </w:r>
      <w:r w:rsidRPr="0071011C">
        <w:rPr>
          <w:b/>
          <w:bCs/>
          <w:sz w:val="28"/>
          <w:szCs w:val="28"/>
        </w:rPr>
        <w:t>s</w:t>
      </w:r>
      <w:proofErr w:type="spellEnd"/>
    </w:p>
    <w:p w14:paraId="44790BC2" w14:textId="0600B9A5" w:rsidR="001F595A" w:rsidRDefault="001F595A" w:rsidP="001F595A">
      <w:pPr>
        <w:rPr>
          <w:b/>
          <w:bCs/>
          <w:sz w:val="24"/>
          <w:szCs w:val="24"/>
        </w:rPr>
      </w:pPr>
      <w:r>
        <w:rPr>
          <w:noProof/>
        </w:rPr>
        <w:drawing>
          <wp:inline distT="0" distB="0" distL="0" distR="0" wp14:anchorId="5B52E963" wp14:editId="5431651C">
            <wp:extent cx="4532577" cy="258445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6036" t="29348" r="22668" b="18653"/>
                    <a:stretch/>
                  </pic:blipFill>
                  <pic:spPr bwMode="auto">
                    <a:xfrm>
                      <a:off x="0" y="0"/>
                      <a:ext cx="4545802" cy="2591991"/>
                    </a:xfrm>
                    <a:prstGeom prst="rect">
                      <a:avLst/>
                    </a:prstGeom>
                    <a:ln>
                      <a:noFill/>
                    </a:ln>
                    <a:extLst>
                      <a:ext uri="{53640926-AAD7-44D8-BBD7-CCE9431645EC}">
                        <a14:shadowObscured xmlns:a14="http://schemas.microsoft.com/office/drawing/2010/main"/>
                      </a:ext>
                    </a:extLst>
                  </pic:spPr>
                </pic:pic>
              </a:graphicData>
            </a:graphic>
          </wp:inline>
        </w:drawing>
      </w:r>
    </w:p>
    <w:p w14:paraId="64DE9394" w14:textId="77E961FD" w:rsidR="001F595A" w:rsidRDefault="001F595A" w:rsidP="001F595A">
      <w:pPr>
        <w:rPr>
          <w:b/>
          <w:bCs/>
          <w:sz w:val="24"/>
          <w:szCs w:val="24"/>
        </w:rPr>
      </w:pPr>
    </w:p>
    <w:p w14:paraId="4F612696" w14:textId="48BD4F0D" w:rsidR="001F595A" w:rsidRPr="0071011C" w:rsidRDefault="0071011C" w:rsidP="001F595A">
      <w:pPr>
        <w:rPr>
          <w:b/>
          <w:bCs/>
          <w:sz w:val="24"/>
          <w:szCs w:val="24"/>
          <w:lang w:val="fr-FR"/>
        </w:rPr>
      </w:pPr>
      <w:r w:rsidRPr="0071011C">
        <w:rPr>
          <w:b/>
          <w:bCs/>
          <w:sz w:val="28"/>
          <w:szCs w:val="28"/>
          <w:lang w:val="fr-FR"/>
        </w:rPr>
        <w:t>Diagramme de séquences</w:t>
      </w:r>
    </w:p>
    <w:p w14:paraId="7A4C19D1" w14:textId="4375220D" w:rsidR="0071011C" w:rsidRDefault="00A90459" w:rsidP="00A90459">
      <w:pPr>
        <w:tabs>
          <w:tab w:val="left" w:pos="7550"/>
        </w:tabs>
        <w:jc w:val="both"/>
        <w:rPr>
          <w:sz w:val="24"/>
          <w:szCs w:val="24"/>
          <w:lang w:val="fr-FR"/>
        </w:rPr>
      </w:pPr>
      <w:r>
        <w:rPr>
          <w:sz w:val="24"/>
          <w:szCs w:val="24"/>
          <w:lang w:val="fr-FR"/>
        </w:rPr>
        <w:t>Le client</w:t>
      </w:r>
      <w:r w:rsidR="0071011C" w:rsidRPr="0071011C">
        <w:rPr>
          <w:sz w:val="24"/>
          <w:szCs w:val="24"/>
          <w:lang w:val="fr-FR"/>
        </w:rPr>
        <w:t xml:space="preserve"> </w:t>
      </w:r>
      <w:r w:rsidR="0071011C" w:rsidRPr="0071011C">
        <w:rPr>
          <w:sz w:val="24"/>
          <w:szCs w:val="24"/>
          <w:lang w:val="fr-FR"/>
        </w:rPr>
        <w:t>envoie une requête au serveur et il va renvo</w:t>
      </w:r>
      <w:r w:rsidR="0071011C">
        <w:rPr>
          <w:sz w:val="24"/>
          <w:szCs w:val="24"/>
          <w:lang w:val="fr-FR"/>
        </w:rPr>
        <w:t>y</w:t>
      </w:r>
      <w:r w:rsidR="0071011C" w:rsidRPr="0071011C">
        <w:rPr>
          <w:sz w:val="24"/>
          <w:szCs w:val="24"/>
          <w:lang w:val="fr-FR"/>
        </w:rPr>
        <w:t>er la page html souhaitée. Après, si l’utilisateur clique sur un Point d’</w:t>
      </w:r>
      <w:r w:rsidRPr="0071011C">
        <w:rPr>
          <w:sz w:val="24"/>
          <w:szCs w:val="24"/>
          <w:lang w:val="fr-FR"/>
        </w:rPr>
        <w:t>intérêt</w:t>
      </w:r>
      <w:r w:rsidR="0071011C" w:rsidRPr="0071011C">
        <w:rPr>
          <w:sz w:val="24"/>
          <w:szCs w:val="24"/>
          <w:lang w:val="fr-FR"/>
        </w:rPr>
        <w:t xml:space="preserve"> (POI), le client va envoyer un</w:t>
      </w:r>
      <w:r>
        <w:rPr>
          <w:sz w:val="24"/>
          <w:szCs w:val="24"/>
          <w:lang w:val="fr-FR"/>
        </w:rPr>
        <w:t xml:space="preserve">e requête au serveur et il va récupérer des donnés du pays sélectionné en utilisant la base de données. La base de données va être actualisée et après elle va transmettre les données au serveur. Ces données vont être exploités et affichés au format html. </w:t>
      </w:r>
    </w:p>
    <w:p w14:paraId="31887218" w14:textId="510C1D39" w:rsidR="0071011C" w:rsidRDefault="00A90459" w:rsidP="00A90459">
      <w:pPr>
        <w:tabs>
          <w:tab w:val="left" w:pos="7550"/>
        </w:tabs>
        <w:jc w:val="both"/>
        <w:rPr>
          <w:b/>
          <w:bCs/>
          <w:noProof/>
          <w:sz w:val="24"/>
          <w:szCs w:val="24"/>
        </w:rPr>
      </w:pPr>
      <w:r>
        <w:rPr>
          <w:sz w:val="24"/>
          <w:szCs w:val="24"/>
          <w:lang w:val="fr-FR"/>
        </w:rPr>
        <w:t xml:space="preserve">Le diagramme de séquences qui explicite ces opérations est présent ci-dessous. </w:t>
      </w:r>
      <w:r w:rsidR="0071011C">
        <w:rPr>
          <w:b/>
          <w:bCs/>
          <w:noProof/>
          <w:sz w:val="24"/>
          <w:szCs w:val="24"/>
        </w:rPr>
        <w:drawing>
          <wp:inline distT="0" distB="0" distL="0" distR="0" wp14:anchorId="00E249DF" wp14:editId="218D9EA6">
            <wp:extent cx="5353050" cy="30110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sq.png"/>
                    <pic:cNvPicPr/>
                  </pic:nvPicPr>
                  <pic:blipFill>
                    <a:blip r:embed="rId5">
                      <a:extLst>
                        <a:ext uri="{28A0092B-C50C-407E-A947-70E740481C1C}">
                          <a14:useLocalDpi xmlns:a14="http://schemas.microsoft.com/office/drawing/2010/main" val="0"/>
                        </a:ext>
                      </a:extLst>
                    </a:blip>
                    <a:stretch>
                      <a:fillRect/>
                    </a:stretch>
                  </pic:blipFill>
                  <pic:spPr>
                    <a:xfrm>
                      <a:off x="0" y="0"/>
                      <a:ext cx="5365479" cy="3018007"/>
                    </a:xfrm>
                    <a:prstGeom prst="rect">
                      <a:avLst/>
                    </a:prstGeom>
                  </pic:spPr>
                </pic:pic>
              </a:graphicData>
            </a:graphic>
          </wp:inline>
        </w:drawing>
      </w:r>
    </w:p>
    <w:sectPr w:rsidR="00710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5A"/>
    <w:rsid w:val="001F595A"/>
    <w:rsid w:val="003520B3"/>
    <w:rsid w:val="0071011C"/>
    <w:rsid w:val="00A90459"/>
    <w:rsid w:val="00C803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9FB62"/>
  <w15:chartTrackingRefBased/>
  <w15:docId w15:val="{9834B4B5-41C0-42A5-A27C-0041652CA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89</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Moreno</dc:creator>
  <cp:keywords/>
  <dc:description/>
  <cp:lastModifiedBy>Gabriela Moreno</cp:lastModifiedBy>
  <cp:revision>2</cp:revision>
  <dcterms:created xsi:type="dcterms:W3CDTF">2020-06-29T22:25:00Z</dcterms:created>
  <dcterms:modified xsi:type="dcterms:W3CDTF">2020-06-29T22:25:00Z</dcterms:modified>
</cp:coreProperties>
</file>