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D45" w:rsidRPr="00F40D45" w:rsidRDefault="00F40D45" w:rsidP="00F40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0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Guidelines for Preparation of </w:t>
      </w:r>
      <w:proofErr w:type="spellStart"/>
      <w:r w:rsidRPr="00F40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Aavishkar</w:t>
      </w:r>
      <w:proofErr w:type="spellEnd"/>
      <w:r w:rsidRPr="00F40D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2026 Research Poster</w:t>
      </w:r>
    </w:p>
    <w:p w:rsidR="00F40D45" w:rsidRPr="00F40D45" w:rsidRDefault="00F40D45" w:rsidP="0034134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F40D45">
        <w:rPr>
          <w:rFonts w:ascii="Times New Roman" w:eastAsia="Times New Roman" w:hAnsi="Times New Roman" w:cs="Times New Roman"/>
          <w:b/>
          <w:bCs/>
          <w:sz w:val="36"/>
          <w:szCs w:val="36"/>
        </w:rPr>
        <w:t>AAVISHKAR 2026</w:t>
      </w:r>
    </w:p>
    <w:p w:rsidR="00F40D45" w:rsidRPr="00F40D45" w:rsidRDefault="00F40D45" w:rsidP="0034134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Maharashtra State Inter University Research Convention</w:t>
      </w:r>
    </w:p>
    <w:bookmarkEnd w:id="0"/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Guidelines for Poster Preparation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1. Poster Size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The poster must be prepared in 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1 meter × 1 meter square format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proofErr w:type="gramStart"/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 xml:space="preserve">Width: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1 m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 xml:space="preserve">Height: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1 m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poster should be designed at the exact dimensions so that the content remains readable when printed.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2. Mandatory Header Information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top portion of the poster should contain: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Aavishkar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Maharashtra State Inter University Research Convention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following details should also be clearly displayed: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Code No.: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title must be exactly the same as the title submitted during registration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3. Recommended Content Structure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poster should preferably contain the following sections: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D45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Aim and Objectives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Research Methodology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Results / Findings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 / Literature Cited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Acknowledgement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D45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Depending on the nature of the research, sections may be combined where appropriate.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4. Poster Layout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The poster should have 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clear and logical flow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Recommended arrangements are: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Top to Bottom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0D45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Left to Right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3 column layout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is preferable. Alternatively, the poster may use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3 to 4 rows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, depending on the research topic.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reader should be able to understand the research sequence without confusion: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→ Objectives → Methodology → Results → Conclusion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5. Introduction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introduction should be brief and visually appealing.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Students may include: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• Background of the problem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Research gap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Significance of the study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Relevant statistics or existing models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An appropriate photograph, diagram, model or infographic may be used to make the introduction visually engaging.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6. Aim and Objectives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Clearly state the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main aim of the research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Objectives should be: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lastRenderedPageBreak/>
        <w:t>• Specific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Concise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Measurable wherever applicable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F40D45"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gram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related to the research work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Avoid writing lengthy paragraphs.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7. Research Methodology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methodology should preferably be presented using a: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/ Block Diagram / Process Diagram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Identification → Data Collection → Preprocessing → Proposed Method → Experimentation → Evaluation → Results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Use diagrams wherever possible instead of large amounts of text.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8. Results and Findings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sections of the poster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Give priority to: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• Graphs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Charts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Tables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Images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Experimental results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Comparative analysis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Screenshots where relevant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Statistical findings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Results should be presented visually wherever possible.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For technology based research, students should consider including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architecture, workflow, interface screenshots, performance graphs and comparison charts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9. Conclusion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conclusion should clearly communicate: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• What was achieved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Major findings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Times New Roman" w:eastAsia="Times New Roman" w:hAnsi="Times New Roman" w:cs="Times New Roman"/>
          <w:sz w:val="24"/>
          <w:szCs w:val="24"/>
        </w:rPr>
        <w:lastRenderedPageBreak/>
        <w:t>• Significance of the findings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Possible applications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Future scope, if relevant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Keep the conclusion short and impactful.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10. References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Include important literature cited in the research.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referencing style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throughout the poster.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Do not fill the poster with an unnecessarily long bibliography. Include only the most relevant references.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11. Font Guidelines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The poster must be readable from a reasonable distance.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clear and professional fonts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• Arial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Times New Roman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Garamond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Berkeley or other clearly readable fonts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Avoid decorative, cursive or difficult-to-read fonts.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Do not use too many different font types.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minimum font size of 16 </w:t>
      </w:r>
      <w:proofErr w:type="spellStart"/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should be maintained for the main poster content. Headings and the title should be substantially larger.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12. Visual Design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The poster should have 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clean, professional and academic appearance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• Adequate white space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Clear section headings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Consistent alignment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Simple borders or frames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High quality images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Readable graphs and diagrams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Consistent typography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lastRenderedPageBreak/>
        <w:t>The background should preferably be: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White / Light Grey / Light Beige / Other neutral light </w:t>
      </w:r>
      <w:proofErr w:type="spellStart"/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colours</w:t>
      </w:r>
      <w:proofErr w:type="spellEnd"/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Avoid excessively dark or distracting backgrounds.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Colour</w:t>
      </w:r>
      <w:proofErr w:type="spellEnd"/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Usage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40D45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strategically.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A maximum of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to 4 complementary </w:t>
      </w:r>
      <w:proofErr w:type="spellStart"/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colours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is generally sufficient.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40D45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to distinguish: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Headings → Sections → Important findings → Figures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Do not use multiple bright </w:t>
      </w:r>
      <w:proofErr w:type="spellStart"/>
      <w:r w:rsidRPr="00F40D45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simply for decoration.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14. Images, Graphs and Figures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All visuals must be: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• High resolution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Relevant to the research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F40D45">
        <w:rPr>
          <w:rFonts w:ascii="Times New Roman" w:eastAsia="Times New Roman" w:hAnsi="Times New Roman" w:cs="Times New Roman"/>
          <w:sz w:val="24"/>
          <w:szCs w:val="24"/>
        </w:rPr>
        <w:t>Properly</w:t>
      </w:r>
      <w:proofErr w:type="gram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labelled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Large enough to read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  <w:t>• Accompanied by captions where necessary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Do not insert stretched, pixelated or low quality images.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Graphs must have clearly visible: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X axis, Y axis, labels, units and legends.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15. White Space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Do not try to fill every empty space.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White space is necessary.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It helps separate sections and makes the poster easier to read.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A poster containing too much text, even if scientifically strong, becomes difficult for judges to evaluate quickly.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16. Content Density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lastRenderedPageBreak/>
        <w:t>Avoid writing the research paper on the poster.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The poster is a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visual summary of the research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>, not a full thesis or research paper.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Short points + diagrams + graphs + images + key findings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0D45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Long paragraphs + excessive text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17. Recommended Poster Flow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A good general structure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960"/>
        <w:gridCol w:w="1349"/>
      </w:tblGrid>
      <w:tr w:rsidR="00F40D45" w:rsidRPr="00F40D45" w:rsidTr="00F40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1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2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3</w:t>
            </w:r>
          </w:p>
        </w:tc>
      </w:tr>
      <w:tr w:rsidR="00F40D45" w:rsidRPr="00F40D45" w:rsidTr="00F40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:rsidR="00F40D45" w:rsidRPr="00F40D45" w:rsidTr="00F40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Design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Graphs</w:t>
            </w:r>
          </w:p>
        </w:tc>
      </w:tr>
      <w:tr w:rsidR="00F40D45" w:rsidRPr="00F40D45" w:rsidTr="00F40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Tables</w:t>
            </w:r>
          </w:p>
        </w:tc>
      </w:tr>
      <w:tr w:rsidR="00F40D45" w:rsidRPr="00F40D45" w:rsidTr="00F40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Proposed Method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Findings</w:t>
            </w:r>
          </w:p>
        </w:tc>
      </w:tr>
      <w:tr w:rsidR="00F40D45" w:rsidRPr="00F40D45" w:rsidTr="00F40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</w:t>
            </w:r>
          </w:p>
        </w:tc>
      </w:tr>
      <w:tr w:rsidR="00F40D45" w:rsidRPr="00F40D45" w:rsidTr="00F40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Setup</w:t>
            </w:r>
          </w:p>
        </w:tc>
        <w:tc>
          <w:tcPr>
            <w:tcW w:w="0" w:type="auto"/>
            <w:vAlign w:val="center"/>
            <w:hideMark/>
          </w:tcPr>
          <w:p w:rsidR="00F40D45" w:rsidRPr="00F40D45" w:rsidRDefault="00F40D45" w:rsidP="00F40D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D45">
              <w:rPr>
                <w:rFonts w:ascii="Times New Roman" w:eastAsia="Times New Roman" w:hAnsi="Times New Roman" w:cs="Times New Roman"/>
                <w:sz w:val="24"/>
                <w:szCs w:val="24"/>
              </w:rPr>
              <w:t>Future Scope</w:t>
            </w:r>
          </w:p>
        </w:tc>
      </w:tr>
    </w:tbl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can be placed at the bottom.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Final Checklist </w:t>
      </w:r>
      <w:proofErr w:type="gramStart"/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Before</w:t>
      </w:r>
      <w:proofErr w:type="gramEnd"/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Printing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sz w:val="24"/>
          <w:szCs w:val="24"/>
        </w:rPr>
        <w:t>Students must verify: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Poster size is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1 m × 1 m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Research title is exactly as submitted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Category is mentioned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Code Number is mentioned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Level is mentioned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Introduction is concise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Aim and objectives are clearly stated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Methodology is presented clearly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Results contain appropriate visuals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Conclusion is clearly visible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References are included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Font is readable from a distance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No decorative or illegible fonts are used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 </w:t>
      </w:r>
      <w:proofErr w:type="spellStart"/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font is maintained for content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Images are high resolution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Graphs and tables are readable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Poster has sufficient white space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40D45">
        <w:rPr>
          <w:rFonts w:ascii="Times New Roman" w:eastAsia="Times New Roman" w:hAnsi="Times New Roman" w:cs="Times New Roman"/>
          <w:sz w:val="24"/>
          <w:szCs w:val="24"/>
        </w:rPr>
        <w:t>Overall</w:t>
      </w:r>
      <w:proofErr w:type="gramEnd"/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flow is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top to bottom or left to right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br/>
      </w:r>
      <w:r w:rsidRPr="00F40D4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Poster has been proofread for spelling and grammatical errors</w:t>
      </w:r>
    </w:p>
    <w:p w:rsidR="00F40D45" w:rsidRPr="00F40D45" w:rsidRDefault="00F40D45" w:rsidP="00F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D4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Instruction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The poster should communicate the research idea within a few minutes of viewing.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Judges should be able to identify the </w:t>
      </w: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problem, objective, methodology, major results and contribution</w:t>
      </w:r>
      <w:r w:rsidRPr="00F40D45">
        <w:rPr>
          <w:rFonts w:ascii="Times New Roman" w:eastAsia="Times New Roman" w:hAnsi="Times New Roman" w:cs="Times New Roman"/>
          <w:sz w:val="24"/>
          <w:szCs w:val="24"/>
        </w:rPr>
        <w:t xml:space="preserve"> without reading lengthy paragraphs.</w:t>
      </w:r>
    </w:p>
    <w:p w:rsidR="00F40D45" w:rsidRPr="00F40D45" w:rsidRDefault="00F40D45" w:rsidP="00F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D45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quality comes first. Design should support the research, not overpower it.</w:t>
      </w:r>
    </w:p>
    <w:p w:rsidR="00EF250D" w:rsidRDefault="00EF250D"/>
    <w:sectPr w:rsidR="00EF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32F7"/>
    <w:multiLevelType w:val="multilevel"/>
    <w:tmpl w:val="F406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D45"/>
    <w:rsid w:val="0034134A"/>
    <w:rsid w:val="00DD2DBE"/>
    <w:rsid w:val="00EF250D"/>
    <w:rsid w:val="00F40D45"/>
    <w:rsid w:val="00F8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1CD1"/>
  <w15:chartTrackingRefBased/>
  <w15:docId w15:val="{D39509A9-17C9-4CE8-BE5D-AA40F759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D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0D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0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D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0D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0D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0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D45"/>
    <w:rPr>
      <w:b/>
      <w:bCs/>
    </w:rPr>
  </w:style>
  <w:style w:type="character" w:styleId="Emphasis">
    <w:name w:val="Emphasis"/>
    <w:basedOn w:val="DefaultParagraphFont"/>
    <w:uiPriority w:val="20"/>
    <w:qFormat/>
    <w:rsid w:val="00F40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8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2026-09-10T08:56:00Z</dcterms:created>
  <dcterms:modified xsi:type="dcterms:W3CDTF">2026-09-10T10:20:00Z</dcterms:modified>
</cp:coreProperties>
</file>