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CD4D0" w14:textId="64B9D2CB" w:rsidR="00320B5E" w:rsidRPr="00320B5E" w:rsidRDefault="00320B5E" w:rsidP="00320B5E">
      <w:pPr>
        <w:jc w:val="center"/>
        <w:rPr>
          <w:rFonts w:ascii="Arial" w:hAnsi="Arial" w:cs="Arial"/>
          <w:sz w:val="48"/>
          <w:szCs w:val="48"/>
        </w:rPr>
      </w:pPr>
      <w:r w:rsidRPr="00320B5E">
        <w:rPr>
          <w:rFonts w:ascii="Arial" w:hAnsi="Arial" w:cs="Arial"/>
          <w:sz w:val="48"/>
          <w:szCs w:val="48"/>
        </w:rPr>
        <w:t>Lastenheft</w:t>
      </w:r>
    </w:p>
    <w:p w14:paraId="5AE0D577" w14:textId="77777777" w:rsidR="00320B5E" w:rsidRDefault="00320B5E" w:rsidP="00320B5E">
      <w:pPr>
        <w:pBdr>
          <w:top w:val="single" w:sz="8" w:space="1" w:color="auto"/>
        </w:pBdr>
        <w:rPr>
          <w:rFonts w:ascii="Arial" w:hAnsi="Arial" w:cs="Arial"/>
        </w:rPr>
      </w:pPr>
    </w:p>
    <w:p w14:paraId="7419BBF3" w14:textId="47D89534" w:rsidR="00320B5E" w:rsidRPr="00320B5E" w:rsidRDefault="00320B5E" w:rsidP="00320B5E">
      <w:pPr>
        <w:rPr>
          <w:rFonts w:ascii="Arial" w:hAnsi="Arial" w:cs="Arial"/>
        </w:rPr>
      </w:pPr>
      <w:r w:rsidRPr="00320B5E">
        <w:rPr>
          <w:rFonts w:ascii="Arial" w:hAnsi="Arial" w:cs="Arial"/>
        </w:rPr>
        <w:t xml:space="preserve">1. </w:t>
      </w:r>
      <w:r w:rsidRPr="00320B5E">
        <w:rPr>
          <w:rFonts w:ascii="Arial" w:hAnsi="Arial" w:cs="Arial"/>
        </w:rPr>
        <w:t>Einführung und Zielbestimmung</w:t>
      </w:r>
    </w:p>
    <w:p w14:paraId="49035326" w14:textId="134ACC9D" w:rsidR="00320B5E" w:rsidRDefault="00256256" w:rsidP="00320B5E">
      <w:pPr>
        <w:rPr>
          <w:rFonts w:ascii="Arial" w:hAnsi="Arial" w:cs="Arial"/>
        </w:rPr>
      </w:pPr>
      <w:r>
        <w:rPr>
          <w:rFonts w:ascii="Arial" w:hAnsi="Arial" w:cs="Arial"/>
        </w:rPr>
        <w:t>Vorhandenes Schienennetzwerk nutzen, um mit einem autonomen Roboter Pakete per Bahn an Kunden ausliefern.</w:t>
      </w:r>
      <w:r>
        <w:rPr>
          <w:rFonts w:ascii="Arial" w:hAnsi="Arial" w:cs="Arial"/>
        </w:rPr>
        <w:br/>
      </w:r>
      <w:r w:rsidR="00DA1293">
        <w:rPr>
          <w:rFonts w:ascii="Arial" w:hAnsi="Arial" w:cs="Arial"/>
        </w:rPr>
        <w:t xml:space="preserve">Eine Weboberfläche entwickeln, mit Anbindung an eine Datenbank, </w:t>
      </w:r>
      <w:r>
        <w:rPr>
          <w:rFonts w:ascii="Arial" w:hAnsi="Arial" w:cs="Arial"/>
        </w:rPr>
        <w:t xml:space="preserve">dessen </w:t>
      </w:r>
      <w:r w:rsidR="00DA1293">
        <w:rPr>
          <w:rFonts w:ascii="Arial" w:hAnsi="Arial" w:cs="Arial"/>
        </w:rPr>
        <w:t xml:space="preserve">Daten in Echtzeit </w:t>
      </w:r>
      <w:r>
        <w:rPr>
          <w:rFonts w:ascii="Arial" w:hAnsi="Arial" w:cs="Arial"/>
        </w:rPr>
        <w:t xml:space="preserve">abgerufen </w:t>
      </w:r>
      <w:r w:rsidR="00DA1293">
        <w:rPr>
          <w:rFonts w:ascii="Arial" w:hAnsi="Arial" w:cs="Arial"/>
        </w:rPr>
        <w:t>und angezeigt werden</w:t>
      </w:r>
      <w:r>
        <w:rPr>
          <w:rFonts w:ascii="Arial" w:hAnsi="Arial" w:cs="Arial"/>
        </w:rPr>
        <w:t>.</w:t>
      </w:r>
    </w:p>
    <w:p w14:paraId="5C3C8633" w14:textId="77777777" w:rsidR="00320B5E" w:rsidRPr="00320B5E" w:rsidRDefault="00320B5E" w:rsidP="00320B5E">
      <w:pPr>
        <w:rPr>
          <w:rFonts w:ascii="Arial" w:hAnsi="Arial" w:cs="Arial"/>
        </w:rPr>
      </w:pPr>
    </w:p>
    <w:p w14:paraId="52B108CB" w14:textId="67EEA94D" w:rsidR="00320B5E" w:rsidRPr="00320B5E" w:rsidRDefault="00320B5E" w:rsidP="00320B5E">
      <w:pPr>
        <w:rPr>
          <w:rFonts w:ascii="Arial" w:hAnsi="Arial" w:cs="Arial"/>
        </w:rPr>
      </w:pPr>
      <w:r w:rsidRPr="00320B5E">
        <w:rPr>
          <w:rFonts w:ascii="Arial" w:hAnsi="Arial" w:cs="Arial"/>
        </w:rPr>
        <w:t xml:space="preserve">2. </w:t>
      </w:r>
      <w:r w:rsidRPr="00320B5E">
        <w:rPr>
          <w:rFonts w:ascii="Arial" w:hAnsi="Arial" w:cs="Arial"/>
        </w:rPr>
        <w:t>Ist-Zustand</w:t>
      </w:r>
    </w:p>
    <w:p w14:paraId="78F821AB" w14:textId="77777777" w:rsidR="00320B5E" w:rsidRDefault="00320B5E" w:rsidP="00320B5E">
      <w:pPr>
        <w:rPr>
          <w:rFonts w:ascii="Arial" w:hAnsi="Arial" w:cs="Arial"/>
        </w:rPr>
      </w:pPr>
    </w:p>
    <w:p w14:paraId="315A3294" w14:textId="77777777" w:rsidR="00320B5E" w:rsidRPr="00320B5E" w:rsidRDefault="00320B5E" w:rsidP="00320B5E">
      <w:pPr>
        <w:rPr>
          <w:rFonts w:ascii="Arial" w:hAnsi="Arial" w:cs="Arial"/>
        </w:rPr>
      </w:pPr>
    </w:p>
    <w:p w14:paraId="26157CFD" w14:textId="340A1924" w:rsidR="00320B5E" w:rsidRPr="00320B5E" w:rsidRDefault="00320B5E" w:rsidP="00320B5E">
      <w:pPr>
        <w:rPr>
          <w:rFonts w:ascii="Arial" w:hAnsi="Arial" w:cs="Arial"/>
        </w:rPr>
      </w:pPr>
      <w:r w:rsidRPr="00320B5E">
        <w:rPr>
          <w:rFonts w:ascii="Arial" w:hAnsi="Arial" w:cs="Arial"/>
        </w:rPr>
        <w:t>3.  Soll-Zustand</w:t>
      </w:r>
    </w:p>
    <w:p w14:paraId="1CF71517" w14:textId="77777777" w:rsidR="00320B5E" w:rsidRDefault="00320B5E" w:rsidP="00320B5E">
      <w:pPr>
        <w:rPr>
          <w:rFonts w:ascii="Arial" w:hAnsi="Arial" w:cs="Arial"/>
        </w:rPr>
      </w:pPr>
    </w:p>
    <w:p w14:paraId="4B783D73" w14:textId="77777777" w:rsidR="00320B5E" w:rsidRPr="00320B5E" w:rsidRDefault="00320B5E" w:rsidP="00320B5E">
      <w:pPr>
        <w:rPr>
          <w:rFonts w:ascii="Arial" w:hAnsi="Arial" w:cs="Arial"/>
        </w:rPr>
      </w:pPr>
    </w:p>
    <w:p w14:paraId="2A0E5649" w14:textId="65CDF89D" w:rsidR="00320B5E" w:rsidRPr="00320B5E" w:rsidRDefault="00320B5E" w:rsidP="00320B5E">
      <w:pPr>
        <w:rPr>
          <w:rFonts w:ascii="Arial" w:hAnsi="Arial" w:cs="Arial"/>
        </w:rPr>
      </w:pPr>
      <w:r w:rsidRPr="00320B5E">
        <w:rPr>
          <w:rFonts w:ascii="Arial" w:hAnsi="Arial" w:cs="Arial"/>
        </w:rPr>
        <w:t xml:space="preserve">4. </w:t>
      </w:r>
      <w:r w:rsidRPr="00320B5E">
        <w:rPr>
          <w:rFonts w:ascii="Arial" w:hAnsi="Arial" w:cs="Arial"/>
        </w:rPr>
        <w:t>Anforderungen (Funktional und Nicht-funktional)</w:t>
      </w:r>
    </w:p>
    <w:p w14:paraId="69A7DF2B" w14:textId="29CE9957" w:rsidR="00320B5E" w:rsidRDefault="00320B5E" w:rsidP="00320B5E">
      <w:pPr>
        <w:rPr>
          <w:rFonts w:ascii="Arial" w:hAnsi="Arial" w:cs="Arial"/>
        </w:rPr>
      </w:pPr>
      <w:r>
        <w:rPr>
          <w:rFonts w:ascii="Arial" w:hAnsi="Arial" w:cs="Arial"/>
        </w:rPr>
        <w:t>Anzeigetafel: Haltestelle,</w:t>
      </w:r>
      <w:r w:rsidR="00914AB3">
        <w:rPr>
          <w:rFonts w:ascii="Arial" w:hAnsi="Arial" w:cs="Arial"/>
        </w:rPr>
        <w:t xml:space="preserve"> </w:t>
      </w:r>
      <w:r w:rsidR="0014745F">
        <w:rPr>
          <w:rFonts w:ascii="Arial" w:hAnsi="Arial" w:cs="Arial"/>
        </w:rPr>
        <w:t>Bahn-Name</w:t>
      </w:r>
      <w:r w:rsidR="00914AB3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Ankommende Verbindung, Linie, Ziel, Abfahrt, Verspätung, Roboterstatus (</w:t>
      </w:r>
      <w:r w:rsidR="001218F1">
        <w:rPr>
          <w:rFonts w:ascii="Arial" w:hAnsi="Arial" w:cs="Arial"/>
        </w:rPr>
        <w:t>Einsteigen, Aussteigen, Im Zug), Besetzungsgrad, Ausstiegshaltestelle für den Roboter darstellen, Einstieg und Ausstiegstür, Plattformunabhängige Website, Administrationsoberfläche, Suchfunktion für Haltestellen, Echtzeitaktualisierung</w:t>
      </w:r>
    </w:p>
    <w:p w14:paraId="773EF272" w14:textId="77777777" w:rsidR="00320B5E" w:rsidRPr="00320B5E" w:rsidRDefault="00320B5E" w:rsidP="00320B5E">
      <w:pPr>
        <w:rPr>
          <w:rFonts w:ascii="Arial" w:hAnsi="Arial" w:cs="Arial"/>
        </w:rPr>
      </w:pPr>
    </w:p>
    <w:p w14:paraId="1526A5DC" w14:textId="4239DCF6" w:rsidR="00320B5E" w:rsidRPr="00320B5E" w:rsidRDefault="00320B5E" w:rsidP="00320B5E">
      <w:pPr>
        <w:rPr>
          <w:rFonts w:ascii="Arial" w:hAnsi="Arial" w:cs="Arial"/>
        </w:rPr>
      </w:pPr>
      <w:r w:rsidRPr="00320B5E">
        <w:rPr>
          <w:rFonts w:ascii="Arial" w:hAnsi="Arial" w:cs="Arial"/>
        </w:rPr>
        <w:t xml:space="preserve">5. </w:t>
      </w:r>
      <w:r w:rsidRPr="00320B5E">
        <w:rPr>
          <w:rFonts w:ascii="Arial" w:hAnsi="Arial" w:cs="Arial"/>
        </w:rPr>
        <w:t>Einsatzbereich und Zielgruppe</w:t>
      </w:r>
    </w:p>
    <w:p w14:paraId="3983CA47" w14:textId="77777777" w:rsidR="00320B5E" w:rsidRDefault="00320B5E" w:rsidP="00320B5E">
      <w:pPr>
        <w:rPr>
          <w:rFonts w:ascii="Arial" w:hAnsi="Arial" w:cs="Arial"/>
        </w:rPr>
      </w:pPr>
    </w:p>
    <w:p w14:paraId="108301F6" w14:textId="77777777" w:rsidR="00320B5E" w:rsidRPr="00320B5E" w:rsidRDefault="00320B5E" w:rsidP="00320B5E">
      <w:pPr>
        <w:rPr>
          <w:rFonts w:ascii="Arial" w:hAnsi="Arial" w:cs="Arial"/>
        </w:rPr>
      </w:pPr>
    </w:p>
    <w:p w14:paraId="19C8BC2C" w14:textId="3A834BC8" w:rsidR="00320B5E" w:rsidRPr="00320B5E" w:rsidRDefault="00320B5E" w:rsidP="00320B5E">
      <w:pPr>
        <w:rPr>
          <w:rFonts w:ascii="Arial" w:hAnsi="Arial" w:cs="Arial"/>
        </w:rPr>
      </w:pPr>
      <w:r w:rsidRPr="00320B5E">
        <w:rPr>
          <w:rFonts w:ascii="Arial" w:hAnsi="Arial" w:cs="Arial"/>
        </w:rPr>
        <w:t xml:space="preserve">6. </w:t>
      </w:r>
      <w:r w:rsidRPr="00320B5E">
        <w:rPr>
          <w:rFonts w:ascii="Arial" w:hAnsi="Arial" w:cs="Arial"/>
        </w:rPr>
        <w:t>Schnittstellen und Systemumgebung</w:t>
      </w:r>
    </w:p>
    <w:p w14:paraId="2A2F3CB9" w14:textId="77777777" w:rsidR="00320B5E" w:rsidRDefault="00320B5E" w:rsidP="00320B5E">
      <w:pPr>
        <w:rPr>
          <w:rFonts w:ascii="Arial" w:hAnsi="Arial" w:cs="Arial"/>
        </w:rPr>
      </w:pPr>
    </w:p>
    <w:p w14:paraId="489401B2" w14:textId="77777777" w:rsidR="00320B5E" w:rsidRPr="00320B5E" w:rsidRDefault="00320B5E" w:rsidP="00320B5E">
      <w:pPr>
        <w:rPr>
          <w:rFonts w:ascii="Arial" w:hAnsi="Arial" w:cs="Arial"/>
        </w:rPr>
      </w:pPr>
    </w:p>
    <w:p w14:paraId="3EC13AE6" w14:textId="32FD3AFA" w:rsidR="00320B5E" w:rsidRPr="00320B5E" w:rsidRDefault="00320B5E" w:rsidP="00320B5E">
      <w:pPr>
        <w:rPr>
          <w:rFonts w:ascii="Arial" w:hAnsi="Arial" w:cs="Arial"/>
        </w:rPr>
      </w:pPr>
      <w:r w:rsidRPr="00320B5E">
        <w:rPr>
          <w:rFonts w:ascii="Arial" w:hAnsi="Arial" w:cs="Arial"/>
        </w:rPr>
        <w:t xml:space="preserve">7. </w:t>
      </w:r>
      <w:r w:rsidRPr="00320B5E">
        <w:rPr>
          <w:rFonts w:ascii="Arial" w:hAnsi="Arial" w:cs="Arial"/>
        </w:rPr>
        <w:t>Lieferumfang und Leistungen</w:t>
      </w:r>
    </w:p>
    <w:p w14:paraId="33F80157" w14:textId="77777777" w:rsidR="00320B5E" w:rsidRDefault="00320B5E" w:rsidP="00320B5E">
      <w:pPr>
        <w:rPr>
          <w:rFonts w:ascii="Arial" w:hAnsi="Arial" w:cs="Arial"/>
        </w:rPr>
      </w:pPr>
    </w:p>
    <w:p w14:paraId="579C2EA9" w14:textId="77777777" w:rsidR="00320B5E" w:rsidRPr="00320B5E" w:rsidRDefault="00320B5E" w:rsidP="00320B5E">
      <w:pPr>
        <w:rPr>
          <w:rFonts w:ascii="Arial" w:hAnsi="Arial" w:cs="Arial"/>
        </w:rPr>
      </w:pPr>
    </w:p>
    <w:p w14:paraId="6D8B2B2A" w14:textId="77A2F682" w:rsidR="00320B5E" w:rsidRPr="00320B5E" w:rsidRDefault="00320B5E" w:rsidP="00320B5E">
      <w:pPr>
        <w:rPr>
          <w:rFonts w:ascii="Arial" w:hAnsi="Arial" w:cs="Arial"/>
        </w:rPr>
      </w:pPr>
      <w:r w:rsidRPr="00320B5E">
        <w:rPr>
          <w:rFonts w:ascii="Arial" w:hAnsi="Arial" w:cs="Arial"/>
        </w:rPr>
        <w:t xml:space="preserve">8. </w:t>
      </w:r>
      <w:r w:rsidRPr="00320B5E">
        <w:rPr>
          <w:rFonts w:ascii="Arial" w:hAnsi="Arial" w:cs="Arial"/>
        </w:rPr>
        <w:t>Abnahmekriterien</w:t>
      </w:r>
    </w:p>
    <w:p w14:paraId="7B3ACCDD" w14:textId="77777777" w:rsidR="00320B5E" w:rsidRDefault="00320B5E" w:rsidP="00320B5E">
      <w:pPr>
        <w:rPr>
          <w:rFonts w:ascii="Arial" w:hAnsi="Arial" w:cs="Arial"/>
        </w:rPr>
      </w:pPr>
    </w:p>
    <w:p w14:paraId="0FE15C50" w14:textId="77777777" w:rsidR="00320B5E" w:rsidRPr="00320B5E" w:rsidRDefault="00320B5E" w:rsidP="00320B5E">
      <w:pPr>
        <w:rPr>
          <w:rFonts w:ascii="Arial" w:hAnsi="Arial" w:cs="Arial"/>
        </w:rPr>
      </w:pPr>
    </w:p>
    <w:p w14:paraId="2E0CC256" w14:textId="3063B936" w:rsidR="00320B5E" w:rsidRDefault="00320B5E" w:rsidP="00320B5E">
      <w:pPr>
        <w:rPr>
          <w:rFonts w:ascii="Arial" w:hAnsi="Arial" w:cs="Arial"/>
        </w:rPr>
      </w:pPr>
      <w:r w:rsidRPr="00320B5E">
        <w:rPr>
          <w:rFonts w:ascii="Arial" w:hAnsi="Arial" w:cs="Arial"/>
        </w:rPr>
        <w:t xml:space="preserve">9. </w:t>
      </w:r>
      <w:r w:rsidRPr="00320B5E">
        <w:rPr>
          <w:rFonts w:ascii="Arial" w:hAnsi="Arial" w:cs="Arial"/>
        </w:rPr>
        <w:t>Rahmenbedingungen und Zeitplan</w:t>
      </w:r>
    </w:p>
    <w:p w14:paraId="6BECE8BB" w14:textId="77777777" w:rsidR="00DA1293" w:rsidRPr="00320B5E" w:rsidRDefault="00DA1293" w:rsidP="00320B5E">
      <w:pPr>
        <w:rPr>
          <w:rFonts w:ascii="Arial" w:hAnsi="Arial" w:cs="Arial"/>
        </w:rPr>
      </w:pPr>
    </w:p>
    <w:sectPr w:rsidR="00DA1293" w:rsidRPr="00320B5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547808"/>
    <w:multiLevelType w:val="hybridMultilevel"/>
    <w:tmpl w:val="10C6F0C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792D01"/>
    <w:multiLevelType w:val="hybridMultilevel"/>
    <w:tmpl w:val="31D89AE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9C026E"/>
    <w:multiLevelType w:val="hybridMultilevel"/>
    <w:tmpl w:val="9CFAA0D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9E80B8F"/>
    <w:multiLevelType w:val="hybridMultilevel"/>
    <w:tmpl w:val="21EE10E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3875832">
    <w:abstractNumId w:val="2"/>
  </w:num>
  <w:num w:numId="2" w16cid:durableId="823862787">
    <w:abstractNumId w:val="0"/>
  </w:num>
  <w:num w:numId="3" w16cid:durableId="1388842578">
    <w:abstractNumId w:val="1"/>
  </w:num>
  <w:num w:numId="4" w16cid:durableId="17837242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B5E"/>
    <w:rsid w:val="0004596B"/>
    <w:rsid w:val="000A39E7"/>
    <w:rsid w:val="001218F1"/>
    <w:rsid w:val="0014745F"/>
    <w:rsid w:val="00256256"/>
    <w:rsid w:val="00284404"/>
    <w:rsid w:val="00320B5E"/>
    <w:rsid w:val="004A5F37"/>
    <w:rsid w:val="00664717"/>
    <w:rsid w:val="007A7626"/>
    <w:rsid w:val="00914AB3"/>
    <w:rsid w:val="00D93382"/>
    <w:rsid w:val="00DA1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2CDE0A"/>
  <w15:chartTrackingRefBased/>
  <w15:docId w15:val="{15788F23-AC9D-4BB0-82E5-D8595F544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20B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20B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20B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20B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20B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20B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20B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20B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20B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20B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20B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20B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20B5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20B5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20B5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20B5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20B5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20B5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20B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20B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20B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20B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20B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20B5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20B5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20B5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20B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20B5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20B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119</Words>
  <Characters>752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Boev</dc:creator>
  <cp:keywords/>
  <dc:description/>
  <cp:lastModifiedBy>Alexander Boev</cp:lastModifiedBy>
  <cp:revision>1</cp:revision>
  <dcterms:created xsi:type="dcterms:W3CDTF">2026-10-13T08:07:00Z</dcterms:created>
  <dcterms:modified xsi:type="dcterms:W3CDTF">2026-10-13T09:35:00Z</dcterms:modified>
</cp:coreProperties>
</file>