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48"/>
          <w:szCs w:val="48"/>
        </w:rPr>
        <w:t xml:space="preserve">TONY TSHANDU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Junior Security Engineer  ·  Security Automation  ·  SOAR &amp; SIEM</w:t>
      </w:r>
    </w:p>
    <w:p>
      <w:pPr>
        <w:spacing w:after="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Sandton, South Africa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+27 79 237 9248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  •  </w:t>
      </w:r>
      <w:hyperlink w:history="1" r:id="rIdeco7ungwtllhzsw-2u7xq">
        <w:r>
          <w:rPr>
            <w:rFonts w:ascii="Calibri" w:cs="Calibri" w:eastAsia="Calibri" w:hAnsi="Calibri"/>
            <w:color w:val="1A1A1A"/>
            <w:sz w:val="18"/>
            <w:szCs w:val="18"/>
          </w:rPr>
          <w:t xml:space="preserve">17tonydaniels@gmail.com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 •  </w:t>
      </w:r>
      <w:hyperlink w:history="1" r:id="rId-xpww7dqrcjngwkefyhkz">
        <w:r>
          <w:rPr>
            <w:rFonts w:ascii="Calibri" w:cs="Calibri" w:eastAsia="Calibri" w:hAnsi="Calibri"/>
            <w:color w:val="2B7A78"/>
            <w:sz w:val="18"/>
            <w:szCs w:val="18"/>
          </w:rPr>
          <w:t xml:space="preserve">linkedin.com/in/tony-tshandu</w:t>
        </w:r>
      </w:hyperlink>
      <w:r>
        <w:rPr>
          <w:rFonts w:ascii="Calibri" w:cs="Calibri" w:eastAsia="Calibri" w:hAnsi="Calibri"/>
          <w:color w:val="1A1A1A"/>
          <w:sz w:val="18"/>
          <w:szCs w:val="18"/>
        </w:rPr>
        <w:t xml:space="preserve">  •  </w:t>
      </w:r>
      <w:hyperlink w:history="1" r:id="rIdquqa8dpzgzlzv_clp-pow">
        <w:r>
          <w:rPr>
            <w:rFonts w:ascii="Calibri" w:cs="Calibri" w:eastAsia="Calibri" w:hAnsi="Calibri"/>
            <w:color w:val="2B7A78"/>
            <w:sz w:val="18"/>
            <w:szCs w:val="18"/>
          </w:rPr>
          <w:t xml:space="preserve">github.com/httptony</w:t>
        </w:r>
      </w:hyperlink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PROFESSIONAL PROFILE</w:t>
      </w:r>
    </w:p>
    <w:p>
      <w:pPr>
        <w:spacing w:after="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I'm a security engineer who enjoys turning slow, manual security work into automation. I moved into cybersecurity from IT support and web development, and during my internship at Cyber1 Solutions I built SOAR playbooks and SIEM monitoring workflows, including SLA tracking for a major South African bank. I recently joined Maidar Secure full time and I'm finishing my IT diploma alongside work. Next, I want to go deeper into threat intelligence and offensive security.</w:t>
      </w:r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PROFESSIONAL EXPERIENCE</w:t>
      </w:r>
    </w:p>
    <w:p>
      <w:pPr>
        <w:keepNext/>
        <w:spacing w:after="25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Maidar Secure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Junior Security Engineer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Oct 2026 - Present</w:t>
      </w:r>
    </w:p>
    <w:p>
      <w:pPr>
        <w:keepNext/>
        <w:spacing w:after="25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Cyber1 Solutions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Cybersecurity Engineer Intern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Jun 2026 - Oct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an SLA tracking pipeline in Devo SOAR (LogicHub) for a major South African bank, timing every Zoho Desk ticket against notify, escalate, respond and resolve targets.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Wrote the logic in Python and SQL: ticket state tracking, severity-based breach windows and a 44-field data model.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Limited the live playbook to open tickets to avoid timeouts, keeping the breach dashboard refreshed every 3 minutes.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SIEM ingestion monitor in Strike48 Prospector Studio (YAML, Lua, Devo MCP) that compares daily event volumes with a 7-day baseline and writes LLM fault reports.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Traced a 75% under-count in reported events (94 vs. 380) to a timestamp format bug in the monitor's queries, and fixed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the company's Strike48 access model, mapping job positions to groups and a small set of custom roles.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Also wrote Devo LINQ queries, AI agent prompts for fraud risk scoring, and a self-service case export workflow for clients.</w:t>
      </w:r>
    </w:p>
    <w:p>
      <w:pPr>
        <w:keepNext/>
        <w:spacing w:after="25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Dalom Investment Projects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IT Technician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2023 - 2026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the company website (HTML5, CSS3) and ran its social channels, growing online engagement by 60% in six months.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managed the SQL databases behind daily operations, with role-based access control.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Resolved 15+ IT tickets a month and cut unauthorised access incidents by an estimated 40% with new access controls.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Earlier roles: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Solutions Specialist, Solotek Power Africa (2021-2022) · Showroom Manager, I'm Healthy (2022) · Sports Coach, Bryanston High School (2020) · Brand Promoter &amp; Events Coordinator, independent contractor (2019)</w:t>
      </w:r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PROJECTS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AXIOM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 (React, Anthropic API)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actuarial app for premium pricing (SA85-90 tables), IBNR reserving and an AI assistant.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SDICMS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 (React)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: proposal, sprint plan and login UI for a law enforcement case management portal.</w:t>
      </w:r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keepNext/>
        <w:spacing w:after="25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Richfield College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i w:val="false"/>
          <w:iCs w:val="false"/>
          <w:color w:val="1A1A1A"/>
          <w:sz w:val="20"/>
          <w:szCs w:val="20"/>
        </w:rPr>
        <w:t xml:space="preserve">Diploma in Information Technology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2024 - 2026 (expected)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Secure Programming · Web Architecture · Relational Database Systems · Network Infrastructure · Information Assurance</w:t>
      </w:r>
    </w:p>
    <w:p>
      <w:pPr>
        <w:keepNext/>
        <w:spacing w:after="25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Richfield College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r>
        <w:rPr>
          <w:rFonts w:ascii="Calibri" w:cs="Calibri" w:eastAsia="Calibri" w:hAnsi="Calibri"/>
          <w:i w:val="false"/>
          <w:iCs w:val="false"/>
          <w:color w:val="1A1A1A"/>
          <w:sz w:val="20"/>
          <w:szCs w:val="20"/>
        </w:rPr>
        <w:t xml:space="preserve">BSc in Information Technology (Advanced Entry)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color w:val="2B7A78"/>
          <w:sz w:val="20"/>
          <w:szCs w:val="20"/>
        </w:rPr>
        <w:t xml:space="preserve">2026 - 2027 (expected)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Focus: Systems Security · Cloud Computing · Software Engineering</w:t>
      </w:r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CERTIFICATIONS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Cisco CyberOps Associate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Completed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Cisco Network Technician Career Path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Completed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Google Cybersecurity Professional Certificate (Foundations of Cybersecurity, Play It Safe)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Completed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CompTIA Security+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In progress, expected 2027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&amp; Cyber Security One-Day Intensive, CDDTI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Completed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Bitcoin Lightning Developer Bootcamp, Africa Free Routing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2B7A78"/>
          <w:sz w:val="20"/>
          <w:szCs w:val="20"/>
        </w:rPr>
        <w:t xml:space="preserve">Completed</w:t>
      </w:r>
    </w:p>
    <w:p>
      <w:pPr>
        <w:keepNext/>
        <w:pBdr>
          <w:bottom w:val="single" w:color="2B7A78" w:sz="8" w:space="3"/>
        </w:pBdr>
        <w:spacing w:after="60" w:before="13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INTERESTS</w:t>
      </w:r>
    </w:p>
    <w:p>
      <w:pPr>
        <w:spacing w:after="25" w:before="0"/>
      </w:pPr>
      <w:r>
        <w:rPr>
          <w:rFonts w:ascii="Calibri" w:cs="Calibri" w:eastAsia="Calibri" w:hAnsi="Calibri"/>
          <w:b/>
          <w:bCs/>
          <w:color w:val="2B7A78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Python · SQL · Devo LINQ · Lua · YAML · JavaScript · React · HTML/CSS · C++ · Git/GitHub</w:t>
      </w:r>
    </w:p>
    <w:p>
      <w:pPr>
        <w:spacing w:after="25" w:before="0"/>
      </w:pPr>
      <w:r>
        <w:rPr>
          <w:rFonts w:ascii="Calibri" w:cs="Calibri" w:eastAsia="Calibri" w:hAnsi="Calibri"/>
          <w:b/>
          <w:bCs/>
          <w:color w:val="2B7A78"/>
          <w:sz w:val="20"/>
          <w:szCs w:val="20"/>
        </w:rPr>
        <w:t xml:space="preserve">Security: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Devo SIEM · Devo SOAR (LogicHub) · SOAR playbook design · SIEM monitoring · Access control design · Zoho Desk</w:t>
      </w:r>
    </w:p>
    <w:p>
      <w:pPr>
        <w:spacing w:after="25" w:before="0"/>
      </w:pPr>
      <w:r>
        <w:rPr>
          <w:rFonts w:ascii="Calibri" w:cs="Calibri" w:eastAsia="Calibri" w:hAnsi="Calibri"/>
          <w:b/>
          <w:bCs/>
          <w:color w:val="2B7A78"/>
          <w:sz w:val="20"/>
          <w:szCs w:val="20"/>
        </w:rPr>
        <w:t xml:space="preserve">AI Tools: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Strike48 Prospector Studio · Claude · ChatGPT · Gemini · Grok · Meta AI · GitHub Copilot · MCP</w:t>
      </w:r>
    </w:p>
    <w:p>
      <w:pPr>
        <w:spacing w:after="25" w:before="0"/>
      </w:pPr>
      <w:r>
        <w:rPr>
          <w:rFonts w:ascii="Calibri" w:cs="Calibri" w:eastAsia="Calibri" w:hAnsi="Calibri"/>
          <w:b/>
          <w:bCs/>
          <w:color w:val="2B7A78"/>
          <w:sz w:val="20"/>
          <w:szCs w:val="20"/>
        </w:rPr>
        <w:t xml:space="preserve">Blockchain: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Bitcoin Script (P2SH, SegWit, multisig, timelocks) · Lightning Network</w:t>
      </w:r>
    </w:p>
    <w:p>
      <w:pPr>
        <w:spacing w:after="25" w:before="0"/>
      </w:pPr>
      <w:r>
        <w:rPr>
          <w:rFonts w:ascii="Calibri" w:cs="Calibri" w:eastAsia="Calibri" w:hAnsi="Calibri"/>
          <w:b/>
          <w:bCs/>
          <w:color w:val="2B7A78"/>
          <w:sz w:val="20"/>
          <w:szCs w:val="20"/>
        </w:rPr>
        <w:t xml:space="preserve">Interests: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Chess · Tennis · Running · Soccer · Former national cheerleader</w:t>
      </w:r>
    </w:p>
    <w:sectPr>
      <w:pgSz w:w="12240" w:h="15840" w:orient="portrait"/>
      <w:pgMar w:top="720" w:right="936" w:bottom="720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45" w:hanging="244"/>
      </w:pPr>
      <w:rPr>
        <w:rFonts w:ascii="Segoe UI Symbol" w:cs="Segoe UI Symbol" w:eastAsia="Segoe UI Symbol" w:hAnsi="Segoe UI Symbol"/>
        <w:color w:val="1A1A1A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co7ungwtllhzsw-2u7xq" Type="http://schemas.openxmlformats.org/officeDocument/2006/relationships/hyperlink" Target="mailto:17tonydaniels@gmail.com" TargetMode="External"/><Relationship Id="rId-xpww7dqrcjngwkefyhkz" Type="http://schemas.openxmlformats.org/officeDocument/2006/relationships/hyperlink" Target="https://www.linkedin.com/in/tony-tshandu" TargetMode="External"/><Relationship Id="rIdquqa8dpzgzlzv_clp-pow" Type="http://schemas.openxmlformats.org/officeDocument/2006/relationships/hyperlink" Target="https://github.com/httptony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Tony Tshandu Resume</dc:title>
  <dc:creator>Tony Tshandu</dc:creator>
  <cp:lastModifiedBy>Un-named</cp:lastModifiedBy>
  <cp:revision>1</cp:revision>
  <dcterms:created xsi:type="dcterms:W3CDTF">2026-10-14T12:48:42.076Z</dcterms:created>
  <dcterms:modified xsi:type="dcterms:W3CDTF">2026-10-14T12:48:42.082Z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