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4144" w14:textId="2E2DEF8D" w:rsidR="003010F9" w:rsidRDefault="003010F9" w:rsidP="003010F9">
      <w:pPr>
        <w:jc w:val="center"/>
        <w:rPr>
          <w:b/>
          <w:bCs/>
          <w:sz w:val="32"/>
          <w:szCs w:val="32"/>
        </w:rPr>
      </w:pPr>
      <w:r w:rsidRPr="003010F9">
        <w:rPr>
          <w:sz w:val="32"/>
          <w:szCs w:val="32"/>
        </w:rPr>
        <w:br/>
      </w:r>
      <w:r w:rsidRPr="003010F9">
        <w:rPr>
          <w:b/>
          <w:bCs/>
          <w:sz w:val="32"/>
          <w:szCs w:val="32"/>
        </w:rPr>
        <w:t>Bài 4 : Ghi Nhật ký Hệ thống An toàn</w:t>
      </w:r>
    </w:p>
    <w:p w14:paraId="08504CEC" w14:textId="28000886" w:rsidR="003010F9" w:rsidRPr="003010F9" w:rsidRDefault="003010F9">
      <w:pPr>
        <w:rPr>
          <w:b/>
          <w:bCs/>
        </w:rPr>
      </w:pPr>
      <w:r w:rsidRPr="003010F9">
        <w:rPr>
          <w:b/>
          <w:bCs/>
        </w:rPr>
        <w:t>Phần 1: So sánh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10F9" w14:paraId="2DBC4A9B" w14:textId="77777777" w:rsidTr="003010F9">
        <w:tc>
          <w:tcPr>
            <w:tcW w:w="3116" w:type="dxa"/>
          </w:tcPr>
          <w:p w14:paraId="4F370431" w14:textId="7F016CFF" w:rsidR="003010F9" w:rsidRDefault="003010F9">
            <w:r>
              <w:t>Tiêu chí</w:t>
            </w:r>
          </w:p>
        </w:tc>
        <w:tc>
          <w:tcPr>
            <w:tcW w:w="3117" w:type="dxa"/>
          </w:tcPr>
          <w:p w14:paraId="0CA89AB4" w14:textId="38EE25B2" w:rsidR="003010F9" w:rsidRDefault="003010F9">
            <w:r w:rsidRPr="003010F9">
              <w:t xml:space="preserve">Toán tử </w:t>
            </w:r>
            <w:r w:rsidRPr="003010F9">
              <w:rPr>
                <w:color w:val="E97132" w:themeColor="accent2"/>
              </w:rPr>
              <w:t xml:space="preserve">&gt; </w:t>
            </w:r>
            <w:r w:rsidRPr="003010F9">
              <w:t>(Out-File)</w:t>
            </w:r>
          </w:p>
        </w:tc>
        <w:tc>
          <w:tcPr>
            <w:tcW w:w="3117" w:type="dxa"/>
          </w:tcPr>
          <w:p w14:paraId="3B43A922" w14:textId="62998183" w:rsidR="003010F9" w:rsidRDefault="003010F9">
            <w:r w:rsidRPr="003010F9">
              <w:t xml:space="preserve">Toán tử </w:t>
            </w:r>
            <w:r w:rsidRPr="003010F9">
              <w:rPr>
                <w:color w:val="E97132" w:themeColor="accent2"/>
              </w:rPr>
              <w:t>&gt;&gt;</w:t>
            </w:r>
            <w:r w:rsidRPr="003010F9">
              <w:t xml:space="preserve"> (Add-Content)</w:t>
            </w:r>
          </w:p>
        </w:tc>
      </w:tr>
      <w:tr w:rsidR="003010F9" w14:paraId="7B3EDEB5" w14:textId="77777777" w:rsidTr="003010F9">
        <w:tc>
          <w:tcPr>
            <w:tcW w:w="3116" w:type="dxa"/>
          </w:tcPr>
          <w:p w14:paraId="2B86DA33" w14:textId="675AF47D" w:rsidR="003010F9" w:rsidRDefault="00992A0D">
            <w:r w:rsidRPr="00992A0D">
              <w:rPr>
                <w:b/>
                <w:bCs/>
              </w:rPr>
              <w:t>Cơ chế hoạt động</w:t>
            </w:r>
          </w:p>
        </w:tc>
        <w:tc>
          <w:tcPr>
            <w:tcW w:w="3117" w:type="dxa"/>
          </w:tcPr>
          <w:p w14:paraId="6F6DB1B6" w14:textId="4021706C" w:rsidR="003010F9" w:rsidRDefault="003010F9" w:rsidP="003010F9">
            <w:r w:rsidRPr="003010F9">
              <w:t>Xóa sạch nội dung cũ, ghi đè nội dung mới.</w:t>
            </w:r>
          </w:p>
        </w:tc>
        <w:tc>
          <w:tcPr>
            <w:tcW w:w="3117" w:type="dxa"/>
          </w:tcPr>
          <w:p w14:paraId="5E47957E" w14:textId="6B4E2636" w:rsidR="003010F9" w:rsidRDefault="003010F9">
            <w:r w:rsidRPr="003010F9">
              <w:t>Giữ nguyên nội dung cũ, ghi nối tiếp vào cuối file.</w:t>
            </w:r>
          </w:p>
        </w:tc>
      </w:tr>
      <w:tr w:rsidR="003010F9" w14:paraId="39ADF7FD" w14:textId="77777777" w:rsidTr="003010F9">
        <w:tc>
          <w:tcPr>
            <w:tcW w:w="3116" w:type="dxa"/>
          </w:tcPr>
          <w:p w14:paraId="54BA4089" w14:textId="77777777" w:rsidR="00992A0D" w:rsidRPr="00992A0D" w:rsidRDefault="00992A0D" w:rsidP="00992A0D">
            <w:r w:rsidRPr="00992A0D">
              <w:rPr>
                <w:b/>
                <w:bCs/>
              </w:rPr>
              <w:t>Rủi ro mất dữ liệu</w:t>
            </w:r>
          </w:p>
          <w:p w14:paraId="35F2C116" w14:textId="09F9F1B4" w:rsidR="003010F9" w:rsidRDefault="003010F9"/>
        </w:tc>
        <w:tc>
          <w:tcPr>
            <w:tcW w:w="3117" w:type="dxa"/>
          </w:tcPr>
          <w:p w14:paraId="3CE6423B" w14:textId="4FE99FD4" w:rsidR="003010F9" w:rsidRDefault="003010F9">
            <w:r w:rsidRPr="003010F9">
              <w:rPr>
                <w:b/>
                <w:bCs/>
              </w:rPr>
              <w:t>Rất cao</w:t>
            </w:r>
            <w:r w:rsidRPr="003010F9">
              <w:t xml:space="preserve"> (Mất vĩnh viễn dữ liệu log cũ).</w:t>
            </w:r>
          </w:p>
        </w:tc>
        <w:tc>
          <w:tcPr>
            <w:tcW w:w="3117" w:type="dxa"/>
          </w:tcPr>
          <w:p w14:paraId="6887B815" w14:textId="1E65AE98" w:rsidR="003010F9" w:rsidRDefault="003010F9">
            <w:r w:rsidRPr="003010F9">
              <w:rPr>
                <w:b/>
                <w:bCs/>
              </w:rPr>
              <w:t>Thấp</w:t>
            </w:r>
            <w:r w:rsidRPr="003010F9">
              <w:t xml:space="preserve"> (An toàn, tích lũy theo thời gian).</w:t>
            </w:r>
          </w:p>
        </w:tc>
      </w:tr>
      <w:tr w:rsidR="003010F9" w14:paraId="509F9DCF" w14:textId="77777777" w:rsidTr="003010F9">
        <w:tc>
          <w:tcPr>
            <w:tcW w:w="3116" w:type="dxa"/>
          </w:tcPr>
          <w:p w14:paraId="620F7023" w14:textId="072CA6D2" w:rsidR="003010F9" w:rsidRDefault="00992A0D">
            <w:r w:rsidRPr="00992A0D">
              <w:rPr>
                <w:b/>
                <w:bCs/>
              </w:rPr>
              <w:t>Ngữ cảnh sử dụng</w:t>
            </w:r>
            <w:r w:rsidRPr="00992A0D">
              <w:t xml:space="preserve"> (Ca sáng vs Theo dõi 24/7).</w:t>
            </w:r>
          </w:p>
        </w:tc>
        <w:tc>
          <w:tcPr>
            <w:tcW w:w="3117" w:type="dxa"/>
          </w:tcPr>
          <w:p w14:paraId="054DD6A5" w14:textId="41E0C98B" w:rsidR="003010F9" w:rsidRDefault="003010F9">
            <w:r w:rsidRPr="003010F9">
              <w:t>Khởi tạo file log mới/sạch lúc đầu ngày.</w:t>
            </w:r>
          </w:p>
        </w:tc>
        <w:tc>
          <w:tcPr>
            <w:tcW w:w="3117" w:type="dxa"/>
          </w:tcPr>
          <w:p w14:paraId="163028F3" w14:textId="06809E7F" w:rsidR="003010F9" w:rsidRPr="003010F9" w:rsidRDefault="003010F9" w:rsidP="003010F9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Hệ thống giám sát, ghi log vận hành liên tục 24/7.</w:t>
            </w:r>
          </w:p>
        </w:tc>
      </w:tr>
      <w:tr w:rsidR="00816F0F" w14:paraId="0C8ED59D" w14:textId="77777777" w:rsidTr="003010F9">
        <w:tc>
          <w:tcPr>
            <w:tcW w:w="3116" w:type="dxa"/>
          </w:tcPr>
          <w:p w14:paraId="4349A1FD" w14:textId="77777777" w:rsidR="00816F0F" w:rsidRPr="00816F0F" w:rsidRDefault="00816F0F" w:rsidP="00816F0F">
            <w:pPr>
              <w:rPr>
                <w:b/>
                <w:bCs/>
              </w:rPr>
            </w:pPr>
            <w:r w:rsidRPr="00816F0F">
              <w:rPr>
                <w:b/>
                <w:bCs/>
              </w:rPr>
              <w:t>Encoding file đầu ra</w:t>
            </w:r>
          </w:p>
          <w:p w14:paraId="3553AE28" w14:textId="77777777" w:rsidR="00816F0F" w:rsidRPr="00992A0D" w:rsidRDefault="00816F0F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64CFD22" w14:textId="6074540B" w:rsidR="00816F0F" w:rsidRPr="003010F9" w:rsidRDefault="00816F0F">
            <w:r w:rsidRPr="00816F0F">
              <w:t xml:space="preserve">Mặc định mã hóa </w:t>
            </w:r>
            <w:r w:rsidRPr="00816F0F">
              <w:rPr>
                <w:b/>
                <w:bCs/>
              </w:rPr>
              <w:t>UTF-16</w:t>
            </w:r>
            <w:r w:rsidRPr="00816F0F">
              <w:t xml:space="preserve"> (dễ lỗi font nếu mở bằng công cụ ANSI).</w:t>
            </w:r>
          </w:p>
        </w:tc>
        <w:tc>
          <w:tcPr>
            <w:tcW w:w="3117" w:type="dxa"/>
          </w:tcPr>
          <w:p w14:paraId="329801EE" w14:textId="1A15F387" w:rsidR="00816F0F" w:rsidRDefault="00816F0F" w:rsidP="003010F9">
            <w:pPr>
              <w:spacing w:after="480"/>
              <w:rPr>
                <w:rFonts w:ascii="Arial" w:hAnsi="Arial" w:cs="Arial"/>
              </w:rPr>
            </w:pPr>
            <w:r w:rsidRPr="00816F0F">
              <w:rPr>
                <w:rFonts w:ascii="Arial" w:hAnsi="Arial" w:cs="Arial"/>
              </w:rPr>
              <w:t xml:space="preserve">Mặc định mã hóa </w:t>
            </w:r>
            <w:r w:rsidRPr="00816F0F">
              <w:rPr>
                <w:rFonts w:ascii="Arial" w:hAnsi="Arial" w:cs="Arial"/>
                <w:b/>
                <w:bCs/>
              </w:rPr>
              <w:t>UTF-16</w:t>
            </w:r>
            <w:r w:rsidRPr="00816F0F">
              <w:rPr>
                <w:rFonts w:ascii="Arial" w:hAnsi="Arial" w:cs="Arial"/>
              </w:rPr>
              <w:t xml:space="preserve"> (tương tự Out-File).</w:t>
            </w:r>
          </w:p>
        </w:tc>
      </w:tr>
    </w:tbl>
    <w:p w14:paraId="1176DACA" w14:textId="77777777" w:rsidR="003010F9" w:rsidRDefault="003010F9"/>
    <w:p w14:paraId="0AFD5A34" w14:textId="0C75AB3B" w:rsidR="003010F9" w:rsidRDefault="003010F9">
      <w:pPr>
        <w:rPr>
          <w:b/>
          <w:bCs/>
        </w:rPr>
      </w:pPr>
      <w:r w:rsidRPr="003D10C3">
        <w:rPr>
          <w:b/>
          <w:bCs/>
        </w:rPr>
        <w:t xml:space="preserve">Phần 2: </w:t>
      </w:r>
      <w:r w:rsidR="003D10C3" w:rsidRPr="003D10C3">
        <w:rPr>
          <w:b/>
          <w:bCs/>
        </w:rPr>
        <w:t>Lựa chọn</w:t>
      </w:r>
    </w:p>
    <w:p w14:paraId="5FAE51FF" w14:textId="7DB579FC" w:rsidR="003D10C3" w:rsidRPr="003D10C3" w:rsidRDefault="003D10C3">
      <w:pPr>
        <w:rPr>
          <w:b/>
          <w:bCs/>
        </w:rPr>
      </w:pPr>
      <w:r w:rsidRPr="003D10C3">
        <w:rPr>
          <w:b/>
          <w:bCs/>
        </w:rPr>
        <w:drawing>
          <wp:inline distT="0" distB="0" distL="0" distR="0" wp14:anchorId="3615B6A7" wp14:editId="6E87F1FB">
            <wp:extent cx="5943600" cy="769620"/>
            <wp:effectExtent l="0" t="0" r="0" b="0"/>
            <wp:docPr id="640008656" name="Hình ảnh 1" descr="daily_report.tx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08656" name="Hình ảnh 1" descr="daily_report.txt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0C3" w:rsidRPr="003D10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B03"/>
    <w:multiLevelType w:val="multilevel"/>
    <w:tmpl w:val="EC68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55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F9"/>
    <w:rsid w:val="003010F9"/>
    <w:rsid w:val="003D10C3"/>
    <w:rsid w:val="00816F0F"/>
    <w:rsid w:val="00955356"/>
    <w:rsid w:val="00992A0D"/>
    <w:rsid w:val="00A35E77"/>
    <w:rsid w:val="00B042E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A8439"/>
  <w15:chartTrackingRefBased/>
  <w15:docId w15:val="{B910C09F-09A2-4121-9D84-579CB94A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0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0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010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010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010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010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010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010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010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0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0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010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010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010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010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010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010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010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0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0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010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010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0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010F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010F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010F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0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010F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010F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01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2026-10-14T08:26:00Z</dcterms:created>
  <dcterms:modified xsi:type="dcterms:W3CDTF">2026-10-14T08:26:00Z</dcterms:modified>
</cp:coreProperties>
</file>