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A6EAE0" w14:textId="42D4CABF" w:rsidR="00F20E79" w:rsidRPr="00E660D2" w:rsidRDefault="00F20E79" w:rsidP="00E660D2">
      <w:pPr>
        <w:pStyle w:val="Title"/>
      </w:pPr>
      <w:r w:rsidRPr="00BC7836">
        <w:t>To prepare/organize:</w:t>
      </w:r>
    </w:p>
    <w:p w14:paraId="618D5995" w14:textId="1DCAA42A" w:rsidR="00F20E79" w:rsidRPr="007914EA" w:rsidRDefault="00F20E79" w:rsidP="007914EA">
      <w:pPr>
        <w:pStyle w:val="Heading1"/>
      </w:pPr>
      <w:r w:rsidRPr="007914EA">
        <w:t>Day 1 (</w:t>
      </w:r>
      <w:r w:rsidR="00A661EC" w:rsidRPr="007914EA">
        <w:t>Wednesday</w:t>
      </w:r>
      <w:r w:rsidR="008B4145" w:rsidRPr="007914EA">
        <w:t>,</w:t>
      </w:r>
      <w:r w:rsidR="00A661EC" w:rsidRPr="007914EA">
        <w:t xml:space="preserve"> November</w:t>
      </w:r>
      <w:r w:rsidR="00C40192" w:rsidRPr="007914EA">
        <w:t xml:space="preserve"> </w:t>
      </w:r>
      <w:r w:rsidR="00BD0536" w:rsidRPr="007914EA">
        <w:t>1</w:t>
      </w:r>
      <w:r w:rsidR="00D732E6" w:rsidRPr="007914EA">
        <w:t>6</w:t>
      </w:r>
      <w:r w:rsidRPr="007914EA">
        <w:t>th)</w:t>
      </w:r>
    </w:p>
    <w:p w14:paraId="4CCD1628" w14:textId="77777777" w:rsidR="009D3AF0" w:rsidRDefault="009D3AF0" w:rsidP="00F20E79">
      <w:pPr>
        <w:rPr>
          <w:rFonts w:ascii="Times New Roman" w:hAnsi="Times New Roman"/>
          <w:b/>
        </w:rPr>
      </w:pPr>
    </w:p>
    <w:p w14:paraId="72D7DA6A" w14:textId="67C0F86E" w:rsidR="009D3AF0" w:rsidRDefault="009D3AF0" w:rsidP="002D7317">
      <w:pPr>
        <w:pStyle w:val="Heading2"/>
      </w:pPr>
      <w:r>
        <w:t>General preparations</w:t>
      </w:r>
    </w:p>
    <w:p w14:paraId="0D5D05CC" w14:textId="77777777" w:rsidR="009D3AF0" w:rsidRPr="00EE262B" w:rsidRDefault="009D3AF0" w:rsidP="00BA5862">
      <w:pPr>
        <w:pStyle w:val="ListBulletCustom"/>
      </w:pPr>
      <w:r w:rsidRPr="00EE262B">
        <w:t>8 sets of forceps</w:t>
      </w:r>
    </w:p>
    <w:p w14:paraId="44B41C81" w14:textId="77777777" w:rsidR="009D3AF0" w:rsidRDefault="009D3AF0" w:rsidP="00BA5862">
      <w:pPr>
        <w:pStyle w:val="ListBulletCustom"/>
      </w:pPr>
      <w:r w:rsidRPr="00EE262B">
        <w:t>4 sets of pipettes</w:t>
      </w:r>
    </w:p>
    <w:p w14:paraId="5DE30533" w14:textId="65E625CA" w:rsidR="009D3AF0" w:rsidRPr="002D7317" w:rsidRDefault="009D3AF0" w:rsidP="00BA5862">
      <w:pPr>
        <w:pStyle w:val="ListBulletCustom"/>
      </w:pPr>
      <w:r>
        <w:t>Filter tips: 1 ml, 200 µl, 20 µl (one box of each per group)</w:t>
      </w:r>
    </w:p>
    <w:p w14:paraId="06B28A8A" w14:textId="41E74748" w:rsidR="00F20E79" w:rsidRPr="00BC7836" w:rsidRDefault="00F20E79" w:rsidP="00E660D2">
      <w:pPr>
        <w:pStyle w:val="Heading2"/>
      </w:pPr>
      <w:r w:rsidRPr="00BC7836">
        <w:t>Induction</w:t>
      </w:r>
    </w:p>
    <w:p w14:paraId="4D7F2EEC" w14:textId="668402EC" w:rsidR="00F20E79" w:rsidRPr="00EE262B" w:rsidRDefault="00F20E79" w:rsidP="00BA5862">
      <w:pPr>
        <w:pStyle w:val="ListBulletCustom"/>
      </w:pPr>
      <w:r w:rsidRPr="00EE262B">
        <w:t>Induction Medium</w:t>
      </w:r>
      <w:r w:rsidR="0006063C" w:rsidRPr="00882905">
        <w:rPr>
          <w:rStyle w:val="FootnoteReference"/>
        </w:rPr>
        <w:footnoteReference w:id="1"/>
      </w:r>
      <w:r w:rsidR="00BF3C5B" w:rsidRPr="00EE262B">
        <w:t xml:space="preserve"> (0.5</w:t>
      </w:r>
      <w:r w:rsidR="000A528A">
        <w:t xml:space="preserve"> x MS, 0.01 % </w:t>
      </w:r>
      <w:proofErr w:type="spellStart"/>
      <w:r w:rsidR="000A528A">
        <w:t>Silwet</w:t>
      </w:r>
      <w:proofErr w:type="spellEnd"/>
      <w:r w:rsidR="000A528A">
        <w:t xml:space="preserve">, 10 µM β </w:t>
      </w:r>
      <w:r w:rsidR="001F4852">
        <w:t>-</w:t>
      </w:r>
      <w:r w:rsidR="000A528A">
        <w:t>estradiol</w:t>
      </w:r>
      <w:r w:rsidR="00BF3C5B" w:rsidRPr="00EE262B">
        <w:t xml:space="preserve"> [stock: 20 mM])</w:t>
      </w:r>
    </w:p>
    <w:p w14:paraId="2337FB83" w14:textId="7F2A520F" w:rsidR="00F20E79" w:rsidRPr="00EE262B" w:rsidRDefault="00F20E79" w:rsidP="00BA5862">
      <w:pPr>
        <w:pStyle w:val="ListBulletCustom"/>
      </w:pPr>
      <w:r w:rsidRPr="00EE262B">
        <w:t>4 X</w:t>
      </w:r>
      <w:r w:rsidR="00BF3C5B" w:rsidRPr="00EE262B">
        <w:t xml:space="preserve"> 12</w:t>
      </w:r>
      <w:r w:rsidRPr="00EE262B">
        <w:t xml:space="preserve">well plates </w:t>
      </w:r>
    </w:p>
    <w:p w14:paraId="35B89A05" w14:textId="159AF2F3" w:rsidR="00F20E79" w:rsidRPr="00EE262B" w:rsidRDefault="00BF3C5B" w:rsidP="00BA5862">
      <w:pPr>
        <w:pStyle w:val="ListBulletCustom"/>
      </w:pPr>
      <w:r w:rsidRPr="00EE262B">
        <w:t>Liquid n</w:t>
      </w:r>
      <w:r w:rsidR="00F20E79" w:rsidRPr="00EE262B">
        <w:t>itrogen</w:t>
      </w:r>
    </w:p>
    <w:p w14:paraId="517AFD2F" w14:textId="74672486" w:rsidR="00F20E79" w:rsidRPr="00EE262B" w:rsidRDefault="00F20E79" w:rsidP="00BA5862">
      <w:pPr>
        <w:pStyle w:val="ListBulletCustom"/>
      </w:pPr>
      <w:r w:rsidRPr="00EE262B">
        <w:t>liquid nitrogen container</w:t>
      </w:r>
      <w:r w:rsidR="00BF3C5B" w:rsidRPr="00EE262B">
        <w:t xml:space="preserve"> (1 per group, </w:t>
      </w:r>
      <w:proofErr w:type="spellStart"/>
      <w:r w:rsidR="00BF3C5B" w:rsidRPr="00EE262B">
        <w:t>styrofoam</w:t>
      </w:r>
      <w:proofErr w:type="spellEnd"/>
      <w:r w:rsidR="00BF3C5B" w:rsidRPr="00EE262B">
        <w:t>)</w:t>
      </w:r>
    </w:p>
    <w:p w14:paraId="764FE357" w14:textId="33F11720" w:rsidR="00F20E79" w:rsidRPr="00EE262B" w:rsidRDefault="00642C9D" w:rsidP="00BA5862">
      <w:pPr>
        <w:pStyle w:val="ListBulletCustom"/>
      </w:pPr>
      <w:r w:rsidRPr="00EE262B">
        <w:t>2</w:t>
      </w:r>
      <w:r w:rsidR="00F20E79" w:rsidRPr="00EE262B">
        <w:t xml:space="preserve"> mixer mill</w:t>
      </w:r>
      <w:r w:rsidRPr="00EE262B">
        <w:t>s</w:t>
      </w:r>
    </w:p>
    <w:p w14:paraId="5DBAAB3C" w14:textId="71F9DC86" w:rsidR="00F20E79" w:rsidRPr="00E660D2" w:rsidRDefault="00F20E79" w:rsidP="00BA5862">
      <w:pPr>
        <w:pStyle w:val="ListBulletCustom"/>
      </w:pPr>
      <w:r w:rsidRPr="00EE262B">
        <w:t>1.5 ml Eppendorf</w:t>
      </w:r>
      <w:r w:rsidR="00BF3C5B" w:rsidRPr="00EE262B">
        <w:t xml:space="preserve"> </w:t>
      </w:r>
      <w:r w:rsidR="00642C9D" w:rsidRPr="00EE262B">
        <w:t xml:space="preserve">tubes </w:t>
      </w:r>
      <w:r w:rsidR="00BF3C5B" w:rsidRPr="00EE262B">
        <w:t>with 3</w:t>
      </w:r>
      <w:r w:rsidR="0030033A">
        <w:t>-</w:t>
      </w:r>
      <w:r w:rsidR="00BF3C5B" w:rsidRPr="00EE262B">
        <w:t>4 glass beads (48 needed, prepare 60)</w:t>
      </w:r>
    </w:p>
    <w:p w14:paraId="300697C5" w14:textId="2919246C" w:rsidR="00F20E79" w:rsidRPr="00E660D2" w:rsidRDefault="00F20E79" w:rsidP="00E660D2">
      <w:pPr>
        <w:pStyle w:val="Heading2"/>
      </w:pPr>
      <w:r w:rsidRPr="00E660D2">
        <w:t>SDS</w:t>
      </w:r>
      <w:r w:rsidR="0081447E">
        <w:t>-</w:t>
      </w:r>
      <w:r w:rsidRPr="00E660D2">
        <w:t>PAGE/Transfer</w:t>
      </w:r>
      <w:r w:rsidR="00AE1928" w:rsidRPr="00E660D2">
        <w:t>/Ponceau staining/blocking</w:t>
      </w:r>
    </w:p>
    <w:p w14:paraId="07F9407A" w14:textId="309ADB3C" w:rsidR="00F20E79" w:rsidRDefault="00F20E79" w:rsidP="00BA5862">
      <w:pPr>
        <w:pStyle w:val="ListBulletCustom"/>
      </w:pPr>
      <w:r w:rsidRPr="00EE262B">
        <w:t>Urea buffer</w:t>
      </w:r>
    </w:p>
    <w:p w14:paraId="627B57E6" w14:textId="30E801E6" w:rsidR="00FB37F5" w:rsidRPr="00EE262B" w:rsidRDefault="00FB37F5" w:rsidP="00BA5862">
      <w:pPr>
        <w:pStyle w:val="ListBulletCustom"/>
      </w:pPr>
      <w:r>
        <w:t>4 vortex mixers</w:t>
      </w:r>
    </w:p>
    <w:p w14:paraId="002B4EFB" w14:textId="3FD96404" w:rsidR="00F20E79" w:rsidRPr="00EE262B" w:rsidRDefault="00642C9D" w:rsidP="00BA5862">
      <w:pPr>
        <w:pStyle w:val="ListBulletCustom"/>
      </w:pPr>
      <w:r w:rsidRPr="00EE262B">
        <w:t>2 thermomixers (heat blocks)</w:t>
      </w:r>
    </w:p>
    <w:p w14:paraId="428A000F" w14:textId="60A1A13F" w:rsidR="00F20E79" w:rsidRPr="00F10729" w:rsidRDefault="00642C9D" w:rsidP="00BA5862">
      <w:pPr>
        <w:pStyle w:val="ListBulletCustom"/>
      </w:pPr>
      <w:r w:rsidRPr="00EE262B">
        <w:t>2</w:t>
      </w:r>
      <w:r w:rsidR="00F20E79" w:rsidRPr="00EE262B">
        <w:t xml:space="preserve"> centrifuges</w:t>
      </w:r>
    </w:p>
    <w:p w14:paraId="4E3CB2D0" w14:textId="5E5836F1" w:rsidR="00642C9D" w:rsidRDefault="00642C9D" w:rsidP="00BA5862">
      <w:pPr>
        <w:pStyle w:val="ListBulletCustom"/>
      </w:pPr>
      <w:r w:rsidRPr="00EE262B">
        <w:t>2 power supplies</w:t>
      </w:r>
    </w:p>
    <w:p w14:paraId="7940AB57" w14:textId="145D3D3F" w:rsidR="00B26274" w:rsidRDefault="00EC5D05" w:rsidP="00BA5862">
      <w:pPr>
        <w:pStyle w:val="ListBulletCustom"/>
      </w:pPr>
      <w:r>
        <w:t>Semi-dry blotter (Pierce Power Blot)</w:t>
      </w:r>
    </w:p>
    <w:p w14:paraId="58B22D59" w14:textId="62F0D7A8" w:rsidR="00166F23" w:rsidRPr="00EE262B" w:rsidRDefault="00166F23" w:rsidP="00BA5862">
      <w:pPr>
        <w:pStyle w:val="ListBulletCustom"/>
      </w:pPr>
      <w:r>
        <w:t>Gel loading tips</w:t>
      </w:r>
      <w:r w:rsidR="00CD685D">
        <w:t xml:space="preserve"> (not necessary if </w:t>
      </w:r>
      <w:r w:rsidR="00562BE0">
        <w:t>1.5 mm gels are used)</w:t>
      </w:r>
    </w:p>
    <w:p w14:paraId="433108DC" w14:textId="499D325C" w:rsidR="00F20E79" w:rsidRPr="00EE262B" w:rsidRDefault="00642C9D" w:rsidP="00BA5862">
      <w:pPr>
        <w:pStyle w:val="ListBulletCustom"/>
      </w:pPr>
      <w:r w:rsidRPr="00EE262B">
        <w:t>4</w:t>
      </w:r>
      <w:r w:rsidR="00F20E79" w:rsidRPr="00EE262B">
        <w:t xml:space="preserve"> </w:t>
      </w:r>
      <w:r w:rsidRPr="00EE262B">
        <w:t>10</w:t>
      </w:r>
      <w:r w:rsidR="00F20E79" w:rsidRPr="00EE262B">
        <w:t>% SDS</w:t>
      </w:r>
      <w:r w:rsidR="008B4145">
        <w:t>-</w:t>
      </w:r>
      <w:r w:rsidR="00F20E79" w:rsidRPr="00EE262B">
        <w:t>PAGE gels</w:t>
      </w:r>
    </w:p>
    <w:p w14:paraId="4B2DC1ED" w14:textId="60CE882E" w:rsidR="00F20E79" w:rsidRPr="00EE262B" w:rsidRDefault="00F20E79" w:rsidP="00BA5862">
      <w:pPr>
        <w:pStyle w:val="ListBulletCustom"/>
      </w:pPr>
      <w:r w:rsidRPr="00EE262B">
        <w:t>Running buffer</w:t>
      </w:r>
    </w:p>
    <w:p w14:paraId="2E695A83" w14:textId="6E2CDA04" w:rsidR="00F20E79" w:rsidRPr="00F10729" w:rsidRDefault="00F20E79" w:rsidP="00BA5862">
      <w:pPr>
        <w:pStyle w:val="ListBulletCustom"/>
      </w:pPr>
      <w:r w:rsidRPr="00EE262B">
        <w:t>Transfer Buffer</w:t>
      </w:r>
      <w:r w:rsidR="00642C9D" w:rsidRPr="00EE262B">
        <w:t xml:space="preserve"> (to prepare only for wet transfer, for semidry make sure that there is enough of the commercial one left!)</w:t>
      </w:r>
    </w:p>
    <w:p w14:paraId="6193D24E" w14:textId="1B556E17" w:rsidR="00AE1928" w:rsidRPr="00EE262B" w:rsidRDefault="00AE1928" w:rsidP="00BA5862">
      <w:pPr>
        <w:pStyle w:val="ListBulletCustom"/>
      </w:pPr>
      <w:r w:rsidRPr="00EE262B">
        <w:t>Flat forceps</w:t>
      </w:r>
    </w:p>
    <w:p w14:paraId="1AC21F32" w14:textId="376D257F" w:rsidR="00F20E79" w:rsidRPr="00EE262B" w:rsidRDefault="00642C9D" w:rsidP="00BA5862">
      <w:pPr>
        <w:pStyle w:val="ListBulletCustom"/>
      </w:pPr>
      <w:r w:rsidRPr="00EE262B">
        <w:t xml:space="preserve">4 </w:t>
      </w:r>
      <w:r w:rsidR="00F20E79" w:rsidRPr="00EE262B">
        <w:t>PVDF membrane</w:t>
      </w:r>
      <w:r w:rsidRPr="00EE262B">
        <w:t>s (6 x 9 cm)</w:t>
      </w:r>
    </w:p>
    <w:p w14:paraId="24337F35" w14:textId="66720401" w:rsidR="00F20E79" w:rsidRPr="00EE262B" w:rsidRDefault="00642C9D" w:rsidP="00BA5862">
      <w:pPr>
        <w:pStyle w:val="ListBulletCustom"/>
      </w:pPr>
      <w:r w:rsidRPr="00EE262B">
        <w:t xml:space="preserve">16 </w:t>
      </w:r>
      <w:r w:rsidR="00F20E79" w:rsidRPr="00EE262B">
        <w:t>Whatman paper</w:t>
      </w:r>
      <w:r w:rsidRPr="00EE262B">
        <w:t>s (6 x 9 cm, to prepare only for wet transfer. For semidry transfer</w:t>
      </w:r>
      <w:r w:rsidR="00AE1928" w:rsidRPr="00EE262B">
        <w:t xml:space="preserve"> use commercial</w:t>
      </w:r>
      <w:r w:rsidRPr="00EE262B">
        <w:t>)</w:t>
      </w:r>
    </w:p>
    <w:p w14:paraId="66A3D703" w14:textId="3F109911" w:rsidR="00F20E79" w:rsidRPr="00EE262B" w:rsidRDefault="00AE1928" w:rsidP="00BA5862">
      <w:pPr>
        <w:pStyle w:val="ListBulletCustom"/>
      </w:pPr>
      <w:r w:rsidRPr="00EE262B">
        <w:t>100% m</w:t>
      </w:r>
      <w:r w:rsidR="00F20E79" w:rsidRPr="00EE262B">
        <w:t>ethanol</w:t>
      </w:r>
    </w:p>
    <w:p w14:paraId="367C8839" w14:textId="7ACD00EE" w:rsidR="00F20E79" w:rsidRPr="00EE262B" w:rsidRDefault="00F20E79" w:rsidP="00BA5862">
      <w:pPr>
        <w:pStyle w:val="ListBulletCustom"/>
      </w:pPr>
      <w:r w:rsidRPr="00EE262B">
        <w:t>Ponceau S</w:t>
      </w:r>
    </w:p>
    <w:p w14:paraId="76723AA3" w14:textId="58034711" w:rsidR="00F20E79" w:rsidRDefault="00AE1928" w:rsidP="00BA5862">
      <w:pPr>
        <w:pStyle w:val="ListBulletCustom"/>
      </w:pPr>
      <w:r w:rsidRPr="00EE262B">
        <w:t>5 % milk in TTBS</w:t>
      </w:r>
    </w:p>
    <w:p w14:paraId="10CA4553" w14:textId="35C7EF88" w:rsidR="00EC5D05" w:rsidRPr="00E660D2" w:rsidRDefault="00EC5D05" w:rsidP="00BA5862">
      <w:pPr>
        <w:pStyle w:val="ListBulletCustom"/>
      </w:pPr>
      <w:r>
        <w:lastRenderedPageBreak/>
        <w:t>Plastic boxes for Ponceau staining and blocking / larger box for membrane equilibration</w:t>
      </w:r>
    </w:p>
    <w:p w14:paraId="20C9992B" w14:textId="69775FB9" w:rsidR="00F20E79" w:rsidRPr="00E660D2" w:rsidRDefault="00F20E79" w:rsidP="00E660D2">
      <w:pPr>
        <w:pStyle w:val="Heading2"/>
      </w:pPr>
      <w:r w:rsidRPr="00E660D2">
        <w:t>RNA isolation</w:t>
      </w:r>
    </w:p>
    <w:p w14:paraId="42192EC4" w14:textId="5E887F53" w:rsidR="00AE1928" w:rsidRPr="00EE262B" w:rsidRDefault="00AE1928" w:rsidP="00BA5862">
      <w:pPr>
        <w:pStyle w:val="ListBulletCustom"/>
      </w:pPr>
      <w:r w:rsidRPr="00EE262B">
        <w:t>reserve Nanodrop</w:t>
      </w:r>
    </w:p>
    <w:p w14:paraId="7105D0CC" w14:textId="0364B5C0" w:rsidR="00F20E79" w:rsidRPr="00EE262B" w:rsidRDefault="000A528A" w:rsidP="00BA5862">
      <w:pPr>
        <w:pStyle w:val="ListBulletCustom"/>
      </w:pPr>
      <w:r>
        <w:t>1.5 m</w:t>
      </w:r>
      <w:r w:rsidR="00F20E79" w:rsidRPr="00EE262B">
        <w:t>l Eppendorf</w:t>
      </w:r>
      <w:r w:rsidR="00AE1928" w:rsidRPr="00EE262B">
        <w:t xml:space="preserve"> tubes</w:t>
      </w:r>
    </w:p>
    <w:p w14:paraId="07281B92" w14:textId="609E6662" w:rsidR="00F20E79" w:rsidRPr="00EE262B" w:rsidRDefault="00F20E79" w:rsidP="00BA5862">
      <w:pPr>
        <w:pStyle w:val="ListBulletCustom"/>
      </w:pPr>
      <w:proofErr w:type="spellStart"/>
      <w:r w:rsidRPr="00EE262B">
        <w:t>NucleoSpin</w:t>
      </w:r>
      <w:proofErr w:type="spellEnd"/>
      <w:r w:rsidRPr="00EE262B">
        <w:t xml:space="preserve"> RNA Plant Kit (50 sample</w:t>
      </w:r>
      <w:r w:rsidR="00BB016D">
        <w:t>s</w:t>
      </w:r>
      <w:r w:rsidRPr="00EE262B">
        <w:t>)</w:t>
      </w:r>
    </w:p>
    <w:p w14:paraId="28B67473" w14:textId="1B01C3BE" w:rsidR="00F20E79" w:rsidRPr="00DB0CA7" w:rsidRDefault="00DC79CF" w:rsidP="00BA5862">
      <w:pPr>
        <w:pStyle w:val="ListBulletCustom"/>
      </w:pPr>
      <w:r>
        <w:t>β</w:t>
      </w:r>
      <w:r w:rsidR="00351C05">
        <w:t>-</w:t>
      </w:r>
      <w:proofErr w:type="spellStart"/>
      <w:r w:rsidR="00F20E79" w:rsidRPr="00DB0CA7">
        <w:t>mercaptoethanol</w:t>
      </w:r>
      <w:proofErr w:type="spellEnd"/>
      <w:r w:rsidR="00F20E79" w:rsidRPr="00DB0CA7">
        <w:t xml:space="preserve"> for RA1</w:t>
      </w:r>
    </w:p>
    <w:p w14:paraId="22269ECE" w14:textId="34BA0A75" w:rsidR="00F20E79" w:rsidRDefault="00AE1928" w:rsidP="00BA5862">
      <w:pPr>
        <w:pStyle w:val="ListBulletCustom"/>
      </w:pPr>
      <w:r w:rsidRPr="00DB0CA7">
        <w:t>70% e</w:t>
      </w:r>
      <w:r w:rsidR="00F20E79" w:rsidRPr="00DB0CA7">
        <w:t>thanol (</w:t>
      </w:r>
      <w:proofErr w:type="spellStart"/>
      <w:r w:rsidR="00F20E79" w:rsidRPr="00DB0CA7">
        <w:t>RNAse</w:t>
      </w:r>
      <w:proofErr w:type="spellEnd"/>
      <w:r w:rsidR="00F20E79" w:rsidRPr="00DB0CA7">
        <w:t xml:space="preserve"> free)</w:t>
      </w:r>
    </w:p>
    <w:p w14:paraId="1C87E14C" w14:textId="4A6F9DEB" w:rsidR="0080295F" w:rsidRPr="00DB0CA7" w:rsidRDefault="0080295F" w:rsidP="00BA5862">
      <w:pPr>
        <w:pStyle w:val="ListBulletCustom"/>
      </w:pPr>
      <w:r>
        <w:t>prepare aliquots of Kit buffers (see</w:t>
      </w:r>
      <w:r w:rsidR="00484697">
        <w:t xml:space="preserve"> Table 1)</w:t>
      </w:r>
    </w:p>
    <w:p w14:paraId="6AAEC744" w14:textId="3D0164BD" w:rsidR="0041339B" w:rsidRDefault="00AE1928" w:rsidP="00BA5862">
      <w:pPr>
        <w:pStyle w:val="ListBulletCustom"/>
      </w:pPr>
      <w:r w:rsidRPr="00EE262B">
        <w:t>2</w:t>
      </w:r>
      <w:r w:rsidR="00F20E79" w:rsidRPr="00EE262B">
        <w:t xml:space="preserve"> centrifuges</w:t>
      </w:r>
    </w:p>
    <w:p w14:paraId="798288E3" w14:textId="05CE8C71" w:rsidR="00325BC3" w:rsidRDefault="00325BC3" w:rsidP="00BA5862">
      <w:pPr>
        <w:pStyle w:val="ListBulletCustom"/>
      </w:pPr>
      <w:r>
        <w:t xml:space="preserve">prepare DNase mix (7x per group: 630 µl buffer + </w:t>
      </w:r>
      <w:r w:rsidR="00EC5D05">
        <w:t>70</w:t>
      </w:r>
      <w:r>
        <w:t xml:space="preserve"> µl DNase)</w:t>
      </w:r>
    </w:p>
    <w:p w14:paraId="0A7DE264" w14:textId="318CF333" w:rsidR="00EC5D05" w:rsidRDefault="00EC5D05" w:rsidP="00BA5862">
      <w:pPr>
        <w:pStyle w:val="ListBulletCustom"/>
      </w:pPr>
      <w:r>
        <w:t>1 ice bucket</w:t>
      </w:r>
    </w:p>
    <w:p w14:paraId="075ABD34" w14:textId="0AD2F631" w:rsidR="00EC5D05" w:rsidRPr="00562BE0" w:rsidRDefault="00EC5D05" w:rsidP="00BA5862">
      <w:pPr>
        <w:pStyle w:val="ListBulletCustom"/>
      </w:pPr>
      <w:r>
        <w:t>H</w:t>
      </w:r>
      <w:r w:rsidRPr="00EC5D05">
        <w:rPr>
          <w:vertAlign w:val="subscript"/>
        </w:rPr>
        <w:t>2</w:t>
      </w:r>
      <w:r>
        <w:t>O from kit</w:t>
      </w:r>
    </w:p>
    <w:p w14:paraId="65AFF33F" w14:textId="1DBE4A4D" w:rsidR="00F20E79" w:rsidRPr="007914EA" w:rsidRDefault="00F20E79" w:rsidP="007914EA">
      <w:pPr>
        <w:pStyle w:val="Heading1"/>
      </w:pPr>
      <w:r w:rsidRPr="007914EA">
        <w:t>Day 2 (</w:t>
      </w:r>
      <w:r w:rsidR="00C40192" w:rsidRPr="007914EA">
        <w:t>Thursday</w:t>
      </w:r>
      <w:r w:rsidR="008B4145" w:rsidRPr="007914EA">
        <w:t>,</w:t>
      </w:r>
      <w:r w:rsidR="00BD0536" w:rsidRPr="007914EA">
        <w:t xml:space="preserve"> November 1</w:t>
      </w:r>
      <w:r w:rsidR="00D732E6" w:rsidRPr="007914EA">
        <w:t>7</w:t>
      </w:r>
      <w:r w:rsidRPr="007914EA">
        <w:t>th)</w:t>
      </w:r>
    </w:p>
    <w:p w14:paraId="114E4977" w14:textId="77777777" w:rsidR="00E660D2" w:rsidRDefault="00E660D2" w:rsidP="00F20E79">
      <w:pPr>
        <w:rPr>
          <w:rFonts w:ascii="Times New Roman" w:hAnsi="Times New Roman"/>
          <w:b/>
        </w:rPr>
      </w:pPr>
    </w:p>
    <w:p w14:paraId="2A13933A" w14:textId="680901CD" w:rsidR="00F20E79" w:rsidRPr="00E660D2" w:rsidRDefault="00F20E79" w:rsidP="00E660D2">
      <w:pPr>
        <w:pStyle w:val="Heading2"/>
      </w:pPr>
      <w:r w:rsidRPr="00E660D2">
        <w:t>Blocking / Antibody incubation</w:t>
      </w:r>
    </w:p>
    <w:p w14:paraId="2C44F6AF" w14:textId="525ABC5A" w:rsidR="00AE1928" w:rsidRPr="00EE262B" w:rsidRDefault="00AE1928" w:rsidP="00BA5862">
      <w:pPr>
        <w:pStyle w:val="ListBulletCustom"/>
      </w:pPr>
      <w:r w:rsidRPr="00EE262B">
        <w:t xml:space="preserve">reserve </w:t>
      </w:r>
      <w:r w:rsidR="006A4B2C">
        <w:t>chemiluminescence reader (Fusion FX6, P3)</w:t>
      </w:r>
    </w:p>
    <w:p w14:paraId="08ACA84B" w14:textId="2CF6ABAB" w:rsidR="00F20E79" w:rsidRPr="00EE262B" w:rsidRDefault="00AE1928" w:rsidP="00BA5862">
      <w:pPr>
        <w:pStyle w:val="ListBulletCustom"/>
      </w:pPr>
      <w:r w:rsidRPr="00EE262B">
        <w:t>Primary a</w:t>
      </w:r>
      <w:r w:rsidR="00F20E79" w:rsidRPr="00EE262B">
        <w:t>ntibody</w:t>
      </w:r>
      <w:r w:rsidRPr="00EE262B">
        <w:t xml:space="preserve"> in TTBS, 2 % milk</w:t>
      </w:r>
    </w:p>
    <w:p w14:paraId="62C0F0ED" w14:textId="0E248BA0" w:rsidR="00F20E79" w:rsidRPr="00EE262B" w:rsidRDefault="00AE1928" w:rsidP="00BA5862">
      <w:pPr>
        <w:pStyle w:val="ListBulletCustom"/>
      </w:pPr>
      <w:r w:rsidRPr="00EE262B">
        <w:t>Secondary a</w:t>
      </w:r>
      <w:r w:rsidR="00F20E79" w:rsidRPr="00EE262B">
        <w:t>ntibody</w:t>
      </w:r>
      <w:r w:rsidRPr="00EE262B">
        <w:t xml:space="preserve"> in TTBS, 2 % milk</w:t>
      </w:r>
    </w:p>
    <w:p w14:paraId="1EE7B055" w14:textId="2B0D3E10" w:rsidR="00F20E79" w:rsidRPr="00EE262B" w:rsidRDefault="00F20E79" w:rsidP="00BA5862">
      <w:pPr>
        <w:pStyle w:val="ListBulletCustom"/>
      </w:pPr>
      <w:r w:rsidRPr="00EE262B">
        <w:t>TTBS</w:t>
      </w:r>
    </w:p>
    <w:p w14:paraId="79C1C5BD" w14:textId="5A3B68E7" w:rsidR="00AE1928" w:rsidRDefault="00F20E79" w:rsidP="00BA5862">
      <w:pPr>
        <w:pStyle w:val="ListBulletCustom"/>
      </w:pPr>
      <w:proofErr w:type="spellStart"/>
      <w:r w:rsidRPr="00EE262B">
        <w:t>SuperSignal</w:t>
      </w:r>
      <w:proofErr w:type="spellEnd"/>
      <w:r w:rsidRPr="00EE262B">
        <w:t xml:space="preserve"> Chemiluminescence kit</w:t>
      </w:r>
    </w:p>
    <w:p w14:paraId="34343B1D" w14:textId="071A6517" w:rsidR="00EC5D05" w:rsidRDefault="00EC5D05" w:rsidP="00BA5862">
      <w:pPr>
        <w:pStyle w:val="ListBulletCustom"/>
      </w:pPr>
      <w:r>
        <w:t>Shaker</w:t>
      </w:r>
    </w:p>
    <w:p w14:paraId="1AA4E5F8" w14:textId="5B3F93DB" w:rsidR="00EC5D05" w:rsidRPr="00E660D2" w:rsidRDefault="00EC5D05" w:rsidP="00BA5862">
      <w:pPr>
        <w:pStyle w:val="ListBulletCustom"/>
      </w:pPr>
      <w:r>
        <w:t>Ice buckets for antibodies</w:t>
      </w:r>
    </w:p>
    <w:p w14:paraId="1DDCE602" w14:textId="7FE6E2D1" w:rsidR="00F20E79" w:rsidRPr="00E660D2" w:rsidRDefault="00F20E79" w:rsidP="00F17346">
      <w:pPr>
        <w:pStyle w:val="Heading2"/>
      </w:pPr>
      <w:r w:rsidRPr="00E660D2">
        <w:t xml:space="preserve">cDNA </w:t>
      </w:r>
      <w:proofErr w:type="spellStart"/>
      <w:r w:rsidRPr="00F17346">
        <w:t>systhesis</w:t>
      </w:r>
      <w:proofErr w:type="spellEnd"/>
    </w:p>
    <w:p w14:paraId="6F9648EF" w14:textId="0416A451" w:rsidR="00AE1928" w:rsidRDefault="00AE1928" w:rsidP="00BA5862">
      <w:pPr>
        <w:pStyle w:val="ListBulletCustom"/>
      </w:pPr>
      <w:r w:rsidRPr="00953587">
        <w:t>Ice buckets</w:t>
      </w:r>
    </w:p>
    <w:p w14:paraId="1F5AFB12" w14:textId="43947877" w:rsidR="00ED0AD8" w:rsidRDefault="001742A9" w:rsidP="00BA5862">
      <w:pPr>
        <w:pStyle w:val="ListBulletCustom"/>
      </w:pPr>
      <w:r>
        <w:t>1 µl pipettes</w:t>
      </w:r>
      <w:r w:rsidR="00EC5D05">
        <w:t xml:space="preserve"> and small tips</w:t>
      </w:r>
    </w:p>
    <w:p w14:paraId="020A7751" w14:textId="10158CD4" w:rsidR="00733265" w:rsidRDefault="00733265" w:rsidP="00BA5862">
      <w:pPr>
        <w:pStyle w:val="ListBulletCustom"/>
      </w:pPr>
      <w:r w:rsidRPr="00953587">
        <w:t>Thermomixer (heat block)</w:t>
      </w:r>
    </w:p>
    <w:p w14:paraId="25C86D12" w14:textId="150D0D08" w:rsidR="007B53D2" w:rsidRPr="007B53D2" w:rsidRDefault="007B53D2" w:rsidP="00BA5862">
      <w:pPr>
        <w:pStyle w:val="ListBulletCustom"/>
      </w:pPr>
      <w:r>
        <w:t>1.5 ml Eppendorf tubes</w:t>
      </w:r>
    </w:p>
    <w:p w14:paraId="7FAD2B51" w14:textId="188F0657" w:rsidR="00F20E79" w:rsidRPr="00953587" w:rsidRDefault="00F20E79" w:rsidP="00BA5862">
      <w:pPr>
        <w:pStyle w:val="ListBulletCustom"/>
      </w:pPr>
      <w:r w:rsidRPr="00953587">
        <w:t>Random Hexame</w:t>
      </w:r>
      <w:r w:rsidR="00211054">
        <w:t>rs (200 ng/µl)</w:t>
      </w:r>
    </w:p>
    <w:p w14:paraId="3163C195" w14:textId="059BC4F9" w:rsidR="00F20E79" w:rsidRDefault="00F20E79" w:rsidP="00BA5862">
      <w:pPr>
        <w:pStyle w:val="ListBulletCustom"/>
      </w:pPr>
      <w:r w:rsidRPr="00DB0CA7">
        <w:t>H2</w:t>
      </w:r>
      <w:r w:rsidR="00DB0CA7">
        <w:t>O</w:t>
      </w:r>
      <w:r w:rsidR="00DB0CA7">
        <w:tab/>
      </w:r>
      <w:r w:rsidRPr="00DB0CA7">
        <w:t>(50 ml per group)</w:t>
      </w:r>
    </w:p>
    <w:p w14:paraId="6D712B4B" w14:textId="198FE069" w:rsidR="0035784C" w:rsidRPr="0035784C" w:rsidRDefault="0035784C" w:rsidP="00BA5862">
      <w:pPr>
        <w:pStyle w:val="ListBulletCustom"/>
      </w:pPr>
      <w:proofErr w:type="spellStart"/>
      <w:r>
        <w:t>SuperScript</w:t>
      </w:r>
      <w:proofErr w:type="spellEnd"/>
      <w:r>
        <w:t xml:space="preserve"> II (2,000 U)</w:t>
      </w:r>
      <w:r>
        <w:tab/>
      </w:r>
      <w:r w:rsidRPr="00953587">
        <w:t>(1 tube per group</w:t>
      </w:r>
      <w:r>
        <w:t>)</w:t>
      </w:r>
    </w:p>
    <w:p w14:paraId="5B062E0B" w14:textId="12B5695F" w:rsidR="00F20E79" w:rsidRDefault="00F20E79" w:rsidP="00BA5862">
      <w:pPr>
        <w:pStyle w:val="ListBulletCustom"/>
      </w:pPr>
      <w:r w:rsidRPr="00953587">
        <w:t>5X First Strand Sy</w:t>
      </w:r>
      <w:r w:rsidR="00211054">
        <w:t>nthesis buffer</w:t>
      </w:r>
      <w:r w:rsidR="0035784C">
        <w:tab/>
      </w:r>
      <w:r w:rsidR="0035784C" w:rsidRPr="00953587">
        <w:t>(1 tube per group)</w:t>
      </w:r>
    </w:p>
    <w:p w14:paraId="4C1377F3" w14:textId="14C5EF21" w:rsidR="0035784C" w:rsidRPr="0035784C" w:rsidRDefault="0035784C" w:rsidP="00BA5862">
      <w:pPr>
        <w:pStyle w:val="ListBulletCustom"/>
      </w:pPr>
      <w:r>
        <w:t>100mM DTT</w:t>
      </w:r>
      <w:r>
        <w:tab/>
      </w:r>
      <w:r w:rsidRPr="00953587">
        <w:t>(1 tube per group)</w:t>
      </w:r>
    </w:p>
    <w:p w14:paraId="17214FB0" w14:textId="5FF1C188" w:rsidR="00F20E79" w:rsidRPr="00953587" w:rsidRDefault="00DB0CA7" w:rsidP="00BA5862">
      <w:pPr>
        <w:pStyle w:val="ListBulletCustom"/>
      </w:pPr>
      <w:r>
        <w:t>1</w:t>
      </w:r>
      <w:r w:rsidR="00DF3FF5">
        <w:t>0 mM dNTPs</w:t>
      </w:r>
    </w:p>
    <w:p w14:paraId="7935842C" w14:textId="6AAB26AA" w:rsidR="00F20E79" w:rsidRPr="00953587" w:rsidRDefault="0035784C" w:rsidP="00BA5862">
      <w:pPr>
        <w:pStyle w:val="ListBulletCustom"/>
      </w:pPr>
      <w:proofErr w:type="spellStart"/>
      <w:r>
        <w:t>RNAseOUT</w:t>
      </w:r>
      <w:proofErr w:type="spellEnd"/>
      <w:r>
        <w:t xml:space="preserve"> (5,000 U)</w:t>
      </w:r>
    </w:p>
    <w:p w14:paraId="10176C43" w14:textId="18916CA1" w:rsidR="00F20E79" w:rsidRPr="007914EA" w:rsidRDefault="00F20E79" w:rsidP="007914EA">
      <w:pPr>
        <w:pStyle w:val="Heading1"/>
      </w:pPr>
      <w:r w:rsidRPr="007914EA">
        <w:lastRenderedPageBreak/>
        <w:t>Day 3 (</w:t>
      </w:r>
      <w:r w:rsidR="00C40192" w:rsidRPr="007914EA">
        <w:t>Friday</w:t>
      </w:r>
      <w:r w:rsidR="008B4145" w:rsidRPr="007914EA">
        <w:t>,</w:t>
      </w:r>
      <w:r w:rsidR="00BD0536" w:rsidRPr="007914EA">
        <w:t xml:space="preserve"> November 1</w:t>
      </w:r>
      <w:r w:rsidR="00D732E6" w:rsidRPr="007914EA">
        <w:t>8</w:t>
      </w:r>
      <w:r w:rsidRPr="007914EA">
        <w:t>th)</w:t>
      </w:r>
    </w:p>
    <w:p w14:paraId="6DA0EF06" w14:textId="77777777" w:rsidR="00F20E79" w:rsidRDefault="00F20E79" w:rsidP="00F20E79">
      <w:pPr>
        <w:rPr>
          <w:rFonts w:ascii="Times New Roman" w:hAnsi="Times New Roman"/>
        </w:rPr>
      </w:pPr>
    </w:p>
    <w:p w14:paraId="51FEAB38" w14:textId="26B2E68E" w:rsidR="00F20E79" w:rsidRPr="00E660D2" w:rsidRDefault="00F20E79" w:rsidP="00E660D2">
      <w:pPr>
        <w:pStyle w:val="Heading2"/>
      </w:pPr>
      <w:r w:rsidRPr="00E660D2">
        <w:t>PCR / Gels</w:t>
      </w:r>
    </w:p>
    <w:p w14:paraId="6D69C559" w14:textId="6237BD3B" w:rsidR="00EE262B" w:rsidRPr="00953587" w:rsidRDefault="00EE262B" w:rsidP="00BA5862">
      <w:pPr>
        <w:pStyle w:val="ListBulletCustom"/>
      </w:pPr>
      <w:r w:rsidRPr="00953587">
        <w:t>reserve PCR machines (2 96well blocks)</w:t>
      </w:r>
    </w:p>
    <w:p w14:paraId="16008490" w14:textId="0F636F68" w:rsidR="00EE262B" w:rsidRPr="00953587" w:rsidRDefault="00EE262B" w:rsidP="00BA5862">
      <w:pPr>
        <w:pStyle w:val="ListBulletCustom"/>
      </w:pPr>
      <w:r w:rsidRPr="00953587">
        <w:t>reserve Gel area</w:t>
      </w:r>
    </w:p>
    <w:p w14:paraId="6E305D79" w14:textId="5314F1E2" w:rsidR="00EE262B" w:rsidRDefault="00AE1928" w:rsidP="00BA5862">
      <w:pPr>
        <w:pStyle w:val="ListBulletCustom"/>
      </w:pPr>
      <w:r w:rsidRPr="00953587">
        <w:t>Ice buckets</w:t>
      </w:r>
    </w:p>
    <w:p w14:paraId="30B995F1" w14:textId="5ABA1491" w:rsidR="007B53D2" w:rsidRPr="00F10729" w:rsidRDefault="007B53D2" w:rsidP="00BA5862">
      <w:pPr>
        <w:pStyle w:val="ListBulletCustom"/>
      </w:pPr>
      <w:r>
        <w:t>1.5 ml Eppendorf tubes</w:t>
      </w:r>
    </w:p>
    <w:p w14:paraId="7E80F6F0" w14:textId="7646C100" w:rsidR="00AE1928" w:rsidRPr="00953587" w:rsidRDefault="00AE1928" w:rsidP="00BA5862">
      <w:pPr>
        <w:pStyle w:val="ListBulletCustom"/>
      </w:pPr>
      <w:r w:rsidRPr="00953587">
        <w:t>PCR strips (6 per group)</w:t>
      </w:r>
    </w:p>
    <w:p w14:paraId="15D9073A" w14:textId="1367083A" w:rsidR="00F20E79" w:rsidRPr="00953587" w:rsidRDefault="00F20E79" w:rsidP="00BA5862">
      <w:pPr>
        <w:pStyle w:val="ListBulletCustom"/>
      </w:pPr>
      <w:r w:rsidRPr="00953587">
        <w:t>PCR solutions</w:t>
      </w:r>
    </w:p>
    <w:p w14:paraId="41F707F9" w14:textId="3ABBD432" w:rsidR="00F20E79" w:rsidRPr="00953587" w:rsidRDefault="00DB0CA7" w:rsidP="00BA5862">
      <w:pPr>
        <w:pStyle w:val="ListBulletCustom"/>
      </w:pPr>
      <w:r>
        <w:t>10X PCR buffer</w:t>
      </w:r>
      <w:r>
        <w:tab/>
      </w:r>
      <w:r w:rsidR="00F20E79" w:rsidRPr="00953587">
        <w:t>(0.5ml per group)</w:t>
      </w:r>
    </w:p>
    <w:p w14:paraId="3CF9B55F" w14:textId="439DAE03" w:rsidR="00F20E79" w:rsidRPr="00953587" w:rsidRDefault="00DB0CA7" w:rsidP="00BA5862">
      <w:pPr>
        <w:pStyle w:val="ListBulletCustom"/>
      </w:pPr>
      <w:r>
        <w:t>10 mM dNTPs</w:t>
      </w:r>
      <w:r>
        <w:tab/>
      </w:r>
      <w:r w:rsidR="00F20E79" w:rsidRPr="00953587">
        <w:t>(100µl per group)</w:t>
      </w:r>
    </w:p>
    <w:p w14:paraId="52AFD627" w14:textId="701CED1F" w:rsidR="00F20E79" w:rsidRPr="00953587" w:rsidRDefault="00DB0CA7" w:rsidP="00BA5862">
      <w:pPr>
        <w:pStyle w:val="ListBulletCustom"/>
      </w:pPr>
      <w:r>
        <w:t>10µM PCR primers</w:t>
      </w:r>
      <w:r>
        <w:tab/>
      </w:r>
      <w:r w:rsidR="00F20E79" w:rsidRPr="00953587">
        <w:t>(25µl per group)</w:t>
      </w:r>
    </w:p>
    <w:p w14:paraId="066E2DB8" w14:textId="2F7937ED" w:rsidR="00F20E79" w:rsidRPr="004F7425" w:rsidRDefault="00DB0CA7" w:rsidP="00BA5862">
      <w:pPr>
        <w:pStyle w:val="ListBulletCustom"/>
        <w:rPr>
          <w:lang w:val="it-CH"/>
        </w:rPr>
      </w:pPr>
      <w:r w:rsidRPr="004F7425">
        <w:rPr>
          <w:lang w:val="it-CH"/>
        </w:rPr>
        <w:t xml:space="preserve">Sigma Taq (250 U) </w:t>
      </w:r>
      <w:r w:rsidRPr="004F7425">
        <w:rPr>
          <w:lang w:val="it-CH"/>
        </w:rPr>
        <w:tab/>
      </w:r>
      <w:r w:rsidR="00F20E79" w:rsidRPr="004F7425">
        <w:rPr>
          <w:lang w:val="it-CH"/>
        </w:rPr>
        <w:t>(1 tube per class)</w:t>
      </w:r>
    </w:p>
    <w:p w14:paraId="4BDC8EC3" w14:textId="4DF0AB7E" w:rsidR="00F20E79" w:rsidRPr="00953587" w:rsidRDefault="00F20E79" w:rsidP="00BA5862">
      <w:pPr>
        <w:pStyle w:val="ListBulletCustom"/>
      </w:pPr>
      <w:r w:rsidRPr="00953587">
        <w:t xml:space="preserve">4 medium sized Gel </w:t>
      </w:r>
      <w:r w:rsidR="00EE262B" w:rsidRPr="00953587">
        <w:t>trays</w:t>
      </w:r>
    </w:p>
    <w:p w14:paraId="2FF9C52D" w14:textId="31DE3B9B" w:rsidR="00F85745" w:rsidRDefault="00F20E79" w:rsidP="00BA5862">
      <w:pPr>
        <w:pStyle w:val="ListBulletCustom"/>
      </w:pPr>
      <w:r w:rsidRPr="00953587">
        <w:t>4 Gels for 36 samples</w:t>
      </w:r>
      <w:r w:rsidR="00EE262B" w:rsidRPr="00953587">
        <w:t xml:space="preserve"> each (18 samples + 4 x ladder = 22 wells per lane)</w:t>
      </w:r>
    </w:p>
    <w:p w14:paraId="35A18300" w14:textId="3C3BA4ED" w:rsidR="00EC5D05" w:rsidRDefault="00EC5D05" w:rsidP="00BA5862">
      <w:pPr>
        <w:pStyle w:val="ListBulletCustom"/>
      </w:pPr>
      <w:r>
        <w:t>2 mini centrifuges for PCR strips</w:t>
      </w:r>
    </w:p>
    <w:p w14:paraId="5732DCCE" w14:textId="23575300" w:rsidR="00EC5D05" w:rsidRDefault="00EC5D05" w:rsidP="00BA5862">
      <w:pPr>
        <w:pStyle w:val="ListBulletCustom"/>
      </w:pPr>
      <w:r>
        <w:t>Loading buffer</w:t>
      </w:r>
      <w:r w:rsidR="00B67645">
        <w:t xml:space="preserve"> </w:t>
      </w:r>
    </w:p>
    <w:p w14:paraId="3D7B3231" w14:textId="77777777" w:rsidR="00F85745" w:rsidRDefault="00F85745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Style w:val="MyTable"/>
        <w:tblW w:w="0" w:type="auto"/>
        <w:tblLook w:val="04A0" w:firstRow="1" w:lastRow="0" w:firstColumn="1" w:lastColumn="0" w:noHBand="0" w:noVBand="1"/>
        <w:tblCaption w:val="Table caption"/>
      </w:tblPr>
      <w:tblGrid>
        <w:gridCol w:w="1894"/>
        <w:gridCol w:w="1420"/>
        <w:gridCol w:w="1549"/>
        <w:gridCol w:w="2441"/>
      </w:tblGrid>
      <w:tr w:rsidR="00A70C0A" w:rsidRPr="00A0315F" w14:paraId="74C31B9C" w14:textId="77777777" w:rsidTr="00783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9E33A" w14:textId="210B0E4E" w:rsidR="00484697" w:rsidRPr="00A0315F" w:rsidRDefault="00484697" w:rsidP="00F85745">
            <w:pPr>
              <w:tabs>
                <w:tab w:val="left" w:pos="2694"/>
              </w:tabs>
              <w:rPr>
                <w:rFonts w:ascii="Times New Roman" w:hAnsi="Times New Roman"/>
                <w:b w:val="0"/>
              </w:rPr>
            </w:pPr>
            <w:r w:rsidRPr="00A0315F">
              <w:rPr>
                <w:rFonts w:ascii="Times New Roman" w:hAnsi="Times New Roman"/>
              </w:rPr>
              <w:lastRenderedPageBreak/>
              <w:t>Solution</w:t>
            </w:r>
          </w:p>
        </w:tc>
        <w:tc>
          <w:tcPr>
            <w:tcW w:w="0" w:type="auto"/>
          </w:tcPr>
          <w:p w14:paraId="372F2713" w14:textId="41698FFA" w:rsidR="00484697" w:rsidRPr="00A0315F" w:rsidRDefault="00484697" w:rsidP="00867E12">
            <w:pPr>
              <w:tabs>
                <w:tab w:val="right" w:pos="845"/>
                <w:tab w:val="right" w:pos="987"/>
                <w:tab w:val="left" w:pos="26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</w:rPr>
            </w:pPr>
            <w:r w:rsidRPr="00A0315F">
              <w:rPr>
                <w:rFonts w:ascii="Times New Roman" w:hAnsi="Times New Roman"/>
              </w:rPr>
              <w:t>1 reaction</w:t>
            </w:r>
            <w:r w:rsidR="002E4FC1" w:rsidRPr="00A0315F">
              <w:rPr>
                <w:rFonts w:ascii="Times New Roman" w:hAnsi="Times New Roman"/>
              </w:rPr>
              <w:t xml:space="preserve"> [µl]</w:t>
            </w:r>
          </w:p>
        </w:tc>
        <w:tc>
          <w:tcPr>
            <w:tcW w:w="0" w:type="auto"/>
          </w:tcPr>
          <w:p w14:paraId="26FAD93F" w14:textId="6E7CAAAD" w:rsidR="00484697" w:rsidRPr="00A0315F" w:rsidRDefault="00484697" w:rsidP="00867E12">
            <w:pPr>
              <w:tabs>
                <w:tab w:val="decimal" w:pos="463"/>
                <w:tab w:val="left" w:pos="26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</w:rPr>
            </w:pPr>
            <w:r w:rsidRPr="00A0315F">
              <w:rPr>
                <w:rFonts w:ascii="Times New Roman" w:hAnsi="Times New Roman"/>
              </w:rPr>
              <w:t>6 reactions</w:t>
            </w:r>
            <w:r w:rsidR="002E4FC1" w:rsidRPr="00A0315F">
              <w:rPr>
                <w:rFonts w:ascii="Times New Roman" w:hAnsi="Times New Roman"/>
              </w:rPr>
              <w:t xml:space="preserve"> [ml]</w:t>
            </w:r>
          </w:p>
        </w:tc>
        <w:tc>
          <w:tcPr>
            <w:tcW w:w="0" w:type="auto"/>
          </w:tcPr>
          <w:p w14:paraId="006D1B76" w14:textId="5F7F2EFD" w:rsidR="00484697" w:rsidRPr="00A0315F" w:rsidRDefault="00484697" w:rsidP="00867E12">
            <w:pPr>
              <w:tabs>
                <w:tab w:val="decimal" w:pos="382"/>
                <w:tab w:val="left" w:pos="26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</w:rPr>
            </w:pPr>
            <w:r w:rsidRPr="00A0315F">
              <w:rPr>
                <w:rFonts w:ascii="Times New Roman" w:hAnsi="Times New Roman"/>
              </w:rPr>
              <w:t>Aliquot per group</w:t>
            </w:r>
            <w:r w:rsidR="002E4FC1" w:rsidRPr="00A0315F">
              <w:rPr>
                <w:rFonts w:ascii="Times New Roman" w:hAnsi="Times New Roman"/>
              </w:rPr>
              <w:t xml:space="preserve"> [ml]</w:t>
            </w:r>
          </w:p>
        </w:tc>
      </w:tr>
      <w:tr w:rsidR="00867E12" w:rsidRPr="00A0315F" w14:paraId="167421BA" w14:textId="77777777" w:rsidTr="0078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073425" w14:textId="35FE8AE8" w:rsidR="00484697" w:rsidRPr="00A0315F" w:rsidRDefault="00484697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RA1</w:t>
            </w:r>
          </w:p>
        </w:tc>
        <w:tc>
          <w:tcPr>
            <w:tcW w:w="0" w:type="auto"/>
          </w:tcPr>
          <w:p w14:paraId="3B685A37" w14:textId="0F48011F" w:rsidR="00484697" w:rsidRPr="00A0315F" w:rsidRDefault="00867E12" w:rsidP="00867E12">
            <w:pPr>
              <w:tabs>
                <w:tab w:val="right" w:pos="845"/>
                <w:tab w:val="right" w:pos="98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ab/>
            </w:r>
            <w:r w:rsidR="002E4FC1" w:rsidRPr="00A0315F">
              <w:rPr>
                <w:rFonts w:ascii="Times New Roman" w:hAnsi="Times New Roman"/>
              </w:rPr>
              <w:t>350</w:t>
            </w:r>
          </w:p>
        </w:tc>
        <w:tc>
          <w:tcPr>
            <w:tcW w:w="0" w:type="auto"/>
          </w:tcPr>
          <w:p w14:paraId="2D59C3AD" w14:textId="456FDA4E" w:rsidR="00484697" w:rsidRPr="00A0315F" w:rsidRDefault="002E4FC1" w:rsidP="00867E12">
            <w:pPr>
              <w:tabs>
                <w:tab w:val="decimal" w:pos="46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2.1</w:t>
            </w:r>
            <w:r w:rsidR="00867E12" w:rsidRPr="00A0315F">
              <w:rPr>
                <w:rFonts w:ascii="Times New Roman" w:hAnsi="Times New Roman"/>
              </w:rPr>
              <w:t>00</w:t>
            </w:r>
          </w:p>
        </w:tc>
        <w:tc>
          <w:tcPr>
            <w:tcW w:w="0" w:type="auto"/>
          </w:tcPr>
          <w:p w14:paraId="67B49990" w14:textId="73BEA2D2" w:rsidR="00484697" w:rsidRPr="00A0315F" w:rsidRDefault="002E4FC1" w:rsidP="00867E12">
            <w:pPr>
              <w:tabs>
                <w:tab w:val="decimal" w:pos="3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3.0</w:t>
            </w:r>
            <w:r w:rsidR="00867E12" w:rsidRPr="00A0315F">
              <w:rPr>
                <w:rFonts w:ascii="Times New Roman" w:hAnsi="Times New Roman"/>
              </w:rPr>
              <w:t xml:space="preserve"> </w:t>
            </w:r>
            <w:r w:rsidRPr="00A0315F">
              <w:rPr>
                <w:rFonts w:ascii="Times New Roman" w:hAnsi="Times New Roman"/>
              </w:rPr>
              <w:t>(add 30 µl beta-ME)</w:t>
            </w:r>
          </w:p>
        </w:tc>
      </w:tr>
      <w:tr w:rsidR="00867E12" w:rsidRPr="00A0315F" w14:paraId="49B80D1B" w14:textId="77777777" w:rsidTr="0078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3E8C14" w14:textId="37C80EF5" w:rsidR="002E4FC1" w:rsidRPr="00A0315F" w:rsidRDefault="002E4FC1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RA2</w:t>
            </w:r>
          </w:p>
        </w:tc>
        <w:tc>
          <w:tcPr>
            <w:tcW w:w="0" w:type="auto"/>
          </w:tcPr>
          <w:p w14:paraId="7A9094E2" w14:textId="585FC360" w:rsidR="00484697" w:rsidRPr="00A0315F" w:rsidRDefault="00867E12" w:rsidP="00867E12">
            <w:pPr>
              <w:tabs>
                <w:tab w:val="right" w:pos="845"/>
                <w:tab w:val="right" w:pos="98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ab/>
            </w:r>
            <w:r w:rsidR="002E4FC1" w:rsidRPr="00A0315F">
              <w:rPr>
                <w:rFonts w:ascii="Times New Roman" w:hAnsi="Times New Roman"/>
              </w:rPr>
              <w:t>200</w:t>
            </w:r>
          </w:p>
        </w:tc>
        <w:tc>
          <w:tcPr>
            <w:tcW w:w="0" w:type="auto"/>
          </w:tcPr>
          <w:p w14:paraId="17AC9618" w14:textId="6F16AC36" w:rsidR="00484697" w:rsidRPr="00A0315F" w:rsidRDefault="002E4FC1" w:rsidP="00867E12">
            <w:pPr>
              <w:tabs>
                <w:tab w:val="decimal" w:pos="46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1.2</w:t>
            </w:r>
            <w:r w:rsidR="00867E12" w:rsidRPr="00A0315F">
              <w:rPr>
                <w:rFonts w:ascii="Times New Roman" w:hAnsi="Times New Roman"/>
              </w:rPr>
              <w:t>00</w:t>
            </w:r>
          </w:p>
        </w:tc>
        <w:tc>
          <w:tcPr>
            <w:tcW w:w="0" w:type="auto"/>
          </w:tcPr>
          <w:p w14:paraId="5306DF79" w14:textId="35FCE31E" w:rsidR="00484697" w:rsidRPr="00A0315F" w:rsidRDefault="002E4FC1" w:rsidP="00867E12">
            <w:pPr>
              <w:tabs>
                <w:tab w:val="decimal" w:pos="3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1.6</w:t>
            </w:r>
          </w:p>
        </w:tc>
      </w:tr>
      <w:tr w:rsidR="00867E12" w:rsidRPr="00A0315F" w14:paraId="3AC772DE" w14:textId="77777777" w:rsidTr="0078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DBB115" w14:textId="10F2A918" w:rsidR="00484697" w:rsidRPr="00A0315F" w:rsidRDefault="002E4FC1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RA3</w:t>
            </w:r>
          </w:p>
        </w:tc>
        <w:tc>
          <w:tcPr>
            <w:tcW w:w="0" w:type="auto"/>
          </w:tcPr>
          <w:p w14:paraId="6B253829" w14:textId="6CD70DCB" w:rsidR="00484697" w:rsidRPr="00A0315F" w:rsidRDefault="00867E12" w:rsidP="00867E12">
            <w:pPr>
              <w:tabs>
                <w:tab w:val="right" w:pos="845"/>
                <w:tab w:val="right" w:pos="98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ab/>
            </w:r>
            <w:r w:rsidR="002E4FC1" w:rsidRPr="00A0315F">
              <w:rPr>
                <w:rFonts w:ascii="Times New Roman" w:hAnsi="Times New Roman"/>
              </w:rPr>
              <w:t>850</w:t>
            </w:r>
          </w:p>
        </w:tc>
        <w:tc>
          <w:tcPr>
            <w:tcW w:w="0" w:type="auto"/>
          </w:tcPr>
          <w:p w14:paraId="0DE86C51" w14:textId="53D99791" w:rsidR="00484697" w:rsidRPr="00A0315F" w:rsidRDefault="002E4FC1" w:rsidP="00867E12">
            <w:pPr>
              <w:tabs>
                <w:tab w:val="decimal" w:pos="46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5.1</w:t>
            </w:r>
            <w:r w:rsidR="00867E12" w:rsidRPr="00A0315F">
              <w:rPr>
                <w:rFonts w:ascii="Times New Roman" w:hAnsi="Times New Roman"/>
              </w:rPr>
              <w:t>00</w:t>
            </w:r>
          </w:p>
        </w:tc>
        <w:tc>
          <w:tcPr>
            <w:tcW w:w="0" w:type="auto"/>
          </w:tcPr>
          <w:p w14:paraId="289016CD" w14:textId="790447CF" w:rsidR="00484697" w:rsidRPr="00A0315F" w:rsidRDefault="002E4FC1" w:rsidP="00867E12">
            <w:pPr>
              <w:tabs>
                <w:tab w:val="decimal" w:pos="3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7.0</w:t>
            </w:r>
          </w:p>
        </w:tc>
      </w:tr>
      <w:tr w:rsidR="00867E12" w:rsidRPr="00A0315F" w14:paraId="177A98D7" w14:textId="77777777" w:rsidTr="0078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8E7190" w14:textId="484DBA43" w:rsidR="00484697" w:rsidRPr="00A0315F" w:rsidRDefault="002E4FC1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MDB</w:t>
            </w:r>
          </w:p>
        </w:tc>
        <w:tc>
          <w:tcPr>
            <w:tcW w:w="0" w:type="auto"/>
          </w:tcPr>
          <w:p w14:paraId="43A75CA8" w14:textId="11390F5F" w:rsidR="00484697" w:rsidRPr="00A0315F" w:rsidRDefault="00867E12" w:rsidP="00867E12">
            <w:pPr>
              <w:tabs>
                <w:tab w:val="right" w:pos="845"/>
                <w:tab w:val="right" w:pos="98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ab/>
            </w:r>
            <w:r w:rsidR="002E4FC1" w:rsidRPr="00A0315F">
              <w:rPr>
                <w:rFonts w:ascii="Times New Roman" w:hAnsi="Times New Roman"/>
              </w:rPr>
              <w:t>350</w:t>
            </w:r>
          </w:p>
        </w:tc>
        <w:tc>
          <w:tcPr>
            <w:tcW w:w="0" w:type="auto"/>
          </w:tcPr>
          <w:p w14:paraId="069A6D7B" w14:textId="5D986A91" w:rsidR="00484697" w:rsidRPr="00A0315F" w:rsidRDefault="002E4FC1" w:rsidP="00867E12">
            <w:pPr>
              <w:tabs>
                <w:tab w:val="decimal" w:pos="46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2.1</w:t>
            </w:r>
            <w:r w:rsidR="00867E12" w:rsidRPr="00A0315F">
              <w:rPr>
                <w:rFonts w:ascii="Times New Roman" w:hAnsi="Times New Roman"/>
              </w:rPr>
              <w:t>00</w:t>
            </w:r>
          </w:p>
        </w:tc>
        <w:tc>
          <w:tcPr>
            <w:tcW w:w="0" w:type="auto"/>
          </w:tcPr>
          <w:p w14:paraId="6D66AFFE" w14:textId="3443D426" w:rsidR="00484697" w:rsidRPr="00A0315F" w:rsidRDefault="002E4FC1" w:rsidP="00867E12">
            <w:pPr>
              <w:tabs>
                <w:tab w:val="decimal" w:pos="3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3.0</w:t>
            </w:r>
          </w:p>
        </w:tc>
      </w:tr>
      <w:tr w:rsidR="00867E12" w:rsidRPr="00A0315F" w14:paraId="1EC97F7A" w14:textId="77777777" w:rsidTr="0078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46236E" w14:textId="68EF6D2F" w:rsidR="00484697" w:rsidRPr="00A0315F" w:rsidRDefault="002E4FC1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EtOH</w:t>
            </w:r>
          </w:p>
        </w:tc>
        <w:tc>
          <w:tcPr>
            <w:tcW w:w="0" w:type="auto"/>
          </w:tcPr>
          <w:p w14:paraId="7ECA1D0E" w14:textId="550F7545" w:rsidR="00484697" w:rsidRPr="00A0315F" w:rsidRDefault="00867E12" w:rsidP="00867E12">
            <w:pPr>
              <w:tabs>
                <w:tab w:val="right" w:pos="845"/>
                <w:tab w:val="right" w:pos="98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ab/>
            </w:r>
            <w:r w:rsidR="002E4FC1" w:rsidRPr="00A0315F">
              <w:rPr>
                <w:rFonts w:ascii="Times New Roman" w:hAnsi="Times New Roman"/>
              </w:rPr>
              <w:t>350</w:t>
            </w:r>
          </w:p>
        </w:tc>
        <w:tc>
          <w:tcPr>
            <w:tcW w:w="0" w:type="auto"/>
          </w:tcPr>
          <w:p w14:paraId="2AC9AA15" w14:textId="3B3D3529" w:rsidR="00484697" w:rsidRPr="00A0315F" w:rsidRDefault="002E4FC1" w:rsidP="00867E12">
            <w:pPr>
              <w:tabs>
                <w:tab w:val="decimal" w:pos="46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2.1</w:t>
            </w:r>
            <w:r w:rsidR="00867E12" w:rsidRPr="00A0315F">
              <w:rPr>
                <w:rFonts w:ascii="Times New Roman" w:hAnsi="Times New Roman"/>
              </w:rPr>
              <w:t>00</w:t>
            </w:r>
          </w:p>
        </w:tc>
        <w:tc>
          <w:tcPr>
            <w:tcW w:w="0" w:type="auto"/>
          </w:tcPr>
          <w:p w14:paraId="158EB52F" w14:textId="292E8AB3" w:rsidR="00484697" w:rsidRPr="00A0315F" w:rsidRDefault="002E4FC1" w:rsidP="00867E12">
            <w:pPr>
              <w:tabs>
                <w:tab w:val="decimal" w:pos="3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15.0</w:t>
            </w:r>
          </w:p>
        </w:tc>
      </w:tr>
      <w:tr w:rsidR="00867E12" w:rsidRPr="00A0315F" w14:paraId="21D62B3D" w14:textId="77777777" w:rsidTr="0078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2AC8E4" w14:textId="78EFC2D1" w:rsidR="002E4FC1" w:rsidRPr="00A0315F" w:rsidRDefault="002E4FC1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DNase reaction mix</w:t>
            </w:r>
          </w:p>
        </w:tc>
        <w:tc>
          <w:tcPr>
            <w:tcW w:w="0" w:type="auto"/>
          </w:tcPr>
          <w:p w14:paraId="5769C013" w14:textId="4D12B607" w:rsidR="002E4FC1" w:rsidRPr="00A0315F" w:rsidRDefault="00867E12" w:rsidP="00867E12">
            <w:pPr>
              <w:tabs>
                <w:tab w:val="right" w:pos="845"/>
                <w:tab w:val="right" w:pos="98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ab/>
            </w:r>
            <w:r w:rsidR="002E4FC1" w:rsidRPr="00A0315F">
              <w:rPr>
                <w:rFonts w:ascii="Times New Roman" w:hAnsi="Times New Roman"/>
              </w:rPr>
              <w:t>95</w:t>
            </w:r>
          </w:p>
        </w:tc>
        <w:tc>
          <w:tcPr>
            <w:tcW w:w="0" w:type="auto"/>
          </w:tcPr>
          <w:p w14:paraId="0EFA6C73" w14:textId="7674600D" w:rsidR="002E4FC1" w:rsidRPr="00A0315F" w:rsidRDefault="002E4FC1" w:rsidP="00867E12">
            <w:pPr>
              <w:tabs>
                <w:tab w:val="decimal" w:pos="46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0.570</w:t>
            </w:r>
          </w:p>
        </w:tc>
        <w:tc>
          <w:tcPr>
            <w:tcW w:w="0" w:type="auto"/>
          </w:tcPr>
          <w:p w14:paraId="381F3F8F" w14:textId="798BC725" w:rsidR="002E4FC1" w:rsidRPr="00A0315F" w:rsidRDefault="002E4FC1" w:rsidP="00C048CB">
            <w:pPr>
              <w:keepNext/>
              <w:tabs>
                <w:tab w:val="decimal" w:pos="3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0.6</w:t>
            </w:r>
          </w:p>
        </w:tc>
      </w:tr>
      <w:tr w:rsidR="00C739A1" w:rsidRPr="00A0315F" w14:paraId="5AA5C563" w14:textId="77777777" w:rsidTr="0078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84983E" w14:textId="2DB4CEC4" w:rsidR="00C739A1" w:rsidRPr="00A0315F" w:rsidRDefault="00C739A1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H₂O, RNase-free</w:t>
            </w:r>
          </w:p>
        </w:tc>
        <w:tc>
          <w:tcPr>
            <w:tcW w:w="0" w:type="auto"/>
          </w:tcPr>
          <w:p w14:paraId="0AD16AFB" w14:textId="180799F8" w:rsidR="00C739A1" w:rsidRPr="00A0315F" w:rsidRDefault="00C739A1" w:rsidP="00867E12">
            <w:pPr>
              <w:tabs>
                <w:tab w:val="right" w:pos="845"/>
                <w:tab w:val="right" w:pos="98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ab/>
              <w:t>60</w:t>
            </w:r>
          </w:p>
        </w:tc>
        <w:tc>
          <w:tcPr>
            <w:tcW w:w="0" w:type="auto"/>
          </w:tcPr>
          <w:p w14:paraId="1F01CB3E" w14:textId="0924E092" w:rsidR="00C739A1" w:rsidRPr="00A0315F" w:rsidRDefault="00C739A1" w:rsidP="00867E12">
            <w:pPr>
              <w:tabs>
                <w:tab w:val="decimal" w:pos="46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0.360</w:t>
            </w:r>
          </w:p>
        </w:tc>
        <w:tc>
          <w:tcPr>
            <w:tcW w:w="0" w:type="auto"/>
          </w:tcPr>
          <w:p w14:paraId="22DEDBDF" w14:textId="1772BC8F" w:rsidR="00C739A1" w:rsidRPr="00A0315F" w:rsidRDefault="00C739A1" w:rsidP="00C048CB">
            <w:pPr>
              <w:keepNext/>
              <w:tabs>
                <w:tab w:val="decimal" w:pos="3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A0315F">
              <w:rPr>
                <w:rFonts w:ascii="Times New Roman" w:hAnsi="Times New Roman"/>
              </w:rPr>
              <w:t>0.5</w:t>
            </w:r>
          </w:p>
        </w:tc>
      </w:tr>
    </w:tbl>
    <w:p w14:paraId="033A6B56" w14:textId="09861072" w:rsidR="00DA099B" w:rsidRPr="00C048CB" w:rsidRDefault="00C048CB" w:rsidP="00B00E7B">
      <w:pPr>
        <w:pStyle w:val="Tablecaption"/>
        <w:rPr>
          <w:rFonts w:ascii="Times New Roman" w:hAnsi="Times New Roman"/>
        </w:rPr>
      </w:pPr>
      <w:r w:rsidRPr="00C048CB">
        <w:t xml:space="preserve">Table </w:t>
      </w:r>
      <w:fldSimple w:instr=" SEQ Table \* ARABIC ">
        <w:r w:rsidR="00731C65">
          <w:rPr>
            <w:noProof/>
          </w:rPr>
          <w:t>1</w:t>
        </w:r>
      </w:fldSimple>
      <w:r w:rsidRPr="00C048CB">
        <w:t>: Aliquo</w:t>
      </w:r>
      <w:r>
        <w:t xml:space="preserve">ts </w:t>
      </w:r>
      <w:r w:rsidRPr="009E2881">
        <w:t>for</w:t>
      </w:r>
      <w:r>
        <w:t xml:space="preserve"> RNA isolation. Prepare four</w:t>
      </w:r>
      <w:r w:rsidRPr="00C048CB">
        <w:t xml:space="preserve"> aliquots of each solution</w:t>
      </w:r>
    </w:p>
    <w:p w14:paraId="370A2F6A" w14:textId="77777777" w:rsidR="00484697" w:rsidRDefault="00484697" w:rsidP="00F85745">
      <w:pPr>
        <w:tabs>
          <w:tab w:val="left" w:pos="2694"/>
        </w:tabs>
        <w:rPr>
          <w:rFonts w:ascii="Times New Roman" w:hAnsi="Times New Roman"/>
        </w:rPr>
      </w:pPr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2086"/>
        <w:gridCol w:w="2072"/>
        <w:gridCol w:w="2075"/>
        <w:gridCol w:w="2069"/>
      </w:tblGrid>
      <w:tr w:rsidR="002C3828" w14:paraId="299AD910" w14:textId="77777777" w:rsidTr="00A70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A214214" w14:textId="77777777" w:rsidR="002C3828" w:rsidRDefault="002C3828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</w:p>
        </w:tc>
        <w:tc>
          <w:tcPr>
            <w:tcW w:w="2132" w:type="dxa"/>
          </w:tcPr>
          <w:p w14:paraId="08F0A600" w14:textId="38923EAD" w:rsidR="002C3828" w:rsidRDefault="00C26868" w:rsidP="00F85745">
            <w:pPr>
              <w:tabs>
                <w:tab w:val="left" w:pos="26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reaction</w:t>
            </w:r>
            <w:r w:rsidR="008621F4">
              <w:rPr>
                <w:rFonts w:ascii="Times New Roman" w:hAnsi="Times New Roman"/>
              </w:rPr>
              <w:t xml:space="preserve"> [µl]</w:t>
            </w:r>
          </w:p>
        </w:tc>
        <w:tc>
          <w:tcPr>
            <w:tcW w:w="2132" w:type="dxa"/>
          </w:tcPr>
          <w:p w14:paraId="131D1256" w14:textId="4FB0357F" w:rsidR="002C3828" w:rsidRDefault="00C26868" w:rsidP="00F85745">
            <w:pPr>
              <w:tabs>
                <w:tab w:val="left" w:pos="26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 / 36 reactions</w:t>
            </w:r>
            <w:r w:rsidR="008621F4">
              <w:rPr>
                <w:rFonts w:ascii="Times New Roman" w:hAnsi="Times New Roman"/>
              </w:rPr>
              <w:t xml:space="preserve"> [µl]</w:t>
            </w:r>
          </w:p>
        </w:tc>
        <w:tc>
          <w:tcPr>
            <w:tcW w:w="2132" w:type="dxa"/>
          </w:tcPr>
          <w:p w14:paraId="5D5539E4" w14:textId="0AF151A3" w:rsidR="002C3828" w:rsidRDefault="00C26868" w:rsidP="00F85745">
            <w:pPr>
              <w:tabs>
                <w:tab w:val="left" w:pos="269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Aliquot per group</w:t>
            </w:r>
          </w:p>
        </w:tc>
      </w:tr>
      <w:tr w:rsidR="002C3828" w14:paraId="1E8CEE44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3486109B" w14:textId="622AF868" w:rsidR="002C3828" w:rsidRDefault="00733265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Random hexamers (20</w:t>
            </w:r>
            <w:r w:rsidR="00147389">
              <w:rPr>
                <w:rFonts w:ascii="Times New Roman" w:hAnsi="Times New Roman"/>
              </w:rPr>
              <w:t>0 ng/µl)</w:t>
            </w:r>
          </w:p>
        </w:tc>
        <w:tc>
          <w:tcPr>
            <w:tcW w:w="2132" w:type="dxa"/>
          </w:tcPr>
          <w:p w14:paraId="1637E354" w14:textId="66D57F14" w:rsidR="002C3828" w:rsidRDefault="00C26868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32" w:type="dxa"/>
          </w:tcPr>
          <w:p w14:paraId="7918B8E5" w14:textId="27790A31" w:rsidR="002C3828" w:rsidRDefault="00C26868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132" w:type="dxa"/>
          </w:tcPr>
          <w:p w14:paraId="447A2FEA" w14:textId="3601272C" w:rsidR="002C3828" w:rsidRDefault="00C26868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  <w:r w:rsidR="008621F4">
              <w:rPr>
                <w:rFonts w:ascii="Times New Roman" w:hAnsi="Times New Roman"/>
              </w:rPr>
              <w:t xml:space="preserve"> µl</w:t>
            </w:r>
          </w:p>
        </w:tc>
      </w:tr>
      <w:tr w:rsidR="002C3828" w14:paraId="7FB5F65B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F9D5A68" w14:textId="0669B6A4" w:rsidR="002C3828" w:rsidRDefault="003F7912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(DEPC)-H2O</w:t>
            </w:r>
          </w:p>
        </w:tc>
        <w:tc>
          <w:tcPr>
            <w:tcW w:w="2132" w:type="dxa"/>
          </w:tcPr>
          <w:p w14:paraId="72A207FE" w14:textId="34BDB412" w:rsidR="002C3828" w:rsidRDefault="008621F4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132" w:type="dxa"/>
          </w:tcPr>
          <w:p w14:paraId="4D198EAA" w14:textId="6CB1EDE7" w:rsidR="002C3828" w:rsidRDefault="008621F4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78</w:t>
            </w:r>
          </w:p>
        </w:tc>
        <w:tc>
          <w:tcPr>
            <w:tcW w:w="2132" w:type="dxa"/>
          </w:tcPr>
          <w:p w14:paraId="6882DF1B" w14:textId="65489B3F" w:rsidR="002C3828" w:rsidRDefault="008621F4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ml</w:t>
            </w:r>
          </w:p>
        </w:tc>
      </w:tr>
      <w:tr w:rsidR="00A26CA3" w14:paraId="38C89961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99B703D" w14:textId="02B0F10A" w:rsidR="00A26CA3" w:rsidRDefault="00A26CA3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RNaseOUT</w:t>
            </w:r>
            <w:proofErr w:type="spellEnd"/>
            <w:r>
              <w:rPr>
                <w:rFonts w:ascii="Times New Roman" w:hAnsi="Times New Roman"/>
              </w:rPr>
              <w:t xml:space="preserve"> (40 U/µl)</w:t>
            </w:r>
          </w:p>
        </w:tc>
        <w:tc>
          <w:tcPr>
            <w:tcW w:w="2132" w:type="dxa"/>
          </w:tcPr>
          <w:p w14:paraId="7B2D877C" w14:textId="591BB518" w:rsidR="00A26CA3" w:rsidRDefault="00A26CA3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32" w:type="dxa"/>
          </w:tcPr>
          <w:p w14:paraId="1CB38A26" w14:textId="16FF36DC" w:rsidR="00A26CA3" w:rsidRDefault="00A26CA3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132" w:type="dxa"/>
          </w:tcPr>
          <w:p w14:paraId="2EC78F13" w14:textId="7C218448" w:rsidR="00A26CA3" w:rsidRDefault="00A26CA3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  <w:r w:rsidR="00F45022">
              <w:rPr>
                <w:rFonts w:ascii="Times New Roman" w:hAnsi="Times New Roman"/>
              </w:rPr>
              <w:t xml:space="preserve"> µl</w:t>
            </w:r>
          </w:p>
        </w:tc>
      </w:tr>
      <w:tr w:rsidR="002C3828" w14:paraId="3E4ADB10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02B90250" w14:textId="209066B4" w:rsidR="002C3828" w:rsidRDefault="003F7912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5x first strand synthesis buffer</w:t>
            </w:r>
          </w:p>
        </w:tc>
        <w:tc>
          <w:tcPr>
            <w:tcW w:w="2132" w:type="dxa"/>
          </w:tcPr>
          <w:p w14:paraId="0E9A7748" w14:textId="2D78BF0B" w:rsidR="002C3828" w:rsidRDefault="008621F4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132" w:type="dxa"/>
          </w:tcPr>
          <w:p w14:paraId="56DEABD2" w14:textId="0C45C5D7" w:rsidR="002C3828" w:rsidRDefault="008621F4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2132" w:type="dxa"/>
          </w:tcPr>
          <w:p w14:paraId="37727DA4" w14:textId="6BC38F76" w:rsidR="002C3828" w:rsidRDefault="008621F4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 µl</w:t>
            </w:r>
          </w:p>
        </w:tc>
      </w:tr>
      <w:tr w:rsidR="002C3828" w14:paraId="6E993E43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8C2D086" w14:textId="5EC0D8E9" w:rsidR="002C3828" w:rsidRDefault="003F7912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DTT</w:t>
            </w:r>
          </w:p>
        </w:tc>
        <w:tc>
          <w:tcPr>
            <w:tcW w:w="2132" w:type="dxa"/>
          </w:tcPr>
          <w:p w14:paraId="44C68B1B" w14:textId="48639136" w:rsidR="002C3828" w:rsidRDefault="008621F4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2.5</w:t>
            </w:r>
          </w:p>
        </w:tc>
        <w:tc>
          <w:tcPr>
            <w:tcW w:w="2132" w:type="dxa"/>
          </w:tcPr>
          <w:p w14:paraId="0FD37044" w14:textId="2EC69B76" w:rsidR="002C3828" w:rsidRDefault="008621F4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2132" w:type="dxa"/>
          </w:tcPr>
          <w:p w14:paraId="3D8691EE" w14:textId="6E2D5039" w:rsidR="002C3828" w:rsidRDefault="003A2025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 µl</w:t>
            </w:r>
          </w:p>
        </w:tc>
      </w:tr>
      <w:tr w:rsidR="002C3828" w14:paraId="4120AC4F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07F67246" w14:textId="274E5476" w:rsidR="002C3828" w:rsidRDefault="003F7912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dNTPs (10 mM)</w:t>
            </w:r>
          </w:p>
        </w:tc>
        <w:tc>
          <w:tcPr>
            <w:tcW w:w="2132" w:type="dxa"/>
          </w:tcPr>
          <w:p w14:paraId="148AAA7E" w14:textId="71856B5C" w:rsidR="002C3828" w:rsidRDefault="003A2025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1.25 / 1</w:t>
            </w:r>
          </w:p>
        </w:tc>
        <w:tc>
          <w:tcPr>
            <w:tcW w:w="2132" w:type="dxa"/>
          </w:tcPr>
          <w:p w14:paraId="26BB6D0E" w14:textId="2674ACF9" w:rsidR="002C3828" w:rsidRDefault="003A2025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7.5 / 36</w:t>
            </w:r>
          </w:p>
        </w:tc>
        <w:tc>
          <w:tcPr>
            <w:tcW w:w="2132" w:type="dxa"/>
          </w:tcPr>
          <w:p w14:paraId="7F537E49" w14:textId="651C8C5E" w:rsidR="002C3828" w:rsidRDefault="003A2025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 µl</w:t>
            </w:r>
          </w:p>
        </w:tc>
      </w:tr>
      <w:tr w:rsidR="002C3828" w14:paraId="0A0CA648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D7F1ADC" w14:textId="030B0957" w:rsidR="002C3828" w:rsidRDefault="003F7912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10x PCR buffer</w:t>
            </w:r>
          </w:p>
        </w:tc>
        <w:tc>
          <w:tcPr>
            <w:tcW w:w="2132" w:type="dxa"/>
          </w:tcPr>
          <w:p w14:paraId="30361A54" w14:textId="1341F008" w:rsidR="002C3828" w:rsidRDefault="003A2025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2.5</w:t>
            </w:r>
          </w:p>
        </w:tc>
        <w:tc>
          <w:tcPr>
            <w:tcW w:w="2132" w:type="dxa"/>
          </w:tcPr>
          <w:p w14:paraId="269CC908" w14:textId="63A21C60" w:rsidR="002C3828" w:rsidRDefault="003A2025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</w:t>
            </w:r>
          </w:p>
        </w:tc>
        <w:tc>
          <w:tcPr>
            <w:tcW w:w="2132" w:type="dxa"/>
          </w:tcPr>
          <w:p w14:paraId="67D8FA71" w14:textId="5D2774ED" w:rsidR="002C3828" w:rsidRDefault="003A2025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 µl</w:t>
            </w:r>
          </w:p>
        </w:tc>
      </w:tr>
      <w:tr w:rsidR="002C3828" w14:paraId="147683DD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2253DAD8" w14:textId="5971F33F" w:rsidR="002C3828" w:rsidRDefault="003F7912" w:rsidP="00F85745">
            <w:pPr>
              <w:tabs>
                <w:tab w:val="left" w:pos="269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 µM PCR primers</w:t>
            </w:r>
          </w:p>
        </w:tc>
        <w:tc>
          <w:tcPr>
            <w:tcW w:w="2132" w:type="dxa"/>
          </w:tcPr>
          <w:p w14:paraId="05FF5D46" w14:textId="5153950E" w:rsidR="002C3828" w:rsidRDefault="003A2025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132" w:type="dxa"/>
          </w:tcPr>
          <w:p w14:paraId="30AA00E0" w14:textId="483FC41E" w:rsidR="002C3828" w:rsidRDefault="003A2025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132" w:type="dxa"/>
          </w:tcPr>
          <w:p w14:paraId="04F05EEE" w14:textId="0E8A11FB" w:rsidR="002C3828" w:rsidRDefault="003A2025" w:rsidP="00F85745">
            <w:pPr>
              <w:tabs>
                <w:tab w:val="left" w:pos="269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 µl</w:t>
            </w:r>
          </w:p>
        </w:tc>
      </w:tr>
    </w:tbl>
    <w:p w14:paraId="1CC9D6B1" w14:textId="77777777" w:rsidR="00484697" w:rsidRDefault="00484697" w:rsidP="00F85745">
      <w:pPr>
        <w:tabs>
          <w:tab w:val="left" w:pos="2694"/>
        </w:tabs>
        <w:rPr>
          <w:rFonts w:ascii="Times New Roman" w:hAnsi="Times New Roman"/>
        </w:rPr>
      </w:pPr>
    </w:p>
    <w:p w14:paraId="79B47008" w14:textId="77777777" w:rsidR="001E42DA" w:rsidRPr="00F85745" w:rsidRDefault="001E42DA" w:rsidP="00F85745">
      <w:pPr>
        <w:tabs>
          <w:tab w:val="left" w:pos="2694"/>
        </w:tabs>
        <w:rPr>
          <w:rFonts w:ascii="Times New Roman" w:hAnsi="Times New Roman"/>
        </w:rPr>
      </w:pPr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1646"/>
        <w:gridCol w:w="1651"/>
        <w:gridCol w:w="1677"/>
        <w:gridCol w:w="1651"/>
        <w:gridCol w:w="1677"/>
      </w:tblGrid>
      <w:tr w:rsidR="00F20E79" w:rsidRPr="000203B6" w14:paraId="1A206615" w14:textId="77777777" w:rsidTr="00A70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DA92B63" w14:textId="77777777" w:rsidR="00F20E79" w:rsidRPr="00DB0CA7" w:rsidRDefault="00F20E79">
            <w:pPr>
              <w:rPr>
                <w:rFonts w:ascii="Times New Roman" w:hAnsi="Times New Roman"/>
                <w:b w:val="0"/>
              </w:rPr>
            </w:pPr>
          </w:p>
        </w:tc>
        <w:tc>
          <w:tcPr>
            <w:tcW w:w="1705" w:type="dxa"/>
          </w:tcPr>
          <w:p w14:paraId="5DF27218" w14:textId="77777777" w:rsidR="00F20E79" w:rsidRPr="00DB0CA7" w:rsidRDefault="00F20E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</w:rPr>
            </w:pPr>
            <w:r w:rsidRPr="00DB0CA7">
              <w:rPr>
                <w:rFonts w:ascii="Times New Roman" w:hAnsi="Times New Roman"/>
              </w:rPr>
              <w:t>Group I</w:t>
            </w:r>
          </w:p>
        </w:tc>
        <w:tc>
          <w:tcPr>
            <w:tcW w:w="1706" w:type="dxa"/>
          </w:tcPr>
          <w:p w14:paraId="390FE9BF" w14:textId="77777777" w:rsidR="00F20E79" w:rsidRPr="00DB0CA7" w:rsidRDefault="00F20E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</w:rPr>
            </w:pPr>
            <w:r w:rsidRPr="00DB0CA7">
              <w:rPr>
                <w:rFonts w:ascii="Times New Roman" w:hAnsi="Times New Roman"/>
              </w:rPr>
              <w:t>Group II</w:t>
            </w:r>
          </w:p>
        </w:tc>
        <w:tc>
          <w:tcPr>
            <w:tcW w:w="1706" w:type="dxa"/>
          </w:tcPr>
          <w:p w14:paraId="328714DC" w14:textId="77777777" w:rsidR="00F20E79" w:rsidRPr="00DB0CA7" w:rsidRDefault="00F20E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</w:rPr>
            </w:pPr>
            <w:r w:rsidRPr="00DB0CA7">
              <w:rPr>
                <w:rFonts w:ascii="Times New Roman" w:hAnsi="Times New Roman"/>
              </w:rPr>
              <w:t>Group III</w:t>
            </w:r>
          </w:p>
        </w:tc>
        <w:tc>
          <w:tcPr>
            <w:tcW w:w="1706" w:type="dxa"/>
          </w:tcPr>
          <w:p w14:paraId="033818E9" w14:textId="77777777" w:rsidR="00F20E79" w:rsidRPr="00DB0CA7" w:rsidRDefault="00F20E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</w:rPr>
            </w:pPr>
            <w:r w:rsidRPr="00DB0CA7">
              <w:rPr>
                <w:rFonts w:ascii="Times New Roman" w:hAnsi="Times New Roman"/>
              </w:rPr>
              <w:t>Group IV</w:t>
            </w:r>
          </w:p>
        </w:tc>
      </w:tr>
      <w:tr w:rsidR="00F20E79" w:rsidRPr="000203B6" w14:paraId="4C35C89A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7F8F963" w14:textId="77777777" w:rsidR="00F20E79" w:rsidRPr="00DB0CA7" w:rsidRDefault="00F20E79">
            <w:pPr>
              <w:rPr>
                <w:rFonts w:ascii="Times New Roman" w:hAnsi="Times New Roman"/>
                <w:b w:val="0"/>
              </w:rPr>
            </w:pPr>
            <w:r w:rsidRPr="00DB0CA7">
              <w:rPr>
                <w:rFonts w:ascii="Times New Roman" w:hAnsi="Times New Roman"/>
              </w:rPr>
              <w:t>Line</w:t>
            </w:r>
          </w:p>
        </w:tc>
        <w:tc>
          <w:tcPr>
            <w:tcW w:w="1705" w:type="dxa"/>
          </w:tcPr>
          <w:p w14:paraId="55843FED" w14:textId="77777777" w:rsidR="00F20E79" w:rsidRPr="00DB0CA7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</w:rPr>
            </w:pPr>
            <w:r w:rsidRPr="00DB0CA7">
              <w:rPr>
                <w:rFonts w:ascii="Times New Roman" w:hAnsi="Times New Roman"/>
                <w:b/>
              </w:rPr>
              <w:t>AGL6</w:t>
            </w:r>
          </w:p>
        </w:tc>
        <w:tc>
          <w:tcPr>
            <w:tcW w:w="1706" w:type="dxa"/>
          </w:tcPr>
          <w:p w14:paraId="4D9555B1" w14:textId="09114512" w:rsidR="00F20E79" w:rsidRPr="00DB0CA7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</w:rPr>
            </w:pPr>
            <w:r w:rsidRPr="00DB0CA7">
              <w:rPr>
                <w:rFonts w:ascii="Times New Roman" w:hAnsi="Times New Roman"/>
                <w:b/>
              </w:rPr>
              <w:t>AGL6VP16</w:t>
            </w:r>
          </w:p>
        </w:tc>
        <w:tc>
          <w:tcPr>
            <w:tcW w:w="1706" w:type="dxa"/>
          </w:tcPr>
          <w:p w14:paraId="75054508" w14:textId="77777777" w:rsidR="00F20E79" w:rsidRPr="00DB0CA7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</w:rPr>
            </w:pPr>
            <w:r w:rsidRPr="00DB0CA7">
              <w:rPr>
                <w:rFonts w:ascii="Times New Roman" w:hAnsi="Times New Roman"/>
                <w:b/>
              </w:rPr>
              <w:t>AGL6</w:t>
            </w:r>
          </w:p>
        </w:tc>
        <w:tc>
          <w:tcPr>
            <w:tcW w:w="1706" w:type="dxa"/>
          </w:tcPr>
          <w:p w14:paraId="66364D06" w14:textId="76936B53" w:rsidR="00F20E79" w:rsidRPr="00DB0CA7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</w:rPr>
            </w:pPr>
            <w:r w:rsidRPr="00DB0CA7">
              <w:rPr>
                <w:rFonts w:ascii="Times New Roman" w:hAnsi="Times New Roman"/>
                <w:b/>
              </w:rPr>
              <w:t>AGL6VP16</w:t>
            </w:r>
          </w:p>
        </w:tc>
      </w:tr>
      <w:tr w:rsidR="00F20E79" w:rsidRPr="000203B6" w14:paraId="5FDB4A02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65DAB97" w14:textId="77777777" w:rsidR="00F20E79" w:rsidRPr="00DB0CA7" w:rsidRDefault="00F20E79">
            <w:pPr>
              <w:rPr>
                <w:rFonts w:ascii="Times New Roman" w:hAnsi="Times New Roman"/>
                <w:b w:val="0"/>
              </w:rPr>
            </w:pPr>
            <w:r w:rsidRPr="00DB0CA7">
              <w:rPr>
                <w:rFonts w:ascii="Times New Roman" w:hAnsi="Times New Roman"/>
              </w:rPr>
              <w:t>PCRs</w:t>
            </w:r>
          </w:p>
        </w:tc>
        <w:tc>
          <w:tcPr>
            <w:tcW w:w="1705" w:type="dxa"/>
          </w:tcPr>
          <w:p w14:paraId="128C8C10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ACT1</w:t>
            </w:r>
          </w:p>
        </w:tc>
        <w:tc>
          <w:tcPr>
            <w:tcW w:w="1706" w:type="dxa"/>
          </w:tcPr>
          <w:p w14:paraId="34E5EAE0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ACT1</w:t>
            </w:r>
          </w:p>
        </w:tc>
        <w:tc>
          <w:tcPr>
            <w:tcW w:w="1706" w:type="dxa"/>
          </w:tcPr>
          <w:p w14:paraId="73705B87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ACT1</w:t>
            </w:r>
          </w:p>
        </w:tc>
        <w:tc>
          <w:tcPr>
            <w:tcW w:w="1706" w:type="dxa"/>
          </w:tcPr>
          <w:p w14:paraId="3874472D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ACT1</w:t>
            </w:r>
          </w:p>
        </w:tc>
      </w:tr>
      <w:tr w:rsidR="00F20E79" w:rsidRPr="000203B6" w14:paraId="08D6D451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AB3258F" w14:textId="77777777" w:rsidR="00F20E79" w:rsidRPr="000203B6" w:rsidRDefault="00F20E79">
            <w:pPr>
              <w:rPr>
                <w:rFonts w:ascii="Times New Roman" w:hAnsi="Times New Roman"/>
              </w:rPr>
            </w:pPr>
          </w:p>
        </w:tc>
        <w:tc>
          <w:tcPr>
            <w:tcW w:w="1705" w:type="dxa"/>
          </w:tcPr>
          <w:p w14:paraId="45B4E24C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XVE</w:t>
            </w:r>
          </w:p>
        </w:tc>
        <w:tc>
          <w:tcPr>
            <w:tcW w:w="1706" w:type="dxa"/>
          </w:tcPr>
          <w:p w14:paraId="475A677C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XVE</w:t>
            </w:r>
          </w:p>
        </w:tc>
        <w:tc>
          <w:tcPr>
            <w:tcW w:w="1706" w:type="dxa"/>
          </w:tcPr>
          <w:p w14:paraId="7240CCC5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XVE</w:t>
            </w:r>
          </w:p>
        </w:tc>
        <w:tc>
          <w:tcPr>
            <w:tcW w:w="1706" w:type="dxa"/>
          </w:tcPr>
          <w:p w14:paraId="3AFCA1C5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XVE</w:t>
            </w:r>
          </w:p>
        </w:tc>
      </w:tr>
      <w:tr w:rsidR="00F20E79" w:rsidRPr="000203B6" w14:paraId="1129FDE0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49BE16C" w14:textId="77777777" w:rsidR="00F20E79" w:rsidRPr="000203B6" w:rsidRDefault="00F20E79">
            <w:pPr>
              <w:rPr>
                <w:rFonts w:ascii="Times New Roman" w:hAnsi="Times New Roman"/>
              </w:rPr>
            </w:pPr>
          </w:p>
        </w:tc>
        <w:tc>
          <w:tcPr>
            <w:tcW w:w="1705" w:type="dxa"/>
          </w:tcPr>
          <w:p w14:paraId="5B23B656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AGL6</w:t>
            </w:r>
          </w:p>
        </w:tc>
        <w:tc>
          <w:tcPr>
            <w:tcW w:w="1706" w:type="dxa"/>
          </w:tcPr>
          <w:p w14:paraId="0416F3BD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AGL6</w:t>
            </w:r>
          </w:p>
        </w:tc>
        <w:tc>
          <w:tcPr>
            <w:tcW w:w="1706" w:type="dxa"/>
          </w:tcPr>
          <w:p w14:paraId="7F913BC0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AGL6</w:t>
            </w:r>
          </w:p>
        </w:tc>
        <w:tc>
          <w:tcPr>
            <w:tcW w:w="1706" w:type="dxa"/>
          </w:tcPr>
          <w:p w14:paraId="01AE2765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AGL6</w:t>
            </w:r>
          </w:p>
        </w:tc>
      </w:tr>
      <w:tr w:rsidR="00F20E79" w:rsidRPr="000203B6" w14:paraId="248854EF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2FD25FD" w14:textId="77777777" w:rsidR="00F20E79" w:rsidRPr="000203B6" w:rsidRDefault="00F20E79">
            <w:pPr>
              <w:rPr>
                <w:rFonts w:ascii="Times New Roman" w:hAnsi="Times New Roman"/>
              </w:rPr>
            </w:pPr>
          </w:p>
        </w:tc>
        <w:tc>
          <w:tcPr>
            <w:tcW w:w="1705" w:type="dxa"/>
          </w:tcPr>
          <w:p w14:paraId="14A71A74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CO</w:t>
            </w:r>
          </w:p>
        </w:tc>
        <w:tc>
          <w:tcPr>
            <w:tcW w:w="1706" w:type="dxa"/>
          </w:tcPr>
          <w:p w14:paraId="69AE88D0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CO</w:t>
            </w:r>
          </w:p>
        </w:tc>
        <w:tc>
          <w:tcPr>
            <w:tcW w:w="1706" w:type="dxa"/>
          </w:tcPr>
          <w:p w14:paraId="67C38800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FLC</w:t>
            </w:r>
          </w:p>
        </w:tc>
        <w:tc>
          <w:tcPr>
            <w:tcW w:w="1706" w:type="dxa"/>
          </w:tcPr>
          <w:p w14:paraId="53454C2E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FLC</w:t>
            </w:r>
          </w:p>
        </w:tc>
      </w:tr>
      <w:tr w:rsidR="00F20E79" w:rsidRPr="000203B6" w14:paraId="5EE3246E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D2F0E99" w14:textId="77777777" w:rsidR="00F20E79" w:rsidRPr="000203B6" w:rsidRDefault="00F20E79">
            <w:pPr>
              <w:rPr>
                <w:rFonts w:ascii="Times New Roman" w:hAnsi="Times New Roman"/>
              </w:rPr>
            </w:pPr>
          </w:p>
        </w:tc>
        <w:tc>
          <w:tcPr>
            <w:tcW w:w="1705" w:type="dxa"/>
          </w:tcPr>
          <w:p w14:paraId="314FB8C8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FT</w:t>
            </w:r>
          </w:p>
        </w:tc>
        <w:tc>
          <w:tcPr>
            <w:tcW w:w="1706" w:type="dxa"/>
          </w:tcPr>
          <w:p w14:paraId="5A70A925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FT</w:t>
            </w:r>
          </w:p>
        </w:tc>
        <w:tc>
          <w:tcPr>
            <w:tcW w:w="1706" w:type="dxa"/>
          </w:tcPr>
          <w:p w14:paraId="2F15DE23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SOC1</w:t>
            </w:r>
          </w:p>
        </w:tc>
        <w:tc>
          <w:tcPr>
            <w:tcW w:w="1706" w:type="dxa"/>
          </w:tcPr>
          <w:p w14:paraId="74F7BB8E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SOC1</w:t>
            </w:r>
          </w:p>
        </w:tc>
      </w:tr>
      <w:tr w:rsidR="00F20E79" w:rsidRPr="000203B6" w14:paraId="416A21F1" w14:textId="77777777" w:rsidTr="00A70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AF974E4" w14:textId="77777777" w:rsidR="00F20E79" w:rsidRPr="000203B6" w:rsidRDefault="00F20E79">
            <w:pPr>
              <w:rPr>
                <w:rFonts w:ascii="Times New Roman" w:hAnsi="Times New Roman"/>
              </w:rPr>
            </w:pPr>
          </w:p>
        </w:tc>
        <w:tc>
          <w:tcPr>
            <w:tcW w:w="1705" w:type="dxa"/>
          </w:tcPr>
          <w:p w14:paraId="5F061C01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AG</w:t>
            </w:r>
          </w:p>
        </w:tc>
        <w:tc>
          <w:tcPr>
            <w:tcW w:w="1706" w:type="dxa"/>
          </w:tcPr>
          <w:p w14:paraId="086D2FA7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AG</w:t>
            </w:r>
          </w:p>
        </w:tc>
        <w:tc>
          <w:tcPr>
            <w:tcW w:w="1706" w:type="dxa"/>
          </w:tcPr>
          <w:p w14:paraId="5FC9D29D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LFY</w:t>
            </w:r>
          </w:p>
        </w:tc>
        <w:tc>
          <w:tcPr>
            <w:tcW w:w="1706" w:type="dxa"/>
          </w:tcPr>
          <w:p w14:paraId="5CA1ACAC" w14:textId="77777777" w:rsidR="00F20E79" w:rsidRPr="000203B6" w:rsidRDefault="00F20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203B6">
              <w:rPr>
                <w:rFonts w:ascii="Times New Roman" w:hAnsi="Times New Roman"/>
              </w:rPr>
              <w:t>LFY</w:t>
            </w:r>
          </w:p>
        </w:tc>
      </w:tr>
    </w:tbl>
    <w:p w14:paraId="3725206E" w14:textId="77777777" w:rsidR="00BF3C5B" w:rsidRDefault="00BF3C5B" w:rsidP="006953E9"/>
    <w:sectPr w:rsidR="00BF3C5B" w:rsidSect="00C0473A">
      <w:headerReference w:type="default" r:id="rId8"/>
      <w:footerReference w:type="even" r:id="rId9"/>
      <w:footerReference w:type="default" r:id="rId10"/>
      <w:pgSz w:w="11906" w:h="16838" w:code="9"/>
      <w:pgMar w:top="1134" w:right="1797" w:bottom="1134" w:left="179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416BF1" w14:textId="77777777" w:rsidR="00E57605" w:rsidRDefault="00E57605" w:rsidP="0006063C">
      <w:pPr>
        <w:spacing w:after="0" w:line="240" w:lineRule="auto"/>
      </w:pPr>
      <w:r>
        <w:separator/>
      </w:r>
    </w:p>
  </w:endnote>
  <w:endnote w:type="continuationSeparator" w:id="0">
    <w:p w14:paraId="51E4C746" w14:textId="77777777" w:rsidR="00E57605" w:rsidRDefault="00E57605" w:rsidP="00060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135618112"/>
      <w:docPartObj>
        <w:docPartGallery w:val="Page Numbers (Bottom of Page)"/>
        <w:docPartUnique/>
      </w:docPartObj>
    </w:sdtPr>
    <w:sdtContent>
      <w:p w14:paraId="1E081C28" w14:textId="2CB53FBF" w:rsidR="00C0473A" w:rsidRDefault="00C0473A" w:rsidP="00C13FA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792475069"/>
      <w:docPartObj>
        <w:docPartGallery w:val="Page Numbers (Bottom of Page)"/>
        <w:docPartUnique/>
      </w:docPartObj>
    </w:sdtPr>
    <w:sdtContent>
      <w:p w14:paraId="6C3BA578" w14:textId="2954CDE6" w:rsidR="00C0473A" w:rsidRDefault="00C0473A" w:rsidP="00C0473A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0FF949E" w14:textId="77777777" w:rsidR="00C0473A" w:rsidRDefault="00C0473A" w:rsidP="00C047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01C31" w14:textId="5EB40373" w:rsidR="00A520CE" w:rsidRPr="00385E79" w:rsidRDefault="00385E79" w:rsidP="00385E79">
    <w:pPr>
      <w:pStyle w:val="Footer"/>
      <w:ind w:right="360"/>
      <w:jc w:val="righ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PAGE  \* MERGEFORMAT </w:instrText>
    </w:r>
    <w:r>
      <w:rPr>
        <w:lang w:val="en-GB"/>
      </w:rPr>
      <w:fldChar w:fldCharType="separate"/>
    </w:r>
    <w:r>
      <w:rPr>
        <w:noProof/>
        <w:lang w:val="en-GB"/>
      </w:rPr>
      <w:t>1</w:t>
    </w:r>
    <w:r>
      <w:rPr>
        <w:lang w:val="en-GB"/>
      </w:rPr>
      <w:fldChar w:fldCharType="end"/>
    </w:r>
    <w:r>
      <w:rPr>
        <w:lang w:val="en-GB"/>
      </w:rPr>
      <w:t xml:space="preserve"> / </w:t>
    </w:r>
    <w:r>
      <w:rPr>
        <w:lang w:val="en-GB"/>
      </w:rPr>
      <w:fldChar w:fldCharType="begin"/>
    </w:r>
    <w:r>
      <w:rPr>
        <w:lang w:val="en-GB"/>
      </w:rPr>
      <w:instrText xml:space="preserve"> NUMPAGES  \* MERGEFORMAT </w:instrText>
    </w:r>
    <w:r>
      <w:rPr>
        <w:lang w:val="en-GB"/>
      </w:rPr>
      <w:fldChar w:fldCharType="separate"/>
    </w:r>
    <w:r>
      <w:rPr>
        <w:noProof/>
        <w:lang w:val="en-GB"/>
      </w:rPr>
      <w:t>4</w:t>
    </w:r>
    <w:r>
      <w:rPr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BADDAB" w14:textId="77777777" w:rsidR="00E57605" w:rsidRDefault="00E57605" w:rsidP="0006063C">
      <w:pPr>
        <w:spacing w:after="0" w:line="240" w:lineRule="auto"/>
      </w:pPr>
      <w:r>
        <w:separator/>
      </w:r>
    </w:p>
  </w:footnote>
  <w:footnote w:type="continuationSeparator" w:id="0">
    <w:p w14:paraId="43FBBB55" w14:textId="77777777" w:rsidR="00E57605" w:rsidRDefault="00E57605" w:rsidP="0006063C">
      <w:pPr>
        <w:spacing w:after="0" w:line="240" w:lineRule="auto"/>
      </w:pPr>
      <w:r>
        <w:continuationSeparator/>
      </w:r>
    </w:p>
  </w:footnote>
  <w:footnote w:id="1">
    <w:p w14:paraId="71710401" w14:textId="3AC98EC3" w:rsidR="0006063C" w:rsidRPr="001E06B5" w:rsidRDefault="0006063C" w:rsidP="00D0052A">
      <w:pPr>
        <w:pStyle w:val="FootnoteText"/>
        <w:rPr>
          <w:color w:val="FF0000"/>
        </w:rPr>
      </w:pPr>
      <w:r w:rsidRPr="0007100F">
        <w:rPr>
          <w:rStyle w:val="FootnoteReference"/>
          <w:szCs w:val="16"/>
        </w:rPr>
        <w:footnoteRef/>
      </w:r>
      <w:r w:rsidRPr="0007100F">
        <w:t xml:space="preserve"> 24 ml/group </w:t>
      </w:r>
      <w:r w:rsidRPr="0007100F">
        <w:rPr>
          <w:rFonts w:hint="eastAsia"/>
        </w:rPr>
        <w:t>⇒</w:t>
      </w:r>
      <w:r w:rsidRPr="0007100F">
        <w:rPr>
          <w:rFonts w:hint="eastAsia"/>
        </w:rPr>
        <w:t xml:space="preserve"> </w:t>
      </w:r>
      <w:r w:rsidRPr="0007100F">
        <w:t xml:space="preserve">96 ml. Same volume needed for late </w:t>
      </w:r>
      <w:r w:rsidRPr="00D0052A">
        <w:t>time</w:t>
      </w:r>
      <w:r w:rsidRPr="0007100F">
        <w:t xml:space="preserve"> points</w:t>
      </w:r>
      <w:r w:rsidR="0007100F">
        <w:t xml:space="preserve"> prepared by the assistants</w:t>
      </w:r>
      <w:r w:rsidRPr="0007100F">
        <w:t xml:space="preserve"> </w:t>
      </w:r>
      <w:r w:rsidRPr="0007100F">
        <w:rPr>
          <w:rFonts w:hint="eastAsia"/>
        </w:rPr>
        <w:t>⇒</w:t>
      </w:r>
      <w:r w:rsidRPr="0007100F">
        <w:rPr>
          <w:rFonts w:hint="eastAsia"/>
        </w:rPr>
        <w:t xml:space="preserve"> </w:t>
      </w:r>
      <w:r w:rsidRPr="0007100F">
        <w:t xml:space="preserve">prepare </w:t>
      </w:r>
      <w:r w:rsidRPr="0007100F">
        <w:rPr>
          <w:b/>
          <w:bCs/>
        </w:rPr>
        <w:t>2</w:t>
      </w:r>
      <w:r w:rsidR="0007100F" w:rsidRPr="0007100F">
        <w:rPr>
          <w:b/>
          <w:bCs/>
        </w:rPr>
        <w:t>0</w:t>
      </w:r>
      <w:r w:rsidRPr="0007100F">
        <w:rPr>
          <w:b/>
          <w:bCs/>
        </w:rPr>
        <w:t>0 ml</w:t>
      </w:r>
      <w:r w:rsidRPr="0007100F">
        <w:t xml:space="preserve"> in total (2</w:t>
      </w:r>
      <w:r w:rsidR="0007100F" w:rsidRPr="0007100F">
        <w:t>0</w:t>
      </w:r>
      <w:r w:rsidRPr="0007100F">
        <w:t xml:space="preserve"> µl </w:t>
      </w:r>
      <w:proofErr w:type="spellStart"/>
      <w:r w:rsidRPr="0007100F">
        <w:t>Silwet</w:t>
      </w:r>
      <w:proofErr w:type="spellEnd"/>
      <w:r w:rsidRPr="0007100F">
        <w:t>, 1</w:t>
      </w:r>
      <w:r w:rsidR="0007100F" w:rsidRPr="0007100F">
        <w:t>00</w:t>
      </w:r>
      <w:r w:rsidRPr="0007100F">
        <w:t xml:space="preserve"> µl β-</w:t>
      </w:r>
      <w:r w:rsidR="00E2056E">
        <w:t>estradiol</w:t>
      </w:r>
      <w:r w:rsidR="0007100F">
        <w:t>)</w:t>
      </w:r>
      <w:r w:rsidRPr="0007100F">
        <w:t>.</w:t>
      </w:r>
      <w:r w:rsidR="001E06B5">
        <w:t xml:space="preserve"> </w:t>
      </w:r>
      <w:r w:rsidR="001E06B5" w:rsidRPr="001E06B5">
        <w:rPr>
          <w:b/>
          <w:bCs/>
          <w:color w:val="FF0000"/>
        </w:rPr>
        <w:t xml:space="preserve">2020 stocks are 10 </w:t>
      </w:r>
      <w:proofErr w:type="gramStart"/>
      <w:r w:rsidR="001E06B5" w:rsidRPr="001E06B5">
        <w:rPr>
          <w:b/>
          <w:bCs/>
          <w:color w:val="FF0000"/>
        </w:rPr>
        <w:t>mM !!!</w:t>
      </w:r>
      <w:proofErr w:type="gramEnd"/>
      <w:r w:rsidR="001E06B5" w:rsidRPr="001E06B5">
        <w:rPr>
          <w:b/>
          <w:bCs/>
          <w:color w:val="FF0000"/>
        </w:rPr>
        <w:t xml:space="preserve"> (use 200 µl in 200 ml)</w:t>
      </w:r>
    </w:p>
    <w:p w14:paraId="2E2CD457" w14:textId="1F6E75AE" w:rsidR="0007100F" w:rsidRPr="0006063C" w:rsidRDefault="0007100F" w:rsidP="00D0052A">
      <w:pPr>
        <w:pStyle w:val="FootnoteText"/>
      </w:pPr>
      <w:r w:rsidRPr="0007100F">
        <w:t xml:space="preserve">If </w:t>
      </w:r>
      <w:r>
        <w:t xml:space="preserve">a </w:t>
      </w:r>
      <w:r w:rsidRPr="0007100F">
        <w:rPr>
          <w:b/>
          <w:bCs/>
        </w:rPr>
        <w:t>pretest</w:t>
      </w:r>
      <w:r w:rsidRPr="0007100F">
        <w:t xml:space="preserve"> is run with all the samples, another 96 ml are </w:t>
      </w:r>
      <w:r w:rsidRPr="00D0052A">
        <w:t>needed</w:t>
      </w:r>
      <w:r w:rsidRPr="0007100F">
        <w:t xml:space="preserve"> (</w:t>
      </w:r>
      <w:r w:rsidRPr="0007100F">
        <w:rPr>
          <w:b/>
          <w:bCs/>
        </w:rPr>
        <w:t>300 ml</w:t>
      </w:r>
      <w:r w:rsidRPr="0007100F">
        <w:t xml:space="preserve">, 30 µl </w:t>
      </w:r>
      <w:proofErr w:type="spellStart"/>
      <w:r w:rsidRPr="0007100F">
        <w:t>Silwet</w:t>
      </w:r>
      <w:proofErr w:type="spellEnd"/>
      <w:r w:rsidRPr="0007100F">
        <w:t>, 150 µl β-</w:t>
      </w:r>
      <w:r w:rsidR="00E2056E">
        <w:t>estradiol</w:t>
      </w:r>
      <w:r w:rsidRPr="0007100F"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0F8B3" w14:textId="1883B6BF" w:rsidR="00A520CE" w:rsidRPr="00C0473A" w:rsidRDefault="00A520CE">
    <w:pPr>
      <w:pStyle w:val="Header"/>
      <w:rPr>
        <w:rFonts w:ascii="Avenir Next" w:hAnsi="Avenir Next"/>
      </w:rPr>
    </w:pPr>
    <w:r w:rsidRPr="00C0473A">
      <w:rPr>
        <w:rFonts w:ascii="Avenir Next" w:hAnsi="Avenir Next"/>
      </w:rPr>
      <w:t>BIO 285</w:t>
    </w:r>
    <w:r w:rsidRPr="00C0473A">
      <w:rPr>
        <w:rFonts w:ascii="Avenir Next" w:hAnsi="Avenir Next"/>
      </w:rPr>
      <w:ptab w:relativeTo="margin" w:alignment="center" w:leader="none"/>
    </w:r>
    <w:r w:rsidRPr="00C0473A">
      <w:rPr>
        <w:rFonts w:ascii="Avenir Next" w:hAnsi="Avenir Next"/>
      </w:rPr>
      <w:t>Materials and Preparations</w:t>
    </w:r>
    <w:r w:rsidRPr="00C0473A">
      <w:rPr>
        <w:rFonts w:ascii="Avenir Next" w:hAnsi="Avenir Next"/>
      </w:rPr>
      <w:ptab w:relativeTo="margin" w:alignment="right" w:leader="none"/>
    </w:r>
    <w:r w:rsidRPr="00C0473A">
      <w:rPr>
        <w:rFonts w:ascii="Avenir Next" w:hAnsi="Avenir Next"/>
      </w:rPr>
      <w:fldChar w:fldCharType="begin"/>
    </w:r>
    <w:r w:rsidRPr="00C0473A">
      <w:rPr>
        <w:rFonts w:ascii="Avenir Next" w:hAnsi="Avenir Next"/>
      </w:rPr>
      <w:instrText xml:space="preserve"> DATE [\@ "yyyy"] \* MERGEFORMAT </w:instrText>
    </w:r>
    <w:r w:rsidRPr="00C0473A">
      <w:rPr>
        <w:rFonts w:ascii="Avenir Next" w:hAnsi="Avenir Next"/>
      </w:rPr>
      <w:fldChar w:fldCharType="separate"/>
    </w:r>
    <w:r w:rsidR="00302CBE">
      <w:rPr>
        <w:rFonts w:ascii="Avenir Next" w:hAnsi="Avenir Next"/>
        <w:noProof/>
      </w:rPr>
      <w:t>2024</w:t>
    </w:r>
    <w:r w:rsidRPr="00C0473A">
      <w:rPr>
        <w:rFonts w:ascii="Avenir Next" w:hAnsi="Avenir Next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3109D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7E84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6DE7F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30819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74196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1E0F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0436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DC9EA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684E2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D5E2F8E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</w:abstractNum>
  <w:abstractNum w:abstractNumId="10" w15:restartNumberingAfterBreak="0">
    <w:nsid w:val="031749BE"/>
    <w:multiLevelType w:val="hybridMultilevel"/>
    <w:tmpl w:val="E772B7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252DC4"/>
    <w:multiLevelType w:val="hybridMultilevel"/>
    <w:tmpl w:val="A6C08E9E"/>
    <w:lvl w:ilvl="0" w:tplc="CB38C7D0">
      <w:start w:val="1"/>
      <w:numFmt w:val="bullet"/>
      <w:pStyle w:val="ListBulletCustom"/>
      <w:lvlText w:val=""/>
      <w:lvlJc w:val="left"/>
      <w:pPr>
        <w:tabs>
          <w:tab w:val="num" w:pos="3969"/>
        </w:tabs>
        <w:ind w:left="397" w:hanging="284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2D178E"/>
    <w:multiLevelType w:val="multilevel"/>
    <w:tmpl w:val="3CBC6DBA"/>
    <w:styleLink w:val="CurrentList10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54629"/>
    <w:multiLevelType w:val="multilevel"/>
    <w:tmpl w:val="B8A411A2"/>
    <w:styleLink w:val="CurrentList4"/>
    <w:lvl w:ilvl="0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1)%2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B6A5C14"/>
    <w:multiLevelType w:val="multilevel"/>
    <w:tmpl w:val="702A7490"/>
    <w:styleLink w:val="CurrentList2"/>
    <w:lvl w:ilvl="0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9C479F"/>
    <w:multiLevelType w:val="multilevel"/>
    <w:tmpl w:val="865874E2"/>
    <w:styleLink w:val="CurrentList3"/>
    <w:lvl w:ilvl="0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E1B248C"/>
    <w:multiLevelType w:val="multilevel"/>
    <w:tmpl w:val="DE202360"/>
    <w:styleLink w:val="CurrentList11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235BA6"/>
    <w:multiLevelType w:val="multilevel"/>
    <w:tmpl w:val="38BAB6C6"/>
    <w:styleLink w:val="CurrentList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9A442A"/>
    <w:multiLevelType w:val="multilevel"/>
    <w:tmpl w:val="887EE600"/>
    <w:styleLink w:val="CurrentList9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85792A"/>
    <w:multiLevelType w:val="multilevel"/>
    <w:tmpl w:val="6B8AF67C"/>
    <w:styleLink w:val="CurrentList13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155F94"/>
    <w:multiLevelType w:val="multilevel"/>
    <w:tmpl w:val="1FD45FC0"/>
    <w:styleLink w:val="CurrentList15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A25A6D"/>
    <w:multiLevelType w:val="multilevel"/>
    <w:tmpl w:val="C6568330"/>
    <w:styleLink w:val="CurrentList5"/>
    <w:lvl w:ilvl="0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none"/>
      <w:lvlText w:val="1)%2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7966BE6"/>
    <w:multiLevelType w:val="multilevel"/>
    <w:tmpl w:val="2BC23CBE"/>
    <w:styleLink w:val="CurrentList20"/>
    <w:lvl w:ilvl="0">
      <w:start w:val="1"/>
      <w:numFmt w:val="bullet"/>
      <w:lvlText w:val=""/>
      <w:lvlJc w:val="left"/>
      <w:pPr>
        <w:tabs>
          <w:tab w:val="num" w:pos="2835"/>
        </w:tabs>
        <w:ind w:left="397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EB2A65"/>
    <w:multiLevelType w:val="multilevel"/>
    <w:tmpl w:val="704C89CE"/>
    <w:styleLink w:val="CurrentList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782F7F"/>
    <w:multiLevelType w:val="hybridMultilevel"/>
    <w:tmpl w:val="897C04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61011D"/>
    <w:multiLevelType w:val="hybridMultilevel"/>
    <w:tmpl w:val="1138EA64"/>
    <w:lvl w:ilvl="0" w:tplc="53380CC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E455BD"/>
    <w:multiLevelType w:val="multilevel"/>
    <w:tmpl w:val="8842CAD0"/>
    <w:lvl w:ilvl="0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5897431"/>
    <w:multiLevelType w:val="hybridMultilevel"/>
    <w:tmpl w:val="A99A13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3C36D4"/>
    <w:multiLevelType w:val="multilevel"/>
    <w:tmpl w:val="EEB41D16"/>
    <w:styleLink w:val="CurrentList1"/>
    <w:lvl w:ilvl="0">
      <w:start w:val="1"/>
      <w:numFmt w:val="decimal"/>
      <w:lvlText w:val="%1)"/>
      <w:lvlJc w:val="left"/>
      <w:pPr>
        <w:ind w:left="720" w:hanging="4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1E4AA6"/>
    <w:multiLevelType w:val="multilevel"/>
    <w:tmpl w:val="0809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AB3728C"/>
    <w:multiLevelType w:val="multilevel"/>
    <w:tmpl w:val="D8861378"/>
    <w:styleLink w:val="CurrentList12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5778AE"/>
    <w:multiLevelType w:val="multilevel"/>
    <w:tmpl w:val="077EECD8"/>
    <w:styleLink w:val="CurrentList6"/>
    <w:lvl w:ilvl="0">
      <w:start w:val="1"/>
      <w:numFmt w:val="none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3F060C3"/>
    <w:multiLevelType w:val="multilevel"/>
    <w:tmpl w:val="A3CEA5D0"/>
    <w:styleLink w:val="CurrentList7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5715AC"/>
    <w:multiLevelType w:val="multilevel"/>
    <w:tmpl w:val="BBEA9FE6"/>
    <w:styleLink w:val="CurrentList18"/>
    <w:lvl w:ilvl="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6B5491"/>
    <w:multiLevelType w:val="multilevel"/>
    <w:tmpl w:val="68DC1AF2"/>
    <w:styleLink w:val="CurrentList19"/>
    <w:lvl w:ilvl="0">
      <w:start w:val="1"/>
      <w:numFmt w:val="bullet"/>
      <w:lvlText w:val=""/>
      <w:lvlJc w:val="left"/>
      <w:pPr>
        <w:tabs>
          <w:tab w:val="num" w:pos="1418"/>
        </w:tabs>
        <w:ind w:left="397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846176"/>
    <w:multiLevelType w:val="multilevel"/>
    <w:tmpl w:val="BE94C8AA"/>
    <w:styleLink w:val="CurrentList21"/>
    <w:lvl w:ilvl="0">
      <w:start w:val="1"/>
      <w:numFmt w:val="non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2F77441"/>
    <w:multiLevelType w:val="hybridMultilevel"/>
    <w:tmpl w:val="7B8E8E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8D29ED"/>
    <w:multiLevelType w:val="multilevel"/>
    <w:tmpl w:val="1FD45FC0"/>
    <w:styleLink w:val="CurrentList1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2B3C2F"/>
    <w:multiLevelType w:val="hybridMultilevel"/>
    <w:tmpl w:val="0E064D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280F58"/>
    <w:multiLevelType w:val="hybridMultilevel"/>
    <w:tmpl w:val="9CEECE60"/>
    <w:lvl w:ilvl="0" w:tplc="0407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0" w15:restartNumberingAfterBreak="0">
    <w:nsid w:val="77D921F3"/>
    <w:multiLevelType w:val="multilevel"/>
    <w:tmpl w:val="9946B728"/>
    <w:styleLink w:val="CurrentList17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0C1046"/>
    <w:multiLevelType w:val="multilevel"/>
    <w:tmpl w:val="BE94C8AA"/>
    <w:lvl w:ilvl="0">
      <w:start w:val="1"/>
      <w:numFmt w:val="none"/>
      <w:pStyle w:val="Heading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F30354E"/>
    <w:multiLevelType w:val="hybridMultilevel"/>
    <w:tmpl w:val="758C20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472068">
    <w:abstractNumId w:val="39"/>
  </w:num>
  <w:num w:numId="2" w16cid:durableId="451022246">
    <w:abstractNumId w:val="36"/>
  </w:num>
  <w:num w:numId="3" w16cid:durableId="1165516989">
    <w:abstractNumId w:val="27"/>
  </w:num>
  <w:num w:numId="4" w16cid:durableId="340200301">
    <w:abstractNumId w:val="38"/>
  </w:num>
  <w:num w:numId="5" w16cid:durableId="1028682221">
    <w:abstractNumId w:val="24"/>
  </w:num>
  <w:num w:numId="6" w16cid:durableId="1480733775">
    <w:abstractNumId w:val="42"/>
  </w:num>
  <w:num w:numId="7" w16cid:durableId="533736783">
    <w:abstractNumId w:val="10"/>
  </w:num>
  <w:num w:numId="8" w16cid:durableId="174535132">
    <w:abstractNumId w:val="0"/>
  </w:num>
  <w:num w:numId="9" w16cid:durableId="1953635711">
    <w:abstractNumId w:val="1"/>
  </w:num>
  <w:num w:numId="10" w16cid:durableId="1221790404">
    <w:abstractNumId w:val="2"/>
  </w:num>
  <w:num w:numId="11" w16cid:durableId="519972365">
    <w:abstractNumId w:val="3"/>
  </w:num>
  <w:num w:numId="12" w16cid:durableId="167403856">
    <w:abstractNumId w:val="8"/>
  </w:num>
  <w:num w:numId="13" w16cid:durableId="1275794223">
    <w:abstractNumId w:val="4"/>
  </w:num>
  <w:num w:numId="14" w16cid:durableId="1311135181">
    <w:abstractNumId w:val="5"/>
  </w:num>
  <w:num w:numId="15" w16cid:durableId="753474713">
    <w:abstractNumId w:val="6"/>
  </w:num>
  <w:num w:numId="16" w16cid:durableId="889927163">
    <w:abstractNumId w:val="7"/>
  </w:num>
  <w:num w:numId="17" w16cid:durableId="2054307718">
    <w:abstractNumId w:val="9"/>
  </w:num>
  <w:num w:numId="18" w16cid:durableId="373701173">
    <w:abstractNumId w:val="26"/>
  </w:num>
  <w:num w:numId="19" w16cid:durableId="390081970">
    <w:abstractNumId w:val="28"/>
  </w:num>
  <w:num w:numId="20" w16cid:durableId="903833454">
    <w:abstractNumId w:val="14"/>
  </w:num>
  <w:num w:numId="21" w16cid:durableId="1462310646">
    <w:abstractNumId w:val="15"/>
  </w:num>
  <w:num w:numId="22" w16cid:durableId="1713116827">
    <w:abstractNumId w:val="13"/>
  </w:num>
  <w:num w:numId="23" w16cid:durableId="1610429636">
    <w:abstractNumId w:val="21"/>
  </w:num>
  <w:num w:numId="24" w16cid:durableId="1867408423">
    <w:abstractNumId w:val="41"/>
  </w:num>
  <w:num w:numId="25" w16cid:durableId="228856147">
    <w:abstractNumId w:val="31"/>
  </w:num>
  <w:num w:numId="26" w16cid:durableId="1949116029">
    <w:abstractNumId w:val="25"/>
  </w:num>
  <w:num w:numId="27" w16cid:durableId="1628975693">
    <w:abstractNumId w:val="32"/>
  </w:num>
  <w:num w:numId="28" w16cid:durableId="1258094814">
    <w:abstractNumId w:val="17"/>
  </w:num>
  <w:num w:numId="29" w16cid:durableId="1161966492">
    <w:abstractNumId w:val="18"/>
  </w:num>
  <w:num w:numId="30" w16cid:durableId="1713649490">
    <w:abstractNumId w:val="12"/>
  </w:num>
  <w:num w:numId="31" w16cid:durableId="1028066189">
    <w:abstractNumId w:val="16"/>
  </w:num>
  <w:num w:numId="32" w16cid:durableId="1935088286">
    <w:abstractNumId w:val="29"/>
  </w:num>
  <w:num w:numId="33" w16cid:durableId="1094395252">
    <w:abstractNumId w:val="11"/>
  </w:num>
  <w:num w:numId="34" w16cid:durableId="727918335">
    <w:abstractNumId w:val="30"/>
  </w:num>
  <w:num w:numId="35" w16cid:durableId="136383816">
    <w:abstractNumId w:val="19"/>
  </w:num>
  <w:num w:numId="36" w16cid:durableId="911114116">
    <w:abstractNumId w:val="37"/>
  </w:num>
  <w:num w:numId="37" w16cid:durableId="68237504">
    <w:abstractNumId w:val="20"/>
  </w:num>
  <w:num w:numId="38" w16cid:durableId="632908897">
    <w:abstractNumId w:val="23"/>
  </w:num>
  <w:num w:numId="39" w16cid:durableId="469786868">
    <w:abstractNumId w:val="40"/>
  </w:num>
  <w:num w:numId="40" w16cid:durableId="498617007">
    <w:abstractNumId w:val="33"/>
  </w:num>
  <w:num w:numId="41" w16cid:durableId="303513898">
    <w:abstractNumId w:val="34"/>
  </w:num>
  <w:num w:numId="42" w16cid:durableId="435055818">
    <w:abstractNumId w:val="22"/>
  </w:num>
  <w:num w:numId="43" w16cid:durableId="93305598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embedSystemFont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79"/>
    <w:rsid w:val="000146E6"/>
    <w:rsid w:val="00030FE8"/>
    <w:rsid w:val="00053F6C"/>
    <w:rsid w:val="0006063C"/>
    <w:rsid w:val="0007100F"/>
    <w:rsid w:val="000A528A"/>
    <w:rsid w:val="000F4C91"/>
    <w:rsid w:val="001378ED"/>
    <w:rsid w:val="00147389"/>
    <w:rsid w:val="001549FB"/>
    <w:rsid w:val="00155E86"/>
    <w:rsid w:val="00166F23"/>
    <w:rsid w:val="001742A9"/>
    <w:rsid w:val="001A35C1"/>
    <w:rsid w:val="001E06B5"/>
    <w:rsid w:val="001E42DA"/>
    <w:rsid w:val="001F4852"/>
    <w:rsid w:val="00211054"/>
    <w:rsid w:val="002827BE"/>
    <w:rsid w:val="002940AF"/>
    <w:rsid w:val="002A1D97"/>
    <w:rsid w:val="002C3828"/>
    <w:rsid w:val="002D7317"/>
    <w:rsid w:val="002E4FC1"/>
    <w:rsid w:val="0030033A"/>
    <w:rsid w:val="00302CBE"/>
    <w:rsid w:val="00325BC3"/>
    <w:rsid w:val="0033442B"/>
    <w:rsid w:val="00351C05"/>
    <w:rsid w:val="0035784C"/>
    <w:rsid w:val="00365C88"/>
    <w:rsid w:val="003678AC"/>
    <w:rsid w:val="00385E79"/>
    <w:rsid w:val="003A2025"/>
    <w:rsid w:val="003C082A"/>
    <w:rsid w:val="003F7912"/>
    <w:rsid w:val="0041339B"/>
    <w:rsid w:val="00484697"/>
    <w:rsid w:val="004D0504"/>
    <w:rsid w:val="004D7390"/>
    <w:rsid w:val="004F7425"/>
    <w:rsid w:val="0051536E"/>
    <w:rsid w:val="00543AD6"/>
    <w:rsid w:val="00562BE0"/>
    <w:rsid w:val="00567F85"/>
    <w:rsid w:val="005B51F8"/>
    <w:rsid w:val="006276C6"/>
    <w:rsid w:val="00642C9D"/>
    <w:rsid w:val="006668E8"/>
    <w:rsid w:val="006953E9"/>
    <w:rsid w:val="00697DA2"/>
    <w:rsid w:val="006A4B2C"/>
    <w:rsid w:val="006E6398"/>
    <w:rsid w:val="00722228"/>
    <w:rsid w:val="00725C80"/>
    <w:rsid w:val="00731C65"/>
    <w:rsid w:val="00733265"/>
    <w:rsid w:val="0078387A"/>
    <w:rsid w:val="007900A6"/>
    <w:rsid w:val="007914EA"/>
    <w:rsid w:val="00797AE1"/>
    <w:rsid w:val="007B19F8"/>
    <w:rsid w:val="007B53D2"/>
    <w:rsid w:val="0080295F"/>
    <w:rsid w:val="0081447E"/>
    <w:rsid w:val="00816DFE"/>
    <w:rsid w:val="00830930"/>
    <w:rsid w:val="0083226D"/>
    <w:rsid w:val="008621F4"/>
    <w:rsid w:val="00867E12"/>
    <w:rsid w:val="00882905"/>
    <w:rsid w:val="008B4145"/>
    <w:rsid w:val="008F3D7F"/>
    <w:rsid w:val="009172E9"/>
    <w:rsid w:val="00927C5A"/>
    <w:rsid w:val="00953587"/>
    <w:rsid w:val="009D3AF0"/>
    <w:rsid w:val="009E2881"/>
    <w:rsid w:val="00A0315F"/>
    <w:rsid w:val="00A26CA3"/>
    <w:rsid w:val="00A520CE"/>
    <w:rsid w:val="00A62B02"/>
    <w:rsid w:val="00A661EC"/>
    <w:rsid w:val="00A70C0A"/>
    <w:rsid w:val="00A8134A"/>
    <w:rsid w:val="00AA31BD"/>
    <w:rsid w:val="00AB2E49"/>
    <w:rsid w:val="00AD3057"/>
    <w:rsid w:val="00AE1928"/>
    <w:rsid w:val="00B00E7B"/>
    <w:rsid w:val="00B160C0"/>
    <w:rsid w:val="00B16F10"/>
    <w:rsid w:val="00B22FE6"/>
    <w:rsid w:val="00B26274"/>
    <w:rsid w:val="00B35CA8"/>
    <w:rsid w:val="00B67645"/>
    <w:rsid w:val="00B77E38"/>
    <w:rsid w:val="00B91F19"/>
    <w:rsid w:val="00B978D8"/>
    <w:rsid w:val="00BA5862"/>
    <w:rsid w:val="00BB016D"/>
    <w:rsid w:val="00BD0536"/>
    <w:rsid w:val="00BF3C5B"/>
    <w:rsid w:val="00C0473A"/>
    <w:rsid w:val="00C048CB"/>
    <w:rsid w:val="00C26868"/>
    <w:rsid w:val="00C40192"/>
    <w:rsid w:val="00C52927"/>
    <w:rsid w:val="00C739A1"/>
    <w:rsid w:val="00CD5616"/>
    <w:rsid w:val="00CD685D"/>
    <w:rsid w:val="00CE7A02"/>
    <w:rsid w:val="00CF58D1"/>
    <w:rsid w:val="00D0052A"/>
    <w:rsid w:val="00D65F4B"/>
    <w:rsid w:val="00D732E6"/>
    <w:rsid w:val="00DA099B"/>
    <w:rsid w:val="00DB0CA7"/>
    <w:rsid w:val="00DC79CF"/>
    <w:rsid w:val="00DD1865"/>
    <w:rsid w:val="00DF3FF5"/>
    <w:rsid w:val="00E16CA7"/>
    <w:rsid w:val="00E2056E"/>
    <w:rsid w:val="00E45CBC"/>
    <w:rsid w:val="00E57605"/>
    <w:rsid w:val="00E660D2"/>
    <w:rsid w:val="00EA4DC6"/>
    <w:rsid w:val="00EC358C"/>
    <w:rsid w:val="00EC5D05"/>
    <w:rsid w:val="00ED0AD8"/>
    <w:rsid w:val="00EE262B"/>
    <w:rsid w:val="00EF7C58"/>
    <w:rsid w:val="00F10729"/>
    <w:rsid w:val="00F117A5"/>
    <w:rsid w:val="00F17346"/>
    <w:rsid w:val="00F20E79"/>
    <w:rsid w:val="00F45022"/>
    <w:rsid w:val="00F5508C"/>
    <w:rsid w:val="00F85745"/>
    <w:rsid w:val="00FB37F5"/>
    <w:rsid w:val="00FF32C8"/>
    <w:rsid w:val="00FF716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4BBD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30930"/>
  </w:style>
  <w:style w:type="paragraph" w:styleId="Heading1">
    <w:name w:val="heading 1"/>
    <w:basedOn w:val="Normal"/>
    <w:next w:val="Normal"/>
    <w:link w:val="Heading1Char"/>
    <w:uiPriority w:val="9"/>
    <w:qFormat/>
    <w:rsid w:val="00EA4DC6"/>
    <w:pPr>
      <w:keepNext/>
      <w:keepLines/>
      <w:numPr>
        <w:numId w:val="24"/>
      </w:numPr>
      <w:spacing w:before="60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CB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9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93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93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93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93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93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93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93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3093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93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A4D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F74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93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93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93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93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93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93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93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3093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93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93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830930"/>
    <w:rPr>
      <w:b/>
      <w:bCs/>
    </w:rPr>
  </w:style>
  <w:style w:type="character" w:styleId="Emphasis">
    <w:name w:val="Emphasis"/>
    <w:basedOn w:val="DefaultParagraphFont"/>
    <w:uiPriority w:val="20"/>
    <w:qFormat/>
    <w:rsid w:val="00830930"/>
    <w:rPr>
      <w:i/>
      <w:iCs/>
    </w:rPr>
  </w:style>
  <w:style w:type="paragraph" w:styleId="NoSpacing">
    <w:name w:val="No Spacing"/>
    <w:link w:val="NoSpacingChar"/>
    <w:uiPriority w:val="1"/>
    <w:qFormat/>
    <w:rsid w:val="0083093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3093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3093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9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9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83093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309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3093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3093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3093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0930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830930"/>
  </w:style>
  <w:style w:type="table" w:styleId="TableGrid">
    <w:name w:val="Table Grid"/>
    <w:basedOn w:val="TableNormal"/>
    <w:uiPriority w:val="59"/>
    <w:rsid w:val="00484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D0052A"/>
    <w:pPr>
      <w:spacing w:after="0" w:line="240" w:lineRule="auto"/>
    </w:pPr>
    <w:rPr>
      <w:rFonts w:cs="Times New Roman (Body CS)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0052A"/>
    <w:rPr>
      <w:rFonts w:cs="Times New Roman (Body CS)"/>
      <w:sz w:val="16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06063C"/>
    <w:rPr>
      <w:vertAlign w:val="superscript"/>
    </w:rPr>
  </w:style>
  <w:style w:type="paragraph" w:customStyle="1" w:styleId="ListBulletCustom">
    <w:name w:val="List Bullet Custom"/>
    <w:basedOn w:val="ListBullet"/>
    <w:autoRedefine/>
    <w:qFormat/>
    <w:rsid w:val="00BA5862"/>
    <w:pPr>
      <w:numPr>
        <w:numId w:val="33"/>
      </w:numPr>
      <w:spacing w:after="240" w:line="336" w:lineRule="auto"/>
    </w:pPr>
    <w:rPr>
      <w:rFonts w:cs="Times New Roman (Body CS)"/>
    </w:rPr>
  </w:style>
  <w:style w:type="numbering" w:customStyle="1" w:styleId="CurrentList1">
    <w:name w:val="Current List1"/>
    <w:uiPriority w:val="99"/>
    <w:rsid w:val="00F17346"/>
    <w:pPr>
      <w:numPr>
        <w:numId w:val="19"/>
      </w:numPr>
    </w:pPr>
  </w:style>
  <w:style w:type="numbering" w:customStyle="1" w:styleId="CurrentList2">
    <w:name w:val="Current List2"/>
    <w:uiPriority w:val="99"/>
    <w:rsid w:val="00F17346"/>
    <w:pPr>
      <w:numPr>
        <w:numId w:val="20"/>
      </w:numPr>
    </w:pPr>
  </w:style>
  <w:style w:type="numbering" w:customStyle="1" w:styleId="CurrentList3">
    <w:name w:val="Current List3"/>
    <w:uiPriority w:val="99"/>
    <w:rsid w:val="00F17346"/>
    <w:pPr>
      <w:numPr>
        <w:numId w:val="21"/>
      </w:numPr>
    </w:pPr>
  </w:style>
  <w:style w:type="numbering" w:customStyle="1" w:styleId="CurrentList4">
    <w:name w:val="Current List4"/>
    <w:uiPriority w:val="99"/>
    <w:rsid w:val="00F17346"/>
    <w:pPr>
      <w:numPr>
        <w:numId w:val="22"/>
      </w:numPr>
    </w:pPr>
  </w:style>
  <w:style w:type="numbering" w:customStyle="1" w:styleId="CurrentList5">
    <w:name w:val="Current List5"/>
    <w:uiPriority w:val="99"/>
    <w:rsid w:val="00F17346"/>
    <w:pPr>
      <w:numPr>
        <w:numId w:val="23"/>
      </w:numPr>
    </w:pPr>
  </w:style>
  <w:style w:type="numbering" w:customStyle="1" w:styleId="CurrentList6">
    <w:name w:val="Current List6"/>
    <w:uiPriority w:val="99"/>
    <w:rsid w:val="007914EA"/>
    <w:pPr>
      <w:numPr>
        <w:numId w:val="25"/>
      </w:numPr>
    </w:pPr>
  </w:style>
  <w:style w:type="paragraph" w:customStyle="1" w:styleId="Tablecaption">
    <w:name w:val="Table caption"/>
    <w:basedOn w:val="Caption"/>
    <w:qFormat/>
    <w:rsid w:val="00B00E7B"/>
    <w:pPr>
      <w:keepNext/>
    </w:pPr>
  </w:style>
  <w:style w:type="table" w:styleId="PlainTable2">
    <w:name w:val="Plain Table 2"/>
    <w:basedOn w:val="TableNormal"/>
    <w:uiPriority w:val="42"/>
    <w:rsid w:val="00B77E3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lockText">
    <w:name w:val="Block Text"/>
    <w:basedOn w:val="Normal"/>
    <w:uiPriority w:val="99"/>
    <w:semiHidden/>
    <w:unhideWhenUsed/>
    <w:rsid w:val="00B00E7B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i/>
      <w:iCs/>
      <w:color w:val="4F81BD" w:themeColor="accent1"/>
    </w:rPr>
  </w:style>
  <w:style w:type="table" w:customStyle="1" w:styleId="Table">
    <w:name w:val="Table"/>
    <w:basedOn w:val="TableNormal"/>
    <w:uiPriority w:val="99"/>
    <w:rsid w:val="00EF7C58"/>
    <w:pPr>
      <w:spacing w:after="0" w:line="240" w:lineRule="auto"/>
      <w:jc w:val="right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Theme="minorHAnsi" w:hAnsiTheme="minorHAnsi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  <w:rPr>
        <w:rFonts w:asciiTheme="minorHAnsi" w:hAnsiTheme="minorHAnsi"/>
        <w:b/>
        <w:sz w:val="20"/>
      </w:rPr>
      <w:tblPr/>
      <w:tcPr>
        <w:shd w:val="clear" w:color="auto" w:fill="D9D9D9" w:themeFill="background1" w:themeFillShade="D9"/>
      </w:tcPr>
    </w:tblStylePr>
  </w:style>
  <w:style w:type="table" w:customStyle="1" w:styleId="MyTable">
    <w:name w:val="MyTable"/>
    <w:basedOn w:val="TableNormal"/>
    <w:uiPriority w:val="99"/>
    <w:rsid w:val="0078387A"/>
    <w:pPr>
      <w:spacing w:after="0" w:line="240" w:lineRule="auto"/>
      <w:jc w:val="right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pPr>
        <w:jc w:val="left"/>
      </w:pPr>
      <w:rPr>
        <w:rFonts w:asciiTheme="minorHAnsi" w:hAnsiTheme="minorHAnsi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  <w:rPr>
        <w:rFonts w:asciiTheme="minorHAnsi" w:hAnsiTheme="minorHAnsi"/>
        <w:b/>
        <w:sz w:val="20"/>
      </w:rPr>
      <w:tblPr/>
      <w:tcPr>
        <w:shd w:val="clear" w:color="auto" w:fill="D9D9D9" w:themeFill="background1" w:themeFillShade="D9"/>
      </w:tcPr>
    </w:tblStylePr>
  </w:style>
  <w:style w:type="numbering" w:customStyle="1" w:styleId="CurrentList7">
    <w:name w:val="Current List7"/>
    <w:uiPriority w:val="99"/>
    <w:rsid w:val="00AB2E49"/>
    <w:pPr>
      <w:numPr>
        <w:numId w:val="27"/>
      </w:numPr>
    </w:pPr>
  </w:style>
  <w:style w:type="numbering" w:customStyle="1" w:styleId="CurrentList8">
    <w:name w:val="Current List8"/>
    <w:uiPriority w:val="99"/>
    <w:rsid w:val="006E6398"/>
    <w:pPr>
      <w:numPr>
        <w:numId w:val="28"/>
      </w:numPr>
    </w:pPr>
  </w:style>
  <w:style w:type="numbering" w:customStyle="1" w:styleId="CurrentList9">
    <w:name w:val="Current List9"/>
    <w:uiPriority w:val="99"/>
    <w:rsid w:val="006E6398"/>
    <w:pPr>
      <w:numPr>
        <w:numId w:val="29"/>
      </w:numPr>
    </w:pPr>
  </w:style>
  <w:style w:type="numbering" w:customStyle="1" w:styleId="CurrentList10">
    <w:name w:val="Current List10"/>
    <w:uiPriority w:val="99"/>
    <w:rsid w:val="00A62B02"/>
    <w:pPr>
      <w:numPr>
        <w:numId w:val="30"/>
      </w:numPr>
    </w:pPr>
  </w:style>
  <w:style w:type="numbering" w:customStyle="1" w:styleId="CurrentList11">
    <w:name w:val="Current List11"/>
    <w:uiPriority w:val="99"/>
    <w:rsid w:val="00A62B02"/>
    <w:pPr>
      <w:numPr>
        <w:numId w:val="31"/>
      </w:numPr>
    </w:pPr>
  </w:style>
  <w:style w:type="paragraph" w:styleId="ListBullet">
    <w:name w:val="List Bullet"/>
    <w:basedOn w:val="Normal"/>
    <w:uiPriority w:val="99"/>
    <w:semiHidden/>
    <w:unhideWhenUsed/>
    <w:qFormat/>
    <w:rsid w:val="001549FB"/>
    <w:pPr>
      <w:numPr>
        <w:numId w:val="17"/>
      </w:numPr>
      <w:contextualSpacing/>
    </w:pPr>
  </w:style>
  <w:style w:type="numbering" w:customStyle="1" w:styleId="CurrentList12">
    <w:name w:val="Current List12"/>
    <w:uiPriority w:val="99"/>
    <w:rsid w:val="001549FB"/>
    <w:pPr>
      <w:numPr>
        <w:numId w:val="34"/>
      </w:numPr>
    </w:pPr>
  </w:style>
  <w:style w:type="numbering" w:customStyle="1" w:styleId="CurrentList13">
    <w:name w:val="Current List13"/>
    <w:uiPriority w:val="99"/>
    <w:rsid w:val="001549FB"/>
    <w:pPr>
      <w:numPr>
        <w:numId w:val="35"/>
      </w:numPr>
    </w:pPr>
  </w:style>
  <w:style w:type="numbering" w:customStyle="1" w:styleId="CurrentList14">
    <w:name w:val="Current List14"/>
    <w:uiPriority w:val="99"/>
    <w:rsid w:val="006668E8"/>
    <w:pPr>
      <w:numPr>
        <w:numId w:val="36"/>
      </w:numPr>
    </w:pPr>
  </w:style>
  <w:style w:type="numbering" w:customStyle="1" w:styleId="CurrentList15">
    <w:name w:val="Current List15"/>
    <w:uiPriority w:val="99"/>
    <w:rsid w:val="006668E8"/>
    <w:pPr>
      <w:numPr>
        <w:numId w:val="37"/>
      </w:numPr>
    </w:pPr>
  </w:style>
  <w:style w:type="numbering" w:customStyle="1" w:styleId="CurrentList16">
    <w:name w:val="Current List16"/>
    <w:uiPriority w:val="99"/>
    <w:rsid w:val="006668E8"/>
    <w:pPr>
      <w:numPr>
        <w:numId w:val="38"/>
      </w:numPr>
    </w:pPr>
  </w:style>
  <w:style w:type="numbering" w:customStyle="1" w:styleId="CurrentList17">
    <w:name w:val="Current List17"/>
    <w:uiPriority w:val="99"/>
    <w:rsid w:val="004F7425"/>
    <w:pPr>
      <w:numPr>
        <w:numId w:val="39"/>
      </w:numPr>
    </w:pPr>
  </w:style>
  <w:style w:type="numbering" w:customStyle="1" w:styleId="CurrentList18">
    <w:name w:val="Current List18"/>
    <w:uiPriority w:val="99"/>
    <w:rsid w:val="004F7425"/>
    <w:pPr>
      <w:numPr>
        <w:numId w:val="40"/>
      </w:numPr>
    </w:pPr>
  </w:style>
  <w:style w:type="numbering" w:customStyle="1" w:styleId="CurrentList19">
    <w:name w:val="Current List19"/>
    <w:uiPriority w:val="99"/>
    <w:rsid w:val="004F7425"/>
    <w:pPr>
      <w:numPr>
        <w:numId w:val="41"/>
      </w:numPr>
    </w:pPr>
  </w:style>
  <w:style w:type="numbering" w:customStyle="1" w:styleId="CurrentList20">
    <w:name w:val="Current List20"/>
    <w:uiPriority w:val="99"/>
    <w:rsid w:val="00BA5862"/>
    <w:pPr>
      <w:numPr>
        <w:numId w:val="42"/>
      </w:numPr>
    </w:pPr>
  </w:style>
  <w:style w:type="paragraph" w:styleId="Header">
    <w:name w:val="header"/>
    <w:basedOn w:val="Normal"/>
    <w:link w:val="HeaderChar"/>
    <w:uiPriority w:val="99"/>
    <w:unhideWhenUsed/>
    <w:rsid w:val="00A52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0CE"/>
  </w:style>
  <w:style w:type="paragraph" w:styleId="Footer">
    <w:name w:val="footer"/>
    <w:basedOn w:val="Normal"/>
    <w:link w:val="FooterChar"/>
    <w:uiPriority w:val="99"/>
    <w:unhideWhenUsed/>
    <w:rsid w:val="00A52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0CE"/>
  </w:style>
  <w:style w:type="character" w:styleId="PageNumber">
    <w:name w:val="page number"/>
    <w:basedOn w:val="DefaultParagraphFont"/>
    <w:uiPriority w:val="99"/>
    <w:semiHidden/>
    <w:unhideWhenUsed/>
    <w:rsid w:val="00C0473A"/>
  </w:style>
  <w:style w:type="numbering" w:customStyle="1" w:styleId="CurrentList21">
    <w:name w:val="Current List21"/>
    <w:uiPriority w:val="99"/>
    <w:rsid w:val="00302CBE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3CD7969-DAA2-4F41-8D2B-6210EB3B4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619</Words>
  <Characters>2642</Characters>
  <Application>Microsoft Office Word</Application>
  <DocSecurity>0</DocSecurity>
  <Lines>75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Preparations</vt:lpstr>
    </vt:vector>
  </TitlesOfParts>
  <Manager/>
  <Company>University of Zürich</Company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Preparations</dc:title>
  <dc:subject/>
  <dc:creator>Hannes Vogler</dc:creator>
  <cp:keywords/>
  <dc:description/>
  <cp:lastModifiedBy>Hannes Vogler</cp:lastModifiedBy>
  <cp:revision>25</cp:revision>
  <cp:lastPrinted>2019-10-25T08:54:00Z</cp:lastPrinted>
  <dcterms:created xsi:type="dcterms:W3CDTF">2022-10-17T22:01:00Z</dcterms:created>
  <dcterms:modified xsi:type="dcterms:W3CDTF">2024-10-08T20:42:00Z</dcterms:modified>
  <cp:category/>
</cp:coreProperties>
</file>