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A10" w:rsidRDefault="00AE0593">
      <w:pPr>
        <w:pStyle w:val="Heading2"/>
        <w:jc w:val="center"/>
        <w:rPr>
          <w:b/>
          <w:sz w:val="28"/>
          <w:szCs w:val="28"/>
        </w:rPr>
      </w:pPr>
      <w:bookmarkStart w:id="0" w:name="_heading=h.gjdgxs" w:colFirst="0" w:colLast="0"/>
      <w:bookmarkEnd w:id="0"/>
      <w:r>
        <w:rPr>
          <w:b/>
          <w:sz w:val="28"/>
          <w:szCs w:val="28"/>
        </w:rPr>
        <w:t xml:space="preserve">          Kubernetes multi-node setup using </w:t>
      </w:r>
      <w:proofErr w:type="spellStart"/>
      <w:r>
        <w:rPr>
          <w:b/>
          <w:sz w:val="28"/>
          <w:szCs w:val="28"/>
        </w:rPr>
        <w:t>Kubeadm</w:t>
      </w:r>
      <w:proofErr w:type="spellEnd"/>
    </w:p>
    <w:p w:rsidR="002F5A10" w:rsidRDefault="0016350E">
      <w:pPr>
        <w:pStyle w:val="Heading2"/>
        <w:rPr>
          <w:b/>
          <w:sz w:val="28"/>
          <w:szCs w:val="28"/>
        </w:rPr>
      </w:pPr>
      <w:bookmarkStart w:id="1" w:name="_heading=h.bxlyk8bo804h" w:colFirst="0" w:colLast="0"/>
      <w:bookmarkEnd w:id="1"/>
      <w:r>
        <w:pict w14:anchorId="311F8FBE">
          <v:rect id="_x0000_i1025" style="width:0;height:1.5pt" o:hralign="center" o:hrstd="t" o:hr="t" fillcolor="#a0a0a0" stroked="f"/>
        </w:pict>
      </w:r>
    </w:p>
    <w:p w:rsidR="002F5A10" w:rsidRDefault="002F5A10"/>
    <w:p w:rsidR="002F5A10" w:rsidRDefault="00AE0593">
      <w:pPr>
        <w:rPr>
          <w:sz w:val="24"/>
          <w:szCs w:val="24"/>
        </w:rPr>
      </w:pPr>
      <w:r>
        <w:rPr>
          <w:sz w:val="24"/>
          <w:szCs w:val="24"/>
        </w:rPr>
        <w:t xml:space="preserve">Let us set up a </w:t>
      </w:r>
      <w:proofErr w:type="spellStart"/>
      <w:r>
        <w:rPr>
          <w:sz w:val="24"/>
          <w:szCs w:val="24"/>
        </w:rPr>
        <w:t>kubernetes</w:t>
      </w:r>
      <w:proofErr w:type="spellEnd"/>
      <w:r>
        <w:rPr>
          <w:sz w:val="24"/>
          <w:szCs w:val="24"/>
        </w:rPr>
        <w:t xml:space="preserve"> cluster on multi-node i.e., one node as control plane and another node as compute plane using the same CRI(</w:t>
      </w:r>
      <w:proofErr w:type="spellStart"/>
      <w:r>
        <w:rPr>
          <w:sz w:val="24"/>
          <w:szCs w:val="24"/>
        </w:rPr>
        <w:t>containerd</w:t>
      </w:r>
      <w:proofErr w:type="spellEnd"/>
      <w:r>
        <w:rPr>
          <w:sz w:val="24"/>
          <w:szCs w:val="24"/>
        </w:rPr>
        <w:t xml:space="preserve">) and </w:t>
      </w:r>
      <w:proofErr w:type="spellStart"/>
      <w:r>
        <w:rPr>
          <w:sz w:val="24"/>
          <w:szCs w:val="24"/>
        </w:rPr>
        <w:t>Kubeadm</w:t>
      </w:r>
      <w:proofErr w:type="spellEnd"/>
      <w:r>
        <w:rPr>
          <w:sz w:val="24"/>
          <w:szCs w:val="24"/>
        </w:rPr>
        <w:t xml:space="preserve"> as we used in single-node setup.</w:t>
      </w:r>
    </w:p>
    <w:p w:rsidR="002F5A10" w:rsidRDefault="002F5A10">
      <w:pPr>
        <w:rPr>
          <w:sz w:val="24"/>
          <w:szCs w:val="24"/>
        </w:rPr>
      </w:pPr>
    </w:p>
    <w:p w:rsidR="002F5A10" w:rsidRDefault="00AE0593">
      <w:pPr>
        <w:rPr>
          <w:sz w:val="24"/>
          <w:szCs w:val="24"/>
        </w:rPr>
      </w:pPr>
      <w:r>
        <w:rPr>
          <w:sz w:val="24"/>
          <w:szCs w:val="24"/>
        </w:rPr>
        <w:t>To set up a compute plane node, we can clone the existing control plane node and modify it or create one from scratch like we did in single-node setup and attach it to the control plane node.</w:t>
      </w:r>
    </w:p>
    <w:p w:rsidR="002F5A10" w:rsidRDefault="002F5A10">
      <w:pPr>
        <w:rPr>
          <w:sz w:val="24"/>
          <w:szCs w:val="24"/>
        </w:rPr>
      </w:pPr>
    </w:p>
    <w:p w:rsidR="002F5A10" w:rsidRDefault="00AE0593">
      <w:pPr>
        <w:rPr>
          <w:sz w:val="24"/>
          <w:szCs w:val="24"/>
        </w:rPr>
      </w:pPr>
      <w:r>
        <w:rPr>
          <w:sz w:val="24"/>
          <w:szCs w:val="24"/>
        </w:rPr>
        <w:t>Let us first setup a control plane node:</w:t>
      </w:r>
    </w:p>
    <w:p w:rsidR="002F5A10" w:rsidRDefault="00AE0593">
      <w:pPr>
        <w:numPr>
          <w:ilvl w:val="0"/>
          <w:numId w:val="2"/>
        </w:numPr>
        <w:rPr>
          <w:sz w:val="24"/>
          <w:szCs w:val="24"/>
        </w:rPr>
      </w:pPr>
      <w:r>
        <w:rPr>
          <w:sz w:val="24"/>
          <w:szCs w:val="24"/>
        </w:rPr>
        <w:t xml:space="preserve">Let us first create a VM with </w:t>
      </w:r>
      <w:proofErr w:type="spellStart"/>
      <w:r>
        <w:rPr>
          <w:sz w:val="24"/>
          <w:szCs w:val="24"/>
        </w:rPr>
        <w:t>ubuntu</w:t>
      </w:r>
      <w:proofErr w:type="spellEnd"/>
      <w:r>
        <w:rPr>
          <w:sz w:val="24"/>
          <w:szCs w:val="24"/>
        </w:rPr>
        <w:t xml:space="preserve"> </w:t>
      </w:r>
      <w:proofErr w:type="spellStart"/>
      <w:r>
        <w:rPr>
          <w:sz w:val="24"/>
          <w:szCs w:val="24"/>
        </w:rPr>
        <w:t>os</w:t>
      </w:r>
      <w:proofErr w:type="spellEnd"/>
      <w:r>
        <w:rPr>
          <w:sz w:val="24"/>
          <w:szCs w:val="24"/>
        </w:rPr>
        <w:t xml:space="preserve"> as </w:t>
      </w:r>
      <w:proofErr w:type="spellStart"/>
      <w:r>
        <w:rPr>
          <w:sz w:val="24"/>
          <w:szCs w:val="24"/>
        </w:rPr>
        <w:t>iso</w:t>
      </w:r>
      <w:proofErr w:type="spellEnd"/>
      <w:r>
        <w:rPr>
          <w:sz w:val="24"/>
          <w:szCs w:val="24"/>
        </w:rPr>
        <w:t xml:space="preserve"> image. </w:t>
      </w:r>
    </w:p>
    <w:p w:rsidR="002F5A10" w:rsidRDefault="00AE0593">
      <w:pPr>
        <w:jc w:val="center"/>
        <w:rPr>
          <w:sz w:val="24"/>
          <w:szCs w:val="24"/>
        </w:rPr>
      </w:pPr>
      <w:r>
        <w:rPr>
          <w:noProof/>
          <w:sz w:val="24"/>
          <w:szCs w:val="24"/>
          <w:lang w:val="en-IN"/>
        </w:rPr>
        <w:drawing>
          <wp:inline distT="114300" distB="114300" distL="114300" distR="114300">
            <wp:extent cx="4672013" cy="2725341"/>
            <wp:effectExtent l="0" t="0" r="0" b="0"/>
            <wp:docPr id="10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4672013" cy="2725341"/>
                    </a:xfrm>
                    <a:prstGeom prst="rect">
                      <a:avLst/>
                    </a:prstGeom>
                    <a:ln/>
                  </pic:spPr>
                </pic:pic>
              </a:graphicData>
            </a:graphic>
          </wp:inline>
        </w:drawing>
      </w:r>
    </w:p>
    <w:p w:rsidR="002F5A10" w:rsidRDefault="00AE0593">
      <w:pPr>
        <w:numPr>
          <w:ilvl w:val="0"/>
          <w:numId w:val="2"/>
        </w:numPr>
        <w:rPr>
          <w:sz w:val="24"/>
          <w:szCs w:val="24"/>
        </w:rPr>
      </w:pPr>
      <w:r>
        <w:rPr>
          <w:sz w:val="24"/>
          <w:szCs w:val="24"/>
        </w:rPr>
        <w:t>Now let us go through the hardware configuration that we are going to assign for the VM. We are using 4GB RAM and 2 cores of CPU.</w:t>
      </w:r>
    </w:p>
    <w:p w:rsidR="002F5A10" w:rsidRDefault="00AE0593">
      <w:pPr>
        <w:jc w:val="center"/>
        <w:rPr>
          <w:b/>
          <w:sz w:val="24"/>
          <w:szCs w:val="24"/>
        </w:rPr>
      </w:pPr>
      <w:r>
        <w:rPr>
          <w:b/>
          <w:noProof/>
          <w:sz w:val="24"/>
          <w:szCs w:val="24"/>
          <w:lang w:val="en-IN"/>
        </w:rPr>
        <w:lastRenderedPageBreak/>
        <w:drawing>
          <wp:inline distT="114300" distB="114300" distL="114300" distR="114300">
            <wp:extent cx="4700588" cy="2742009"/>
            <wp:effectExtent l="0" t="0" r="0" b="0"/>
            <wp:docPr id="11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4700588" cy="2742009"/>
                    </a:xfrm>
                    <a:prstGeom prst="rect">
                      <a:avLst/>
                    </a:prstGeom>
                    <a:ln/>
                  </pic:spPr>
                </pic:pic>
              </a:graphicData>
            </a:graphic>
          </wp:inline>
        </w:drawing>
      </w:r>
    </w:p>
    <w:p w:rsidR="002F5A10" w:rsidRDefault="00AE0593">
      <w:pPr>
        <w:numPr>
          <w:ilvl w:val="0"/>
          <w:numId w:val="2"/>
        </w:numPr>
        <w:rPr>
          <w:sz w:val="24"/>
          <w:szCs w:val="24"/>
        </w:rPr>
      </w:pPr>
      <w:r>
        <w:rPr>
          <w:sz w:val="24"/>
          <w:szCs w:val="24"/>
        </w:rPr>
        <w:t xml:space="preserve">For storage, it is optimal to assign any convenient </w:t>
      </w:r>
      <w:proofErr w:type="gramStart"/>
      <w:r>
        <w:rPr>
          <w:sz w:val="24"/>
          <w:szCs w:val="24"/>
        </w:rPr>
        <w:t>storage(</w:t>
      </w:r>
      <w:proofErr w:type="gramEnd"/>
      <w:r>
        <w:rPr>
          <w:sz w:val="24"/>
          <w:szCs w:val="24"/>
        </w:rPr>
        <w:t>40-50GB in our case) for our VM.</w:t>
      </w:r>
    </w:p>
    <w:p w:rsidR="002F5A10" w:rsidRDefault="00AE0593">
      <w:pPr>
        <w:jc w:val="center"/>
        <w:rPr>
          <w:sz w:val="24"/>
          <w:szCs w:val="24"/>
        </w:rPr>
      </w:pPr>
      <w:r>
        <w:rPr>
          <w:noProof/>
          <w:sz w:val="24"/>
          <w:szCs w:val="24"/>
          <w:lang w:val="en-IN"/>
        </w:rPr>
        <w:drawing>
          <wp:inline distT="114300" distB="114300" distL="114300" distR="114300">
            <wp:extent cx="5138738" cy="2991479"/>
            <wp:effectExtent l="0" t="0" r="0" b="0"/>
            <wp:docPr id="1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138738" cy="2991479"/>
                    </a:xfrm>
                    <a:prstGeom prst="rect">
                      <a:avLst/>
                    </a:prstGeom>
                    <a:ln/>
                  </pic:spPr>
                </pic:pic>
              </a:graphicData>
            </a:graphic>
          </wp:inline>
        </w:drawing>
      </w:r>
    </w:p>
    <w:p w:rsidR="002F5A10" w:rsidRDefault="00AE0593">
      <w:pPr>
        <w:numPr>
          <w:ilvl w:val="0"/>
          <w:numId w:val="2"/>
        </w:numPr>
        <w:rPr>
          <w:sz w:val="24"/>
          <w:szCs w:val="24"/>
        </w:rPr>
      </w:pPr>
      <w:r>
        <w:rPr>
          <w:sz w:val="24"/>
          <w:szCs w:val="24"/>
        </w:rPr>
        <w:t>Here we can see the summary of the configurations we have selected.</w:t>
      </w:r>
    </w:p>
    <w:p w:rsidR="002F5A10" w:rsidRDefault="00AE0593">
      <w:pPr>
        <w:jc w:val="center"/>
        <w:rPr>
          <w:sz w:val="24"/>
          <w:szCs w:val="24"/>
        </w:rPr>
      </w:pPr>
      <w:r>
        <w:rPr>
          <w:noProof/>
          <w:sz w:val="24"/>
          <w:szCs w:val="24"/>
          <w:lang w:val="en-IN"/>
        </w:rPr>
        <w:lastRenderedPageBreak/>
        <w:drawing>
          <wp:inline distT="114300" distB="114300" distL="114300" distR="114300">
            <wp:extent cx="5258276" cy="3073499"/>
            <wp:effectExtent l="0" t="0" r="0" b="0"/>
            <wp:docPr id="1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258276" cy="3073499"/>
                    </a:xfrm>
                    <a:prstGeom prst="rect">
                      <a:avLst/>
                    </a:prstGeom>
                    <a:ln/>
                  </pic:spPr>
                </pic:pic>
              </a:graphicData>
            </a:graphic>
          </wp:inline>
        </w:drawing>
      </w:r>
    </w:p>
    <w:p w:rsidR="002F5A10" w:rsidRDefault="00AE0593">
      <w:pPr>
        <w:numPr>
          <w:ilvl w:val="0"/>
          <w:numId w:val="2"/>
        </w:numPr>
        <w:rPr>
          <w:sz w:val="24"/>
          <w:szCs w:val="24"/>
        </w:rPr>
      </w:pPr>
      <w:r>
        <w:rPr>
          <w:sz w:val="24"/>
          <w:szCs w:val="24"/>
        </w:rPr>
        <w:t>Upon completion, we shall start the VM and install all the necessary packages.</w:t>
      </w:r>
    </w:p>
    <w:p w:rsidR="002F5A10" w:rsidRDefault="00AE0593">
      <w:pPr>
        <w:rPr>
          <w:sz w:val="24"/>
          <w:szCs w:val="24"/>
        </w:rPr>
      </w:pPr>
      <w:r>
        <w:rPr>
          <w:noProof/>
          <w:sz w:val="24"/>
          <w:szCs w:val="24"/>
          <w:lang w:val="en-IN"/>
        </w:rPr>
        <w:drawing>
          <wp:inline distT="114300" distB="114300" distL="114300" distR="114300">
            <wp:extent cx="5943600" cy="571500"/>
            <wp:effectExtent l="0" t="0" r="0" b="0"/>
            <wp:docPr id="11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5943600" cy="571500"/>
                    </a:xfrm>
                    <a:prstGeom prst="rect">
                      <a:avLst/>
                    </a:prstGeom>
                    <a:ln/>
                  </pic:spPr>
                </pic:pic>
              </a:graphicData>
            </a:graphic>
          </wp:inline>
        </w:drawing>
      </w:r>
    </w:p>
    <w:p w:rsidR="002F5A10" w:rsidRDefault="002F5A10">
      <w:pPr>
        <w:rPr>
          <w:sz w:val="24"/>
          <w:szCs w:val="24"/>
        </w:rPr>
      </w:pPr>
    </w:p>
    <w:p w:rsidR="002F5A10" w:rsidRDefault="002F5A10">
      <w:pPr>
        <w:rPr>
          <w:sz w:val="24"/>
          <w:szCs w:val="24"/>
        </w:rPr>
      </w:pPr>
    </w:p>
    <w:p w:rsidR="002F5A10" w:rsidRDefault="002F5A10">
      <w:pPr>
        <w:rPr>
          <w:sz w:val="24"/>
          <w:szCs w:val="24"/>
        </w:rPr>
      </w:pPr>
    </w:p>
    <w:p w:rsidR="002F5A10" w:rsidRDefault="00AE0593">
      <w:pPr>
        <w:numPr>
          <w:ilvl w:val="0"/>
          <w:numId w:val="2"/>
        </w:numPr>
        <w:rPr>
          <w:sz w:val="24"/>
          <w:szCs w:val="24"/>
        </w:rPr>
      </w:pPr>
      <w:r>
        <w:rPr>
          <w:sz w:val="24"/>
          <w:szCs w:val="24"/>
        </w:rPr>
        <w:t>We can just proceed with this step.</w:t>
      </w:r>
    </w:p>
    <w:p w:rsidR="002F5A10" w:rsidRDefault="00AE0593">
      <w:pPr>
        <w:jc w:val="center"/>
        <w:rPr>
          <w:sz w:val="24"/>
          <w:szCs w:val="24"/>
        </w:rPr>
      </w:pPr>
      <w:r>
        <w:rPr>
          <w:noProof/>
          <w:sz w:val="24"/>
          <w:szCs w:val="24"/>
          <w:lang w:val="en-IN"/>
        </w:rPr>
        <w:drawing>
          <wp:inline distT="114300" distB="114300" distL="114300" distR="114300">
            <wp:extent cx="4857750" cy="3244377"/>
            <wp:effectExtent l="0" t="0" r="0" b="0"/>
            <wp:docPr id="1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4857750" cy="3244377"/>
                    </a:xfrm>
                    <a:prstGeom prst="rect">
                      <a:avLst/>
                    </a:prstGeom>
                    <a:ln/>
                  </pic:spPr>
                </pic:pic>
              </a:graphicData>
            </a:graphic>
          </wp:inline>
        </w:drawing>
      </w:r>
    </w:p>
    <w:p w:rsidR="002F5A10" w:rsidRDefault="00AE0593">
      <w:pPr>
        <w:numPr>
          <w:ilvl w:val="0"/>
          <w:numId w:val="2"/>
        </w:numPr>
        <w:rPr>
          <w:sz w:val="24"/>
          <w:szCs w:val="24"/>
        </w:rPr>
      </w:pPr>
      <w:r>
        <w:rPr>
          <w:sz w:val="24"/>
          <w:szCs w:val="24"/>
        </w:rPr>
        <w:t>After some time, it completes the boot up process and we can then start our installation process. We will now be prompted to select the language we wish to proceed with.</w:t>
      </w:r>
    </w:p>
    <w:p w:rsidR="002F5A10" w:rsidRDefault="00AE0593">
      <w:pPr>
        <w:jc w:val="center"/>
        <w:rPr>
          <w:sz w:val="24"/>
          <w:szCs w:val="24"/>
        </w:rPr>
      </w:pPr>
      <w:r>
        <w:rPr>
          <w:noProof/>
          <w:sz w:val="24"/>
          <w:szCs w:val="24"/>
          <w:lang w:val="en-IN"/>
        </w:rPr>
        <w:lastRenderedPageBreak/>
        <w:drawing>
          <wp:inline distT="114300" distB="114300" distL="114300" distR="114300">
            <wp:extent cx="4967288" cy="4264743"/>
            <wp:effectExtent l="0" t="0" r="0" b="0"/>
            <wp:docPr id="1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4967288" cy="4264743"/>
                    </a:xfrm>
                    <a:prstGeom prst="rect">
                      <a:avLst/>
                    </a:prstGeom>
                    <a:ln/>
                  </pic:spPr>
                </pic:pic>
              </a:graphicData>
            </a:graphic>
          </wp:inline>
        </w:drawing>
      </w:r>
    </w:p>
    <w:p w:rsidR="002F5A10" w:rsidRDefault="00AE0593">
      <w:pPr>
        <w:numPr>
          <w:ilvl w:val="0"/>
          <w:numId w:val="2"/>
        </w:numPr>
        <w:rPr>
          <w:sz w:val="24"/>
          <w:szCs w:val="24"/>
        </w:rPr>
      </w:pPr>
      <w:r>
        <w:rPr>
          <w:sz w:val="24"/>
          <w:szCs w:val="24"/>
        </w:rPr>
        <w:t xml:space="preserve">Whenever a new version of the </w:t>
      </w:r>
      <w:proofErr w:type="spellStart"/>
      <w:r>
        <w:rPr>
          <w:sz w:val="24"/>
          <w:szCs w:val="24"/>
        </w:rPr>
        <w:t>iso</w:t>
      </w:r>
      <w:proofErr w:type="spellEnd"/>
      <w:r>
        <w:rPr>
          <w:sz w:val="24"/>
          <w:szCs w:val="24"/>
        </w:rPr>
        <w:t xml:space="preserve"> image is available, the VM gives us an option to whether to continue with the existing version or update to the latest version.</w:t>
      </w:r>
    </w:p>
    <w:p w:rsidR="002F5A10" w:rsidRDefault="00AE0593">
      <w:pPr>
        <w:jc w:val="center"/>
        <w:rPr>
          <w:sz w:val="24"/>
          <w:szCs w:val="24"/>
        </w:rPr>
      </w:pPr>
      <w:r>
        <w:rPr>
          <w:noProof/>
          <w:sz w:val="24"/>
          <w:szCs w:val="24"/>
          <w:lang w:val="en-IN"/>
        </w:rPr>
        <w:drawing>
          <wp:inline distT="114300" distB="114300" distL="114300" distR="114300">
            <wp:extent cx="3518209" cy="3140487"/>
            <wp:effectExtent l="0" t="0" r="0" b="0"/>
            <wp:docPr id="1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3518209" cy="3140487"/>
                    </a:xfrm>
                    <a:prstGeom prst="rect">
                      <a:avLst/>
                    </a:prstGeom>
                    <a:ln/>
                  </pic:spPr>
                </pic:pic>
              </a:graphicData>
            </a:graphic>
          </wp:inline>
        </w:drawing>
      </w:r>
    </w:p>
    <w:p w:rsidR="002F5A10" w:rsidRDefault="00AE0593">
      <w:pPr>
        <w:ind w:left="720"/>
        <w:rPr>
          <w:sz w:val="24"/>
          <w:szCs w:val="24"/>
        </w:rPr>
      </w:pPr>
      <w:r>
        <w:rPr>
          <w:sz w:val="24"/>
          <w:szCs w:val="24"/>
        </w:rPr>
        <w:t>In our case, we are using Ubuntu 22.04 LTS version which is stable and bugs free. So, we are good to go with it.</w:t>
      </w:r>
    </w:p>
    <w:p w:rsidR="002F5A10" w:rsidRDefault="00AE0593">
      <w:pPr>
        <w:numPr>
          <w:ilvl w:val="0"/>
          <w:numId w:val="2"/>
        </w:numPr>
        <w:rPr>
          <w:sz w:val="24"/>
          <w:szCs w:val="24"/>
        </w:rPr>
      </w:pPr>
      <w:r>
        <w:rPr>
          <w:sz w:val="24"/>
          <w:szCs w:val="24"/>
        </w:rPr>
        <w:lastRenderedPageBreak/>
        <w:t>Now we can see an option to select our keyboard language. Select the optimum language and continue to the next step.</w:t>
      </w:r>
    </w:p>
    <w:p w:rsidR="002F5A10" w:rsidRDefault="00AE0593">
      <w:pPr>
        <w:jc w:val="center"/>
        <w:rPr>
          <w:sz w:val="24"/>
          <w:szCs w:val="24"/>
        </w:rPr>
      </w:pPr>
      <w:r>
        <w:rPr>
          <w:noProof/>
          <w:sz w:val="24"/>
          <w:szCs w:val="24"/>
          <w:lang w:val="en-IN"/>
        </w:rPr>
        <w:drawing>
          <wp:inline distT="114300" distB="114300" distL="114300" distR="114300">
            <wp:extent cx="4532827" cy="1662037"/>
            <wp:effectExtent l="0" t="0" r="0" b="0"/>
            <wp:docPr id="12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4532827" cy="1662037"/>
                    </a:xfrm>
                    <a:prstGeom prst="rect">
                      <a:avLst/>
                    </a:prstGeom>
                    <a:ln/>
                  </pic:spPr>
                </pic:pic>
              </a:graphicData>
            </a:graphic>
          </wp:inline>
        </w:drawing>
      </w:r>
    </w:p>
    <w:p w:rsidR="002F5A10" w:rsidRDefault="00AE0593">
      <w:pPr>
        <w:numPr>
          <w:ilvl w:val="0"/>
          <w:numId w:val="2"/>
        </w:numPr>
        <w:rPr>
          <w:sz w:val="24"/>
          <w:szCs w:val="24"/>
        </w:rPr>
      </w:pPr>
      <w:r>
        <w:rPr>
          <w:sz w:val="24"/>
          <w:szCs w:val="24"/>
        </w:rPr>
        <w:t>In this step, we are now asked whether we would like to install the default Ubuntu base packages or whether to install a minimized version of Ubuntu.</w:t>
      </w:r>
    </w:p>
    <w:p w:rsidR="002F5A10" w:rsidRDefault="00AE0593">
      <w:pPr>
        <w:jc w:val="center"/>
        <w:rPr>
          <w:sz w:val="24"/>
          <w:szCs w:val="24"/>
        </w:rPr>
      </w:pPr>
      <w:r>
        <w:rPr>
          <w:noProof/>
          <w:sz w:val="24"/>
          <w:szCs w:val="24"/>
          <w:lang w:val="en-IN"/>
        </w:rPr>
        <w:drawing>
          <wp:inline distT="114300" distB="114300" distL="114300" distR="114300">
            <wp:extent cx="4576763" cy="1679613"/>
            <wp:effectExtent l="0" t="0" r="0" b="0"/>
            <wp:docPr id="1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4576763" cy="1679613"/>
                    </a:xfrm>
                    <a:prstGeom prst="rect">
                      <a:avLst/>
                    </a:prstGeom>
                    <a:ln/>
                  </pic:spPr>
                </pic:pic>
              </a:graphicData>
            </a:graphic>
          </wp:inline>
        </w:drawing>
      </w:r>
    </w:p>
    <w:p w:rsidR="002F5A10" w:rsidRDefault="00AE0593">
      <w:pPr>
        <w:numPr>
          <w:ilvl w:val="0"/>
          <w:numId w:val="2"/>
        </w:numPr>
        <w:rPr>
          <w:sz w:val="24"/>
          <w:szCs w:val="24"/>
        </w:rPr>
      </w:pPr>
      <w:r>
        <w:rPr>
          <w:sz w:val="24"/>
          <w:szCs w:val="24"/>
        </w:rPr>
        <w:t xml:space="preserve">Next, we come across network settings where we can change our VM’s network IP address. </w:t>
      </w:r>
    </w:p>
    <w:p w:rsidR="002F5A10" w:rsidRDefault="00AE0593">
      <w:pPr>
        <w:jc w:val="center"/>
        <w:rPr>
          <w:sz w:val="24"/>
          <w:szCs w:val="24"/>
        </w:rPr>
      </w:pPr>
      <w:r>
        <w:rPr>
          <w:noProof/>
          <w:sz w:val="24"/>
          <w:szCs w:val="24"/>
          <w:lang w:val="en-IN"/>
        </w:rPr>
        <w:drawing>
          <wp:inline distT="114300" distB="114300" distL="114300" distR="114300">
            <wp:extent cx="3338591" cy="1102137"/>
            <wp:effectExtent l="0" t="0" r="0" b="0"/>
            <wp:docPr id="1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3338591" cy="1102137"/>
                    </a:xfrm>
                    <a:prstGeom prst="rect">
                      <a:avLst/>
                    </a:prstGeom>
                    <a:ln/>
                  </pic:spPr>
                </pic:pic>
              </a:graphicData>
            </a:graphic>
          </wp:inline>
        </w:drawing>
      </w:r>
    </w:p>
    <w:p w:rsidR="002F5A10" w:rsidRDefault="00AE0593">
      <w:pPr>
        <w:ind w:left="720"/>
        <w:rPr>
          <w:sz w:val="24"/>
          <w:szCs w:val="24"/>
        </w:rPr>
      </w:pPr>
      <w:r>
        <w:rPr>
          <w:sz w:val="24"/>
          <w:szCs w:val="24"/>
        </w:rPr>
        <w:t>Here we are going to set a static IP address to our VM as normally the VM’s IP address might change every other time we boot up our VM.</w:t>
      </w:r>
    </w:p>
    <w:p w:rsidR="002F5A10" w:rsidRDefault="00AE0593">
      <w:pPr>
        <w:jc w:val="center"/>
        <w:rPr>
          <w:sz w:val="24"/>
          <w:szCs w:val="24"/>
        </w:rPr>
      </w:pPr>
      <w:r>
        <w:rPr>
          <w:noProof/>
          <w:sz w:val="24"/>
          <w:szCs w:val="24"/>
          <w:lang w:val="en-IN"/>
        </w:rPr>
        <w:drawing>
          <wp:inline distT="114300" distB="114300" distL="114300" distR="114300">
            <wp:extent cx="3233738" cy="780557"/>
            <wp:effectExtent l="0" t="0" r="0" b="0"/>
            <wp:docPr id="1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3233738" cy="780557"/>
                    </a:xfrm>
                    <a:prstGeom prst="rect">
                      <a:avLst/>
                    </a:prstGeom>
                    <a:ln/>
                  </pic:spPr>
                </pic:pic>
              </a:graphicData>
            </a:graphic>
          </wp:inline>
        </w:drawing>
      </w:r>
    </w:p>
    <w:p w:rsidR="002F5A10" w:rsidRDefault="00AE0593">
      <w:pPr>
        <w:ind w:left="720"/>
        <w:rPr>
          <w:sz w:val="24"/>
          <w:szCs w:val="24"/>
        </w:rPr>
      </w:pPr>
      <w:r>
        <w:rPr>
          <w:sz w:val="24"/>
          <w:szCs w:val="24"/>
        </w:rPr>
        <w:t xml:space="preserve">Here we are going to proceed with manual </w:t>
      </w:r>
      <w:proofErr w:type="spellStart"/>
      <w:r>
        <w:rPr>
          <w:sz w:val="24"/>
          <w:szCs w:val="24"/>
        </w:rPr>
        <w:t>updation</w:t>
      </w:r>
      <w:proofErr w:type="spellEnd"/>
      <w:r>
        <w:rPr>
          <w:sz w:val="24"/>
          <w:szCs w:val="24"/>
        </w:rPr>
        <w:t xml:space="preserve"> of our IP address.</w:t>
      </w:r>
    </w:p>
    <w:p w:rsidR="002F5A10" w:rsidRDefault="00AE0593">
      <w:pPr>
        <w:jc w:val="center"/>
        <w:rPr>
          <w:sz w:val="24"/>
          <w:szCs w:val="24"/>
        </w:rPr>
      </w:pPr>
      <w:r>
        <w:rPr>
          <w:noProof/>
          <w:sz w:val="24"/>
          <w:szCs w:val="24"/>
          <w:lang w:val="en-IN"/>
        </w:rPr>
        <w:lastRenderedPageBreak/>
        <w:drawing>
          <wp:inline distT="114300" distB="114300" distL="114300" distR="114300">
            <wp:extent cx="3195638" cy="2038034"/>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3195638" cy="2038034"/>
                    </a:xfrm>
                    <a:prstGeom prst="rect">
                      <a:avLst/>
                    </a:prstGeom>
                    <a:ln/>
                  </pic:spPr>
                </pic:pic>
              </a:graphicData>
            </a:graphic>
          </wp:inline>
        </w:drawing>
      </w:r>
    </w:p>
    <w:p w:rsidR="002F5A10" w:rsidRDefault="00AE0593">
      <w:pPr>
        <w:ind w:left="720"/>
        <w:rPr>
          <w:sz w:val="24"/>
          <w:szCs w:val="24"/>
        </w:rPr>
      </w:pPr>
      <w:r>
        <w:rPr>
          <w:sz w:val="24"/>
          <w:szCs w:val="24"/>
        </w:rPr>
        <w:t xml:space="preserve">Here we are using </w:t>
      </w:r>
      <w:proofErr w:type="spellStart"/>
      <w:r>
        <w:rPr>
          <w:sz w:val="24"/>
          <w:szCs w:val="24"/>
        </w:rPr>
        <w:t>google’s</w:t>
      </w:r>
      <w:proofErr w:type="spellEnd"/>
      <w:r>
        <w:rPr>
          <w:sz w:val="24"/>
          <w:szCs w:val="24"/>
        </w:rPr>
        <w:t xml:space="preserve"> default </w:t>
      </w:r>
      <w:proofErr w:type="spellStart"/>
      <w:proofErr w:type="gramStart"/>
      <w:r>
        <w:rPr>
          <w:sz w:val="24"/>
          <w:szCs w:val="24"/>
        </w:rPr>
        <w:t>nameservers</w:t>
      </w:r>
      <w:proofErr w:type="spellEnd"/>
      <w:r>
        <w:rPr>
          <w:sz w:val="24"/>
          <w:szCs w:val="24"/>
        </w:rPr>
        <w:t>(</w:t>
      </w:r>
      <w:proofErr w:type="gramEnd"/>
      <w:r>
        <w:rPr>
          <w:sz w:val="24"/>
          <w:szCs w:val="24"/>
        </w:rPr>
        <w:t>8.8.8.8 and 8.8.4.4).</w:t>
      </w:r>
    </w:p>
    <w:p w:rsidR="002F5A10" w:rsidRDefault="00AE0593">
      <w:pPr>
        <w:ind w:left="720"/>
        <w:rPr>
          <w:sz w:val="24"/>
          <w:szCs w:val="24"/>
        </w:rPr>
      </w:pPr>
      <w:r>
        <w:rPr>
          <w:b/>
          <w:i/>
          <w:sz w:val="24"/>
          <w:szCs w:val="24"/>
        </w:rPr>
        <w:t>Note</w:t>
      </w:r>
      <w:r>
        <w:rPr>
          <w:sz w:val="24"/>
          <w:szCs w:val="24"/>
        </w:rPr>
        <w:t>: Before that, we need to change the network type in VM settings from NAT to Bridged Adapter. This step can be performed right after assigning the hardware configurations to the VM.</w:t>
      </w:r>
    </w:p>
    <w:p w:rsidR="002F5A10" w:rsidRDefault="00AE0593">
      <w:pPr>
        <w:jc w:val="center"/>
        <w:rPr>
          <w:sz w:val="24"/>
          <w:szCs w:val="24"/>
        </w:rPr>
      </w:pPr>
      <w:r>
        <w:rPr>
          <w:noProof/>
          <w:sz w:val="24"/>
          <w:szCs w:val="24"/>
          <w:lang w:val="en-IN"/>
        </w:rPr>
        <w:drawing>
          <wp:inline distT="114300" distB="114300" distL="114300" distR="114300">
            <wp:extent cx="3376613" cy="2336343"/>
            <wp:effectExtent l="0" t="0" r="0" b="0"/>
            <wp:docPr id="13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3376613" cy="2336343"/>
                    </a:xfrm>
                    <a:prstGeom prst="rect">
                      <a:avLst/>
                    </a:prstGeom>
                    <a:ln/>
                  </pic:spPr>
                </pic:pic>
              </a:graphicData>
            </a:graphic>
          </wp:inline>
        </w:drawing>
      </w:r>
    </w:p>
    <w:p w:rsidR="002F5A10" w:rsidRDefault="00AE0593">
      <w:pPr>
        <w:numPr>
          <w:ilvl w:val="0"/>
          <w:numId w:val="2"/>
        </w:numPr>
        <w:rPr>
          <w:sz w:val="24"/>
          <w:szCs w:val="24"/>
        </w:rPr>
      </w:pPr>
      <w:r>
        <w:rPr>
          <w:sz w:val="24"/>
          <w:szCs w:val="24"/>
        </w:rPr>
        <w:t>Configuring proxy and mirror address are not the things we are going to use, so we shall skip them.</w:t>
      </w:r>
    </w:p>
    <w:p w:rsidR="002F5A10" w:rsidRDefault="00AE0593">
      <w:pPr>
        <w:jc w:val="center"/>
        <w:rPr>
          <w:sz w:val="24"/>
          <w:szCs w:val="24"/>
        </w:rPr>
      </w:pPr>
      <w:r>
        <w:rPr>
          <w:noProof/>
          <w:sz w:val="24"/>
          <w:szCs w:val="24"/>
          <w:lang w:val="en-IN"/>
        </w:rPr>
        <w:drawing>
          <wp:inline distT="114300" distB="114300" distL="114300" distR="114300">
            <wp:extent cx="3571875" cy="1059246"/>
            <wp:effectExtent l="0" t="0" r="0" b="0"/>
            <wp:docPr id="1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3571875" cy="1059246"/>
                    </a:xfrm>
                    <a:prstGeom prst="rect">
                      <a:avLst/>
                    </a:prstGeom>
                    <a:ln/>
                  </pic:spPr>
                </pic:pic>
              </a:graphicData>
            </a:graphic>
          </wp:inline>
        </w:drawing>
      </w:r>
      <w:r>
        <w:rPr>
          <w:noProof/>
          <w:sz w:val="24"/>
          <w:szCs w:val="24"/>
          <w:lang w:val="en-IN"/>
        </w:rPr>
        <w:drawing>
          <wp:inline distT="114300" distB="114300" distL="114300" distR="114300">
            <wp:extent cx="3786188" cy="773699"/>
            <wp:effectExtent l="0" t="0" r="0" b="0"/>
            <wp:docPr id="13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3786188" cy="773699"/>
                    </a:xfrm>
                    <a:prstGeom prst="rect">
                      <a:avLst/>
                    </a:prstGeom>
                    <a:ln/>
                  </pic:spPr>
                </pic:pic>
              </a:graphicData>
            </a:graphic>
          </wp:inline>
        </w:drawing>
      </w:r>
    </w:p>
    <w:p w:rsidR="002F5A10" w:rsidRDefault="00AE0593">
      <w:pPr>
        <w:numPr>
          <w:ilvl w:val="0"/>
          <w:numId w:val="2"/>
        </w:numPr>
        <w:rPr>
          <w:sz w:val="24"/>
          <w:szCs w:val="24"/>
        </w:rPr>
      </w:pPr>
      <w:r>
        <w:rPr>
          <w:sz w:val="24"/>
          <w:szCs w:val="24"/>
        </w:rPr>
        <w:t>We can modify the storage type, but here we shall proceed with the default LVM partition by the VM.</w:t>
      </w:r>
    </w:p>
    <w:p w:rsidR="002F5A10" w:rsidRDefault="00AE0593">
      <w:pPr>
        <w:jc w:val="center"/>
        <w:rPr>
          <w:sz w:val="24"/>
          <w:szCs w:val="24"/>
        </w:rPr>
      </w:pPr>
      <w:r>
        <w:rPr>
          <w:noProof/>
          <w:sz w:val="24"/>
          <w:szCs w:val="24"/>
          <w:lang w:val="en-IN"/>
        </w:rPr>
        <w:lastRenderedPageBreak/>
        <w:drawing>
          <wp:inline distT="114300" distB="114300" distL="114300" distR="114300">
            <wp:extent cx="3881438" cy="2071688"/>
            <wp:effectExtent l="0" t="0" r="0" b="0"/>
            <wp:docPr id="13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3881438" cy="2071688"/>
                    </a:xfrm>
                    <a:prstGeom prst="rect">
                      <a:avLst/>
                    </a:prstGeom>
                    <a:ln/>
                  </pic:spPr>
                </pic:pic>
              </a:graphicData>
            </a:graphic>
          </wp:inline>
        </w:drawing>
      </w:r>
    </w:p>
    <w:p w:rsidR="002F5A10" w:rsidRDefault="00AE0593">
      <w:pPr>
        <w:numPr>
          <w:ilvl w:val="0"/>
          <w:numId w:val="2"/>
        </w:numPr>
        <w:rPr>
          <w:sz w:val="24"/>
          <w:szCs w:val="24"/>
        </w:rPr>
      </w:pPr>
      <w:r>
        <w:rPr>
          <w:sz w:val="24"/>
          <w:szCs w:val="24"/>
        </w:rPr>
        <w:t>Here we can see the configuration details.</w:t>
      </w:r>
    </w:p>
    <w:p w:rsidR="002F5A10" w:rsidRDefault="00AE0593">
      <w:pPr>
        <w:jc w:val="center"/>
        <w:rPr>
          <w:sz w:val="24"/>
          <w:szCs w:val="24"/>
        </w:rPr>
      </w:pPr>
      <w:r>
        <w:rPr>
          <w:noProof/>
          <w:sz w:val="24"/>
          <w:szCs w:val="24"/>
          <w:lang w:val="en-IN"/>
        </w:rPr>
        <w:drawing>
          <wp:inline distT="114300" distB="114300" distL="114300" distR="114300">
            <wp:extent cx="4086225" cy="3126506"/>
            <wp:effectExtent l="0" t="0" r="0" b="0"/>
            <wp:docPr id="13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5"/>
                    <a:srcRect/>
                    <a:stretch>
                      <a:fillRect/>
                    </a:stretch>
                  </pic:blipFill>
                  <pic:spPr>
                    <a:xfrm>
                      <a:off x="0" y="0"/>
                      <a:ext cx="4086225" cy="3126506"/>
                    </a:xfrm>
                    <a:prstGeom prst="rect">
                      <a:avLst/>
                    </a:prstGeom>
                    <a:ln/>
                  </pic:spPr>
                </pic:pic>
              </a:graphicData>
            </a:graphic>
          </wp:inline>
        </w:drawing>
      </w:r>
    </w:p>
    <w:p w:rsidR="002F5A10" w:rsidRDefault="00AE0593">
      <w:pPr>
        <w:numPr>
          <w:ilvl w:val="0"/>
          <w:numId w:val="2"/>
        </w:numPr>
        <w:rPr>
          <w:sz w:val="24"/>
          <w:szCs w:val="24"/>
        </w:rPr>
      </w:pPr>
      <w:r>
        <w:rPr>
          <w:sz w:val="24"/>
          <w:szCs w:val="24"/>
        </w:rPr>
        <w:t>Now we can fill up the details for profile setup.</w:t>
      </w:r>
    </w:p>
    <w:p w:rsidR="002F5A10" w:rsidRDefault="00AE0593">
      <w:pPr>
        <w:jc w:val="center"/>
        <w:rPr>
          <w:sz w:val="24"/>
          <w:szCs w:val="24"/>
        </w:rPr>
      </w:pPr>
      <w:r>
        <w:rPr>
          <w:noProof/>
          <w:sz w:val="24"/>
          <w:szCs w:val="24"/>
          <w:lang w:val="en-IN"/>
        </w:rPr>
        <w:drawing>
          <wp:inline distT="114300" distB="114300" distL="114300" distR="114300">
            <wp:extent cx="3757049" cy="1972675"/>
            <wp:effectExtent l="0" t="0" r="0" b="0"/>
            <wp:docPr id="13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a:srcRect/>
                    <a:stretch>
                      <a:fillRect/>
                    </a:stretch>
                  </pic:blipFill>
                  <pic:spPr>
                    <a:xfrm>
                      <a:off x="0" y="0"/>
                      <a:ext cx="3757049" cy="1972675"/>
                    </a:xfrm>
                    <a:prstGeom prst="rect">
                      <a:avLst/>
                    </a:prstGeom>
                    <a:ln/>
                  </pic:spPr>
                </pic:pic>
              </a:graphicData>
            </a:graphic>
          </wp:inline>
        </w:drawing>
      </w:r>
    </w:p>
    <w:p w:rsidR="002F5A10" w:rsidRDefault="00AE0593">
      <w:pPr>
        <w:numPr>
          <w:ilvl w:val="0"/>
          <w:numId w:val="2"/>
        </w:numPr>
        <w:rPr>
          <w:sz w:val="24"/>
          <w:szCs w:val="24"/>
        </w:rPr>
      </w:pPr>
      <w:r>
        <w:rPr>
          <w:sz w:val="24"/>
          <w:szCs w:val="24"/>
        </w:rPr>
        <w:t xml:space="preserve">Now this is an important step as we can communicate with the VM from remote servers or from CMD, </w:t>
      </w:r>
      <w:proofErr w:type="spellStart"/>
      <w:r>
        <w:rPr>
          <w:sz w:val="24"/>
          <w:szCs w:val="24"/>
        </w:rPr>
        <w:t>mobaXterm</w:t>
      </w:r>
      <w:proofErr w:type="spellEnd"/>
      <w:r>
        <w:rPr>
          <w:sz w:val="24"/>
          <w:szCs w:val="24"/>
        </w:rPr>
        <w:t xml:space="preserve"> or </w:t>
      </w:r>
      <w:proofErr w:type="spellStart"/>
      <w:r>
        <w:rPr>
          <w:sz w:val="24"/>
          <w:szCs w:val="24"/>
        </w:rPr>
        <w:t>git</w:t>
      </w:r>
      <w:proofErr w:type="spellEnd"/>
      <w:r>
        <w:rPr>
          <w:sz w:val="24"/>
          <w:szCs w:val="24"/>
        </w:rPr>
        <w:t xml:space="preserve">, </w:t>
      </w:r>
      <w:proofErr w:type="spellStart"/>
      <w:proofErr w:type="gramStart"/>
      <w:r>
        <w:rPr>
          <w:sz w:val="24"/>
          <w:szCs w:val="24"/>
        </w:rPr>
        <w:t>etc</w:t>
      </w:r>
      <w:proofErr w:type="spellEnd"/>
      <w:r>
        <w:rPr>
          <w:sz w:val="24"/>
          <w:szCs w:val="24"/>
        </w:rPr>
        <w:t>,.</w:t>
      </w:r>
      <w:proofErr w:type="gramEnd"/>
      <w:r>
        <w:rPr>
          <w:sz w:val="24"/>
          <w:szCs w:val="24"/>
        </w:rPr>
        <w:t xml:space="preserve"> So, we shall turn on the “Install </w:t>
      </w:r>
      <w:proofErr w:type="spellStart"/>
      <w:r>
        <w:rPr>
          <w:sz w:val="24"/>
          <w:szCs w:val="24"/>
        </w:rPr>
        <w:t>OpenSSH</w:t>
      </w:r>
      <w:proofErr w:type="spellEnd"/>
      <w:r>
        <w:rPr>
          <w:sz w:val="24"/>
          <w:szCs w:val="24"/>
        </w:rPr>
        <w:t xml:space="preserve"> server” option.</w:t>
      </w:r>
    </w:p>
    <w:p w:rsidR="002F5A10" w:rsidRDefault="00AE0593">
      <w:pPr>
        <w:jc w:val="center"/>
        <w:rPr>
          <w:sz w:val="24"/>
          <w:szCs w:val="24"/>
        </w:rPr>
      </w:pPr>
      <w:r>
        <w:rPr>
          <w:noProof/>
          <w:sz w:val="24"/>
          <w:szCs w:val="24"/>
          <w:lang w:val="en-IN"/>
        </w:rPr>
        <w:lastRenderedPageBreak/>
        <w:drawing>
          <wp:inline distT="114300" distB="114300" distL="114300" distR="114300">
            <wp:extent cx="3729038" cy="1634898"/>
            <wp:effectExtent l="0" t="0" r="0" b="0"/>
            <wp:docPr id="13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3729038" cy="1634898"/>
                    </a:xfrm>
                    <a:prstGeom prst="rect">
                      <a:avLst/>
                    </a:prstGeom>
                    <a:ln/>
                  </pic:spPr>
                </pic:pic>
              </a:graphicData>
            </a:graphic>
          </wp:inline>
        </w:drawing>
      </w:r>
    </w:p>
    <w:p w:rsidR="002F5A10" w:rsidRDefault="00AE0593">
      <w:pPr>
        <w:numPr>
          <w:ilvl w:val="0"/>
          <w:numId w:val="2"/>
        </w:numPr>
        <w:rPr>
          <w:sz w:val="24"/>
          <w:szCs w:val="24"/>
        </w:rPr>
      </w:pPr>
      <w:r>
        <w:rPr>
          <w:sz w:val="24"/>
          <w:szCs w:val="24"/>
        </w:rPr>
        <w:t>We can skip this step as we can install all these packages separately later based on our requirements.</w:t>
      </w:r>
    </w:p>
    <w:p w:rsidR="002F5A10" w:rsidRDefault="00AE0593">
      <w:pPr>
        <w:numPr>
          <w:ilvl w:val="0"/>
          <w:numId w:val="2"/>
        </w:numPr>
        <w:rPr>
          <w:sz w:val="24"/>
          <w:szCs w:val="24"/>
        </w:rPr>
      </w:pPr>
      <w:r>
        <w:rPr>
          <w:sz w:val="24"/>
          <w:szCs w:val="24"/>
        </w:rPr>
        <w:t>Now the installation process starts and we can also see the log files if we want to.</w:t>
      </w:r>
    </w:p>
    <w:p w:rsidR="002F5A10" w:rsidRDefault="00AE0593">
      <w:pPr>
        <w:jc w:val="center"/>
        <w:rPr>
          <w:sz w:val="24"/>
          <w:szCs w:val="24"/>
        </w:rPr>
      </w:pPr>
      <w:r>
        <w:rPr>
          <w:noProof/>
          <w:sz w:val="24"/>
          <w:szCs w:val="24"/>
          <w:lang w:val="en-IN"/>
        </w:rPr>
        <w:drawing>
          <wp:inline distT="114300" distB="114300" distL="114300" distR="114300">
            <wp:extent cx="3590640" cy="3128573"/>
            <wp:effectExtent l="0" t="0" r="0" b="0"/>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590640" cy="3128573"/>
                    </a:xfrm>
                    <a:prstGeom prst="rect">
                      <a:avLst/>
                    </a:prstGeom>
                    <a:ln/>
                  </pic:spPr>
                </pic:pic>
              </a:graphicData>
            </a:graphic>
          </wp:inline>
        </w:drawing>
      </w:r>
    </w:p>
    <w:p w:rsidR="002F5A10" w:rsidRDefault="00AE0593">
      <w:pPr>
        <w:numPr>
          <w:ilvl w:val="0"/>
          <w:numId w:val="2"/>
        </w:numPr>
        <w:rPr>
          <w:sz w:val="24"/>
          <w:szCs w:val="24"/>
        </w:rPr>
      </w:pPr>
      <w:r>
        <w:rPr>
          <w:sz w:val="24"/>
          <w:szCs w:val="24"/>
        </w:rPr>
        <w:t>After completion we can see this option, we proceed with the reboot now option.</w:t>
      </w:r>
    </w:p>
    <w:p w:rsidR="002F5A10" w:rsidRDefault="00AE0593">
      <w:pPr>
        <w:jc w:val="center"/>
        <w:rPr>
          <w:sz w:val="24"/>
          <w:szCs w:val="24"/>
        </w:rPr>
      </w:pPr>
      <w:r>
        <w:rPr>
          <w:noProof/>
          <w:sz w:val="24"/>
          <w:szCs w:val="24"/>
          <w:lang w:val="en-IN"/>
        </w:rPr>
        <w:drawing>
          <wp:inline distT="114300" distB="114300" distL="114300" distR="114300">
            <wp:extent cx="1619250" cy="561975"/>
            <wp:effectExtent l="0" t="0" r="0" b="0"/>
            <wp:docPr id="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1619250" cy="561975"/>
                    </a:xfrm>
                    <a:prstGeom prst="rect">
                      <a:avLst/>
                    </a:prstGeom>
                    <a:ln/>
                  </pic:spPr>
                </pic:pic>
              </a:graphicData>
            </a:graphic>
          </wp:inline>
        </w:drawing>
      </w:r>
    </w:p>
    <w:p w:rsidR="002F5A10" w:rsidRDefault="00AE0593">
      <w:pPr>
        <w:numPr>
          <w:ilvl w:val="0"/>
          <w:numId w:val="2"/>
        </w:numPr>
        <w:rPr>
          <w:sz w:val="24"/>
          <w:szCs w:val="24"/>
        </w:rPr>
      </w:pPr>
      <w:r>
        <w:rPr>
          <w:sz w:val="24"/>
          <w:szCs w:val="24"/>
        </w:rPr>
        <w:t>Upon successful installation, we can see that the VM is open successfully and it is completely functional.</w:t>
      </w:r>
    </w:p>
    <w:p w:rsidR="002F5A10" w:rsidRDefault="00AE0593">
      <w:pPr>
        <w:jc w:val="center"/>
        <w:rPr>
          <w:sz w:val="24"/>
          <w:szCs w:val="24"/>
        </w:rPr>
      </w:pPr>
      <w:r>
        <w:rPr>
          <w:noProof/>
          <w:sz w:val="24"/>
          <w:szCs w:val="24"/>
          <w:lang w:val="en-IN"/>
        </w:rPr>
        <w:drawing>
          <wp:inline distT="114300" distB="114300" distL="114300" distR="114300">
            <wp:extent cx="3071813" cy="1079789"/>
            <wp:effectExtent l="0" t="0" r="0" b="0"/>
            <wp:docPr id="9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3071813" cy="1079789"/>
                    </a:xfrm>
                    <a:prstGeom prst="rect">
                      <a:avLst/>
                    </a:prstGeom>
                    <a:ln/>
                  </pic:spPr>
                </pic:pic>
              </a:graphicData>
            </a:graphic>
          </wp:inline>
        </w:drawing>
      </w:r>
    </w:p>
    <w:p w:rsidR="002F5A10" w:rsidRDefault="002F5A10">
      <w:pPr>
        <w:rPr>
          <w:sz w:val="24"/>
          <w:szCs w:val="24"/>
        </w:rPr>
      </w:pPr>
    </w:p>
    <w:p w:rsidR="00AF3541" w:rsidRDefault="00AF3541">
      <w:pPr>
        <w:rPr>
          <w:sz w:val="24"/>
          <w:szCs w:val="24"/>
        </w:rPr>
      </w:pPr>
    </w:p>
    <w:p w:rsidR="00AF3541" w:rsidRDefault="00AF3541">
      <w:pPr>
        <w:rPr>
          <w:sz w:val="24"/>
          <w:szCs w:val="24"/>
        </w:rPr>
      </w:pPr>
    </w:p>
    <w:p w:rsidR="002F5A10" w:rsidRDefault="00AE0593">
      <w:pPr>
        <w:rPr>
          <w:sz w:val="24"/>
          <w:szCs w:val="24"/>
        </w:rPr>
      </w:pPr>
      <w:r>
        <w:rPr>
          <w:sz w:val="24"/>
          <w:szCs w:val="24"/>
        </w:rPr>
        <w:lastRenderedPageBreak/>
        <w:t>Now in-order to create a compute plane node, we can completely follow the above steps and create a new VM. Instead we can simply clone the VM we just created and modify it.</w:t>
      </w:r>
    </w:p>
    <w:p w:rsidR="003430C4" w:rsidRDefault="003430C4">
      <w:pPr>
        <w:rPr>
          <w:sz w:val="24"/>
          <w:szCs w:val="24"/>
        </w:rPr>
      </w:pPr>
      <w:bookmarkStart w:id="2" w:name="_GoBack"/>
      <w:bookmarkEnd w:id="2"/>
    </w:p>
    <w:p w:rsidR="002F5A10" w:rsidRDefault="00AE0593">
      <w:pPr>
        <w:numPr>
          <w:ilvl w:val="0"/>
          <w:numId w:val="3"/>
        </w:numPr>
        <w:rPr>
          <w:sz w:val="24"/>
          <w:szCs w:val="24"/>
        </w:rPr>
      </w:pPr>
      <w:r>
        <w:rPr>
          <w:sz w:val="24"/>
          <w:szCs w:val="24"/>
        </w:rPr>
        <w:t>We can select the following clone option:</w:t>
      </w:r>
    </w:p>
    <w:p w:rsidR="002F5A10" w:rsidRDefault="00AE0593">
      <w:pPr>
        <w:jc w:val="center"/>
        <w:rPr>
          <w:sz w:val="24"/>
          <w:szCs w:val="24"/>
        </w:rPr>
      </w:pPr>
      <w:r>
        <w:rPr>
          <w:noProof/>
          <w:sz w:val="24"/>
          <w:szCs w:val="24"/>
          <w:lang w:val="en-IN"/>
        </w:rPr>
        <w:drawing>
          <wp:inline distT="114300" distB="114300" distL="114300" distR="114300">
            <wp:extent cx="3719513" cy="2492262"/>
            <wp:effectExtent l="0" t="0" r="0" b="0"/>
            <wp:docPr id="10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719513" cy="2492262"/>
                    </a:xfrm>
                    <a:prstGeom prst="rect">
                      <a:avLst/>
                    </a:prstGeom>
                    <a:ln/>
                  </pic:spPr>
                </pic:pic>
              </a:graphicData>
            </a:graphic>
          </wp:inline>
        </w:drawing>
      </w:r>
    </w:p>
    <w:p w:rsidR="002F5A10" w:rsidRDefault="00AE0593">
      <w:pPr>
        <w:numPr>
          <w:ilvl w:val="0"/>
          <w:numId w:val="3"/>
        </w:numPr>
        <w:rPr>
          <w:sz w:val="24"/>
          <w:szCs w:val="24"/>
        </w:rPr>
      </w:pPr>
      <w:r>
        <w:rPr>
          <w:sz w:val="24"/>
          <w:szCs w:val="24"/>
        </w:rPr>
        <w:t>Now this pop-up appears, where we name our clone server.</w:t>
      </w:r>
    </w:p>
    <w:p w:rsidR="002F5A10" w:rsidRDefault="00AE0593">
      <w:pPr>
        <w:jc w:val="center"/>
        <w:rPr>
          <w:sz w:val="24"/>
          <w:szCs w:val="24"/>
        </w:rPr>
      </w:pPr>
      <w:r>
        <w:rPr>
          <w:noProof/>
          <w:sz w:val="24"/>
          <w:szCs w:val="24"/>
          <w:lang w:val="en-IN"/>
        </w:rPr>
        <w:drawing>
          <wp:inline distT="114300" distB="114300" distL="114300" distR="114300">
            <wp:extent cx="3762375" cy="2338519"/>
            <wp:effectExtent l="0" t="0" r="0" b="0"/>
            <wp:docPr id="10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3762375" cy="2338519"/>
                    </a:xfrm>
                    <a:prstGeom prst="rect">
                      <a:avLst/>
                    </a:prstGeom>
                    <a:ln/>
                  </pic:spPr>
                </pic:pic>
              </a:graphicData>
            </a:graphic>
          </wp:inline>
        </w:drawing>
      </w:r>
    </w:p>
    <w:p w:rsidR="002F5A10" w:rsidRDefault="00AE0593">
      <w:pPr>
        <w:numPr>
          <w:ilvl w:val="0"/>
          <w:numId w:val="3"/>
        </w:numPr>
        <w:rPr>
          <w:sz w:val="24"/>
          <w:szCs w:val="24"/>
        </w:rPr>
      </w:pPr>
      <w:r>
        <w:rPr>
          <w:sz w:val="24"/>
          <w:szCs w:val="24"/>
        </w:rPr>
        <w:t>Now, we go with the full clone option.</w:t>
      </w:r>
    </w:p>
    <w:p w:rsidR="002F5A10" w:rsidRDefault="00AE0593">
      <w:pPr>
        <w:jc w:val="center"/>
        <w:rPr>
          <w:sz w:val="24"/>
          <w:szCs w:val="24"/>
        </w:rPr>
      </w:pPr>
      <w:r>
        <w:rPr>
          <w:noProof/>
          <w:sz w:val="24"/>
          <w:szCs w:val="24"/>
          <w:lang w:val="en-IN"/>
        </w:rPr>
        <w:lastRenderedPageBreak/>
        <w:drawing>
          <wp:inline distT="114300" distB="114300" distL="114300" distR="114300">
            <wp:extent cx="4623405" cy="2810875"/>
            <wp:effectExtent l="0" t="0" r="0" b="0"/>
            <wp:docPr id="1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623405" cy="2810875"/>
                    </a:xfrm>
                    <a:prstGeom prst="rect">
                      <a:avLst/>
                    </a:prstGeom>
                    <a:ln/>
                  </pic:spPr>
                </pic:pic>
              </a:graphicData>
            </a:graphic>
          </wp:inline>
        </w:drawing>
      </w:r>
    </w:p>
    <w:p w:rsidR="002F5A10" w:rsidRDefault="00AE0593">
      <w:pPr>
        <w:numPr>
          <w:ilvl w:val="0"/>
          <w:numId w:val="3"/>
        </w:numPr>
        <w:rPr>
          <w:sz w:val="24"/>
          <w:szCs w:val="24"/>
        </w:rPr>
      </w:pPr>
      <w:r>
        <w:rPr>
          <w:sz w:val="24"/>
          <w:szCs w:val="24"/>
        </w:rPr>
        <w:t>Now if we launch the clone VM, we can see that all the details are the same as the original VM including the login details.</w:t>
      </w:r>
    </w:p>
    <w:p w:rsidR="002F5A10" w:rsidRDefault="00AE0593">
      <w:pPr>
        <w:jc w:val="center"/>
        <w:rPr>
          <w:sz w:val="24"/>
          <w:szCs w:val="24"/>
        </w:rPr>
      </w:pPr>
      <w:r>
        <w:rPr>
          <w:sz w:val="24"/>
          <w:szCs w:val="24"/>
        </w:rPr>
        <w:tab/>
      </w:r>
      <w:r>
        <w:rPr>
          <w:noProof/>
          <w:sz w:val="24"/>
          <w:szCs w:val="24"/>
          <w:lang w:val="en-IN"/>
        </w:rPr>
        <w:drawing>
          <wp:inline distT="114300" distB="114300" distL="114300" distR="114300">
            <wp:extent cx="4729163" cy="3045433"/>
            <wp:effectExtent l="0" t="0" r="0" b="0"/>
            <wp:docPr id="10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4729163" cy="3045433"/>
                    </a:xfrm>
                    <a:prstGeom prst="rect">
                      <a:avLst/>
                    </a:prstGeom>
                    <a:ln/>
                  </pic:spPr>
                </pic:pic>
              </a:graphicData>
            </a:graphic>
          </wp:inline>
        </w:drawing>
      </w:r>
    </w:p>
    <w:p w:rsidR="002F5A10" w:rsidRDefault="00AE0593">
      <w:pPr>
        <w:numPr>
          <w:ilvl w:val="0"/>
          <w:numId w:val="3"/>
        </w:numPr>
        <w:rPr>
          <w:sz w:val="24"/>
          <w:szCs w:val="24"/>
        </w:rPr>
      </w:pPr>
      <w:r>
        <w:rPr>
          <w:sz w:val="24"/>
          <w:szCs w:val="24"/>
        </w:rPr>
        <w:t>There are two complexities we have over here, first of all we have to change the hostname of the VM and the other is to change the IP address.</w:t>
      </w:r>
    </w:p>
    <w:p w:rsidR="002F5A10" w:rsidRDefault="00AE0593">
      <w:pPr>
        <w:jc w:val="center"/>
        <w:rPr>
          <w:sz w:val="24"/>
          <w:szCs w:val="24"/>
        </w:rPr>
      </w:pPr>
      <w:r>
        <w:rPr>
          <w:noProof/>
          <w:sz w:val="24"/>
          <w:szCs w:val="24"/>
          <w:lang w:val="en-IN"/>
        </w:rPr>
        <w:drawing>
          <wp:inline distT="114300" distB="114300" distL="114300" distR="114300">
            <wp:extent cx="5738813" cy="666675"/>
            <wp:effectExtent l="0" t="0" r="0" b="0"/>
            <wp:docPr id="10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738813" cy="666675"/>
                    </a:xfrm>
                    <a:prstGeom prst="rect">
                      <a:avLst/>
                    </a:prstGeom>
                    <a:ln/>
                  </pic:spPr>
                </pic:pic>
              </a:graphicData>
            </a:graphic>
          </wp:inline>
        </w:drawing>
      </w:r>
    </w:p>
    <w:p w:rsidR="002F5A10" w:rsidRDefault="002F5A10">
      <w:pPr>
        <w:jc w:val="center"/>
        <w:rPr>
          <w:sz w:val="24"/>
          <w:szCs w:val="24"/>
        </w:rPr>
      </w:pPr>
    </w:p>
    <w:p w:rsidR="002F5A10" w:rsidRDefault="002F5A10">
      <w:pPr>
        <w:jc w:val="center"/>
        <w:rPr>
          <w:sz w:val="24"/>
          <w:szCs w:val="24"/>
        </w:rPr>
      </w:pPr>
    </w:p>
    <w:p w:rsidR="002F5A10" w:rsidRDefault="002F5A10">
      <w:pPr>
        <w:jc w:val="center"/>
        <w:rPr>
          <w:sz w:val="24"/>
          <w:szCs w:val="24"/>
        </w:rPr>
      </w:pPr>
    </w:p>
    <w:p w:rsidR="002F5A10" w:rsidRDefault="00AE0593">
      <w:pPr>
        <w:ind w:left="720"/>
        <w:rPr>
          <w:sz w:val="24"/>
          <w:szCs w:val="24"/>
        </w:rPr>
      </w:pPr>
      <w:r>
        <w:rPr>
          <w:sz w:val="24"/>
          <w:szCs w:val="24"/>
        </w:rPr>
        <w:t xml:space="preserve">In order to view the changes, we have to </w:t>
      </w:r>
      <w:proofErr w:type="spellStart"/>
      <w:r>
        <w:rPr>
          <w:sz w:val="24"/>
          <w:szCs w:val="24"/>
        </w:rPr>
        <w:t>reauthenticate</w:t>
      </w:r>
      <w:proofErr w:type="spellEnd"/>
      <w:r>
        <w:rPr>
          <w:sz w:val="24"/>
          <w:szCs w:val="24"/>
        </w:rPr>
        <w:t xml:space="preserve"> into the VM.</w:t>
      </w:r>
    </w:p>
    <w:p w:rsidR="002F5A10" w:rsidRDefault="00AE0593">
      <w:pPr>
        <w:jc w:val="center"/>
        <w:rPr>
          <w:sz w:val="24"/>
          <w:szCs w:val="24"/>
        </w:rPr>
      </w:pPr>
      <w:r>
        <w:rPr>
          <w:noProof/>
          <w:sz w:val="24"/>
          <w:szCs w:val="24"/>
          <w:lang w:val="en-IN"/>
        </w:rPr>
        <w:lastRenderedPageBreak/>
        <w:drawing>
          <wp:inline distT="114300" distB="114300" distL="114300" distR="114300">
            <wp:extent cx="4462463" cy="2597553"/>
            <wp:effectExtent l="0" t="0" r="0" b="0"/>
            <wp:docPr id="10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4462463" cy="2597553"/>
                    </a:xfrm>
                    <a:prstGeom prst="rect">
                      <a:avLst/>
                    </a:prstGeom>
                    <a:ln/>
                  </pic:spPr>
                </pic:pic>
              </a:graphicData>
            </a:graphic>
          </wp:inline>
        </w:drawing>
      </w:r>
    </w:p>
    <w:p w:rsidR="002F5A10" w:rsidRDefault="00AE0593">
      <w:pPr>
        <w:ind w:left="720"/>
        <w:rPr>
          <w:sz w:val="24"/>
          <w:szCs w:val="24"/>
        </w:rPr>
      </w:pPr>
      <w:r>
        <w:rPr>
          <w:sz w:val="24"/>
          <w:szCs w:val="24"/>
        </w:rPr>
        <w:t>As we can see, the changes have been reflected effectively.</w:t>
      </w:r>
    </w:p>
    <w:p w:rsidR="002F5A10" w:rsidRDefault="00AE0593">
      <w:pPr>
        <w:numPr>
          <w:ilvl w:val="0"/>
          <w:numId w:val="3"/>
        </w:numPr>
        <w:rPr>
          <w:sz w:val="24"/>
          <w:szCs w:val="24"/>
        </w:rPr>
      </w:pPr>
      <w:r>
        <w:rPr>
          <w:sz w:val="24"/>
          <w:szCs w:val="24"/>
        </w:rPr>
        <w:t>We can see that the IP address is also the same as before. So, let us change the IP address and give a static IP address to the VM.</w:t>
      </w:r>
    </w:p>
    <w:p w:rsidR="002F5A10" w:rsidRDefault="00AE0593">
      <w:pPr>
        <w:jc w:val="center"/>
        <w:rPr>
          <w:sz w:val="24"/>
          <w:szCs w:val="24"/>
        </w:rPr>
      </w:pPr>
      <w:r>
        <w:rPr>
          <w:noProof/>
          <w:sz w:val="24"/>
          <w:szCs w:val="24"/>
          <w:lang w:val="en-IN"/>
        </w:rPr>
        <w:drawing>
          <wp:inline distT="114300" distB="114300" distL="114300" distR="114300">
            <wp:extent cx="4438650" cy="1351727"/>
            <wp:effectExtent l="0" t="0" r="0" b="0"/>
            <wp:docPr id="10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4438650" cy="1351727"/>
                    </a:xfrm>
                    <a:prstGeom prst="rect">
                      <a:avLst/>
                    </a:prstGeom>
                    <a:ln/>
                  </pic:spPr>
                </pic:pic>
              </a:graphicData>
            </a:graphic>
          </wp:inline>
        </w:drawing>
      </w:r>
    </w:p>
    <w:p w:rsidR="002F5A10" w:rsidRDefault="00AE0593">
      <w:pPr>
        <w:numPr>
          <w:ilvl w:val="0"/>
          <w:numId w:val="3"/>
        </w:numPr>
        <w:rPr>
          <w:sz w:val="24"/>
          <w:szCs w:val="24"/>
        </w:rPr>
      </w:pPr>
      <w:r>
        <w:rPr>
          <w:sz w:val="24"/>
          <w:szCs w:val="24"/>
        </w:rPr>
        <w:t xml:space="preserve">In order to change the IP address and options, we have to modify the </w:t>
      </w:r>
      <w:proofErr w:type="spellStart"/>
      <w:r>
        <w:rPr>
          <w:sz w:val="24"/>
          <w:szCs w:val="24"/>
        </w:rPr>
        <w:t>netplan</w:t>
      </w:r>
      <w:proofErr w:type="spellEnd"/>
      <w:r>
        <w:rPr>
          <w:sz w:val="24"/>
          <w:szCs w:val="24"/>
        </w:rPr>
        <w:t xml:space="preserve"> </w:t>
      </w:r>
      <w:proofErr w:type="spellStart"/>
      <w:r>
        <w:rPr>
          <w:sz w:val="24"/>
          <w:szCs w:val="24"/>
        </w:rPr>
        <w:t>config</w:t>
      </w:r>
      <w:proofErr w:type="spellEnd"/>
      <w:r>
        <w:rPr>
          <w:sz w:val="24"/>
          <w:szCs w:val="24"/>
        </w:rPr>
        <w:t xml:space="preserve"> file.</w:t>
      </w:r>
    </w:p>
    <w:p w:rsidR="002F5A10" w:rsidRDefault="00AE0593">
      <w:pPr>
        <w:jc w:val="center"/>
        <w:rPr>
          <w:sz w:val="24"/>
          <w:szCs w:val="24"/>
        </w:rPr>
      </w:pPr>
      <w:r>
        <w:rPr>
          <w:noProof/>
          <w:sz w:val="24"/>
          <w:szCs w:val="24"/>
          <w:lang w:val="en-IN"/>
        </w:rPr>
        <w:drawing>
          <wp:inline distT="114300" distB="114300" distL="114300" distR="114300">
            <wp:extent cx="3971925" cy="1699571"/>
            <wp:effectExtent l="0" t="0" r="0" b="0"/>
            <wp:docPr id="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971925" cy="1699571"/>
                    </a:xfrm>
                    <a:prstGeom prst="rect">
                      <a:avLst/>
                    </a:prstGeom>
                    <a:ln/>
                  </pic:spPr>
                </pic:pic>
              </a:graphicData>
            </a:graphic>
          </wp:inline>
        </w:drawing>
      </w:r>
    </w:p>
    <w:p w:rsidR="002F5A10" w:rsidRDefault="00AE0593">
      <w:pPr>
        <w:numPr>
          <w:ilvl w:val="0"/>
          <w:numId w:val="3"/>
        </w:numPr>
        <w:rPr>
          <w:sz w:val="24"/>
          <w:szCs w:val="24"/>
        </w:rPr>
      </w:pPr>
      <w:r>
        <w:rPr>
          <w:sz w:val="24"/>
          <w:szCs w:val="24"/>
        </w:rPr>
        <w:t>The few changes that we are going to make here are just the addresses tab and instead of gateway4 variable, we are going to use routes variable, as gateway4 variable has been deprecated.</w:t>
      </w:r>
    </w:p>
    <w:p w:rsidR="002F5A10" w:rsidRDefault="00AE0593">
      <w:pPr>
        <w:jc w:val="center"/>
        <w:rPr>
          <w:sz w:val="24"/>
          <w:szCs w:val="24"/>
        </w:rPr>
      </w:pPr>
      <w:r>
        <w:rPr>
          <w:noProof/>
          <w:sz w:val="24"/>
          <w:szCs w:val="24"/>
          <w:lang w:val="en-IN"/>
        </w:rPr>
        <w:drawing>
          <wp:inline distT="114300" distB="114300" distL="114300" distR="114300">
            <wp:extent cx="1590675" cy="809625"/>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590675" cy="809625"/>
                    </a:xfrm>
                    <a:prstGeom prst="rect">
                      <a:avLst/>
                    </a:prstGeom>
                    <a:ln/>
                  </pic:spPr>
                </pic:pic>
              </a:graphicData>
            </a:graphic>
          </wp:inline>
        </w:drawing>
      </w:r>
    </w:p>
    <w:p w:rsidR="002F5A10" w:rsidRDefault="00AE0593">
      <w:pPr>
        <w:numPr>
          <w:ilvl w:val="0"/>
          <w:numId w:val="3"/>
        </w:numPr>
        <w:rPr>
          <w:sz w:val="24"/>
          <w:szCs w:val="24"/>
        </w:rPr>
      </w:pPr>
      <w:r>
        <w:rPr>
          <w:sz w:val="24"/>
          <w:szCs w:val="24"/>
        </w:rPr>
        <w:t xml:space="preserve">Now, we apply the changes and then the changes will be reflected. </w:t>
      </w:r>
    </w:p>
    <w:p w:rsidR="002F5A10" w:rsidRDefault="00AE0593">
      <w:pPr>
        <w:jc w:val="center"/>
        <w:rPr>
          <w:b/>
          <w:sz w:val="24"/>
          <w:szCs w:val="24"/>
        </w:rPr>
      </w:pPr>
      <w:r>
        <w:rPr>
          <w:b/>
          <w:noProof/>
          <w:sz w:val="24"/>
          <w:szCs w:val="24"/>
          <w:lang w:val="en-IN"/>
        </w:rPr>
        <w:lastRenderedPageBreak/>
        <w:drawing>
          <wp:inline distT="114300" distB="114300" distL="114300" distR="114300">
            <wp:extent cx="5424488" cy="1869014"/>
            <wp:effectExtent l="0" t="0" r="0" b="0"/>
            <wp:docPr id="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424488" cy="1869014"/>
                    </a:xfrm>
                    <a:prstGeom prst="rect">
                      <a:avLst/>
                    </a:prstGeom>
                    <a:ln/>
                  </pic:spPr>
                </pic:pic>
              </a:graphicData>
            </a:graphic>
          </wp:inline>
        </w:drawing>
      </w:r>
    </w:p>
    <w:p w:rsidR="002F5A10" w:rsidRDefault="00AE0593">
      <w:pPr>
        <w:rPr>
          <w:sz w:val="24"/>
          <w:szCs w:val="24"/>
        </w:rPr>
      </w:pPr>
      <w:r>
        <w:rPr>
          <w:sz w:val="24"/>
          <w:szCs w:val="24"/>
        </w:rPr>
        <w:t>Now that both the VMs are up and ready, we can now install the common packages for both the VMs first and then custom install the packages based on the requirements.</w:t>
      </w:r>
    </w:p>
    <w:p w:rsidR="002F5A10" w:rsidRDefault="002F5A10">
      <w:pPr>
        <w:rPr>
          <w:sz w:val="24"/>
          <w:szCs w:val="24"/>
        </w:rPr>
      </w:pPr>
    </w:p>
    <w:p w:rsidR="002F5A10" w:rsidRDefault="00AE0593">
      <w:pPr>
        <w:rPr>
          <w:sz w:val="24"/>
          <w:szCs w:val="24"/>
        </w:rPr>
      </w:pPr>
      <w:r>
        <w:rPr>
          <w:sz w:val="24"/>
          <w:szCs w:val="24"/>
        </w:rPr>
        <w:t xml:space="preserve">As we are using the VMs for setting up a </w:t>
      </w:r>
      <w:proofErr w:type="spellStart"/>
      <w:r>
        <w:rPr>
          <w:sz w:val="24"/>
          <w:szCs w:val="24"/>
        </w:rPr>
        <w:t>kubernetes</w:t>
      </w:r>
      <w:proofErr w:type="spellEnd"/>
      <w:r>
        <w:rPr>
          <w:sz w:val="24"/>
          <w:szCs w:val="24"/>
        </w:rPr>
        <w:t xml:space="preserve"> cluster, we shall disable swap memory which is recommended to be done by </w:t>
      </w:r>
      <w:proofErr w:type="spellStart"/>
      <w:r>
        <w:rPr>
          <w:sz w:val="24"/>
          <w:szCs w:val="24"/>
        </w:rPr>
        <w:t>kubernetes</w:t>
      </w:r>
      <w:proofErr w:type="spellEnd"/>
      <w:r>
        <w:rPr>
          <w:sz w:val="24"/>
          <w:szCs w:val="24"/>
        </w:rPr>
        <w:t xml:space="preserve">. </w:t>
      </w:r>
    </w:p>
    <w:p w:rsidR="002F5A10" w:rsidRDefault="00AE0593">
      <w:pPr>
        <w:rPr>
          <w:sz w:val="24"/>
          <w:szCs w:val="24"/>
        </w:rPr>
      </w:pPr>
      <w:r>
        <w:rPr>
          <w:sz w:val="24"/>
          <w:szCs w:val="24"/>
        </w:rPr>
        <w:tab/>
        <w:t xml:space="preserve">To disable swap memory, we have to modify the </w:t>
      </w:r>
      <w:proofErr w:type="spellStart"/>
      <w:r>
        <w:rPr>
          <w:sz w:val="24"/>
          <w:szCs w:val="24"/>
        </w:rPr>
        <w:t>fstab</w:t>
      </w:r>
      <w:proofErr w:type="spellEnd"/>
      <w:r>
        <w:rPr>
          <w:sz w:val="24"/>
          <w:szCs w:val="24"/>
        </w:rPr>
        <w:t xml:space="preserve"> file under /</w:t>
      </w:r>
      <w:proofErr w:type="spellStart"/>
      <w:r>
        <w:rPr>
          <w:sz w:val="24"/>
          <w:szCs w:val="24"/>
        </w:rPr>
        <w:t>etc</w:t>
      </w:r>
      <w:proofErr w:type="spellEnd"/>
      <w:r>
        <w:rPr>
          <w:sz w:val="24"/>
          <w:szCs w:val="24"/>
        </w:rPr>
        <w:t>/</w:t>
      </w:r>
      <w:proofErr w:type="spellStart"/>
      <w:r>
        <w:rPr>
          <w:sz w:val="24"/>
          <w:szCs w:val="24"/>
        </w:rPr>
        <w:t>fstab</w:t>
      </w:r>
      <w:proofErr w:type="spellEnd"/>
      <w:r>
        <w:rPr>
          <w:sz w:val="24"/>
          <w:szCs w:val="24"/>
        </w:rPr>
        <w:t>. Just comment out the last line in the file and save changes.</w:t>
      </w:r>
    </w:p>
    <w:p w:rsidR="002F5A10" w:rsidRDefault="00AE0593">
      <w:pPr>
        <w:jc w:val="center"/>
        <w:rPr>
          <w:sz w:val="24"/>
          <w:szCs w:val="24"/>
        </w:rPr>
      </w:pPr>
      <w:r>
        <w:rPr>
          <w:noProof/>
          <w:sz w:val="24"/>
          <w:szCs w:val="24"/>
          <w:lang w:val="en-IN"/>
        </w:rPr>
        <w:drawing>
          <wp:inline distT="114300" distB="114300" distL="114300" distR="114300">
            <wp:extent cx="4972050" cy="1333534"/>
            <wp:effectExtent l="0" t="0" r="0" b="0"/>
            <wp:docPr id="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4972050" cy="1333534"/>
                    </a:xfrm>
                    <a:prstGeom prst="rect">
                      <a:avLst/>
                    </a:prstGeom>
                    <a:ln/>
                  </pic:spPr>
                </pic:pic>
              </a:graphicData>
            </a:graphic>
          </wp:inline>
        </w:drawing>
      </w:r>
    </w:p>
    <w:p w:rsidR="002F5A10" w:rsidRDefault="00AE0593">
      <w:pPr>
        <w:jc w:val="center"/>
        <w:rPr>
          <w:sz w:val="24"/>
          <w:szCs w:val="24"/>
        </w:rPr>
      </w:pPr>
      <w:r>
        <w:rPr>
          <w:noProof/>
          <w:sz w:val="24"/>
          <w:szCs w:val="24"/>
          <w:lang w:val="en-IN"/>
        </w:rPr>
        <w:drawing>
          <wp:inline distT="114300" distB="114300" distL="114300" distR="114300">
            <wp:extent cx="4976813" cy="503273"/>
            <wp:effectExtent l="0" t="0" r="0" b="0"/>
            <wp:docPr id="8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4976813" cy="503273"/>
                    </a:xfrm>
                    <a:prstGeom prst="rect">
                      <a:avLst/>
                    </a:prstGeom>
                    <a:ln/>
                  </pic:spPr>
                </pic:pic>
              </a:graphicData>
            </a:graphic>
          </wp:inline>
        </w:drawing>
      </w:r>
    </w:p>
    <w:p w:rsidR="002F5A10" w:rsidRDefault="002F5A10">
      <w:pPr>
        <w:rPr>
          <w:sz w:val="24"/>
          <w:szCs w:val="24"/>
        </w:rPr>
      </w:pPr>
    </w:p>
    <w:p w:rsidR="002F5A10" w:rsidRDefault="00AE0593">
      <w:pPr>
        <w:rPr>
          <w:sz w:val="24"/>
          <w:szCs w:val="24"/>
        </w:rPr>
      </w:pPr>
      <w:r>
        <w:rPr>
          <w:sz w:val="24"/>
          <w:szCs w:val="24"/>
        </w:rPr>
        <w:t xml:space="preserve">Now, we can use </w:t>
      </w:r>
      <w:proofErr w:type="spellStart"/>
      <w:r>
        <w:rPr>
          <w:sz w:val="24"/>
          <w:szCs w:val="24"/>
        </w:rPr>
        <w:t>swapoff</w:t>
      </w:r>
      <w:proofErr w:type="spellEnd"/>
      <w:r>
        <w:rPr>
          <w:sz w:val="24"/>
          <w:szCs w:val="24"/>
        </w:rPr>
        <w:t xml:space="preserve"> command to turn off swap memory.</w:t>
      </w:r>
    </w:p>
    <w:p w:rsidR="002F5A10" w:rsidRDefault="00AE0593">
      <w:pPr>
        <w:jc w:val="center"/>
        <w:rPr>
          <w:sz w:val="24"/>
          <w:szCs w:val="24"/>
        </w:rPr>
      </w:pPr>
      <w:r>
        <w:rPr>
          <w:noProof/>
          <w:sz w:val="24"/>
          <w:szCs w:val="24"/>
          <w:lang w:val="en-IN"/>
        </w:rPr>
        <w:drawing>
          <wp:inline distT="114300" distB="114300" distL="114300" distR="114300">
            <wp:extent cx="5063839" cy="996660"/>
            <wp:effectExtent l="0" t="0" r="0" b="0"/>
            <wp:docPr id="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063839" cy="996660"/>
                    </a:xfrm>
                    <a:prstGeom prst="rect">
                      <a:avLst/>
                    </a:prstGeom>
                    <a:ln/>
                  </pic:spPr>
                </pic:pic>
              </a:graphicData>
            </a:graphic>
          </wp:inline>
        </w:drawing>
      </w:r>
    </w:p>
    <w:p w:rsidR="002F5A10" w:rsidRDefault="002F5A10">
      <w:pPr>
        <w:rPr>
          <w:sz w:val="24"/>
          <w:szCs w:val="24"/>
        </w:rPr>
      </w:pPr>
    </w:p>
    <w:p w:rsidR="002F5A10" w:rsidRDefault="00AE0593">
      <w:pPr>
        <w:rPr>
          <w:sz w:val="24"/>
          <w:szCs w:val="24"/>
        </w:rPr>
      </w:pPr>
      <w:r>
        <w:rPr>
          <w:sz w:val="24"/>
          <w:szCs w:val="24"/>
        </w:rPr>
        <w:t xml:space="preserve">Now we can see that the swap memory is totally turned off. This is the same process for control plane node. </w:t>
      </w:r>
    </w:p>
    <w:p w:rsidR="002F5A10" w:rsidRDefault="00AE0593">
      <w:pPr>
        <w:jc w:val="center"/>
        <w:rPr>
          <w:sz w:val="24"/>
          <w:szCs w:val="24"/>
        </w:rPr>
      </w:pPr>
      <w:r>
        <w:rPr>
          <w:noProof/>
          <w:sz w:val="24"/>
          <w:szCs w:val="24"/>
          <w:lang w:val="en-IN"/>
        </w:rPr>
        <w:drawing>
          <wp:inline distT="114300" distB="114300" distL="114300" distR="114300">
            <wp:extent cx="5272088" cy="737355"/>
            <wp:effectExtent l="0" t="0" r="0" b="0"/>
            <wp:docPr id="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272088" cy="737355"/>
                    </a:xfrm>
                    <a:prstGeom prst="rect">
                      <a:avLst/>
                    </a:prstGeom>
                    <a:ln/>
                  </pic:spPr>
                </pic:pic>
              </a:graphicData>
            </a:graphic>
          </wp:inline>
        </w:drawing>
      </w:r>
    </w:p>
    <w:p w:rsidR="002F5A10" w:rsidRDefault="00AE0593">
      <w:pPr>
        <w:rPr>
          <w:sz w:val="24"/>
          <w:szCs w:val="24"/>
        </w:rPr>
      </w:pPr>
      <w:r>
        <w:rPr>
          <w:sz w:val="24"/>
          <w:szCs w:val="24"/>
        </w:rPr>
        <w:t xml:space="preserve">Hereon, we can follow the same steps to install the CRI which is </w:t>
      </w:r>
      <w:proofErr w:type="spellStart"/>
      <w:r>
        <w:rPr>
          <w:sz w:val="24"/>
          <w:szCs w:val="24"/>
        </w:rPr>
        <w:t>containerd</w:t>
      </w:r>
      <w:proofErr w:type="spellEnd"/>
      <w:r>
        <w:rPr>
          <w:sz w:val="24"/>
          <w:szCs w:val="24"/>
        </w:rPr>
        <w:t xml:space="preserve"> in this case.</w:t>
      </w:r>
    </w:p>
    <w:p w:rsidR="002F5A10" w:rsidRDefault="00AE0593">
      <w:pPr>
        <w:rPr>
          <w:sz w:val="24"/>
          <w:szCs w:val="24"/>
        </w:rPr>
      </w:pPr>
      <w:r>
        <w:rPr>
          <w:b/>
          <w:i/>
          <w:sz w:val="24"/>
          <w:szCs w:val="24"/>
        </w:rPr>
        <w:t>Note</w:t>
      </w:r>
      <w:r>
        <w:rPr>
          <w:sz w:val="24"/>
          <w:szCs w:val="24"/>
        </w:rPr>
        <w:t xml:space="preserve">: We can use a tool called </w:t>
      </w:r>
      <w:proofErr w:type="spellStart"/>
      <w:r>
        <w:rPr>
          <w:sz w:val="24"/>
          <w:szCs w:val="24"/>
        </w:rPr>
        <w:t>MobaXterm</w:t>
      </w:r>
      <w:proofErr w:type="spellEnd"/>
      <w:r>
        <w:rPr>
          <w:sz w:val="24"/>
          <w:szCs w:val="24"/>
        </w:rPr>
        <w:t xml:space="preserve"> in which we have an option to multi-execute. Which means that we can make changes in multiple VMs at the same time.</w:t>
      </w:r>
    </w:p>
    <w:p w:rsidR="002F5A10" w:rsidRDefault="00AE0593">
      <w:pPr>
        <w:rPr>
          <w:sz w:val="24"/>
          <w:szCs w:val="24"/>
        </w:rPr>
      </w:pPr>
      <w:r>
        <w:rPr>
          <w:sz w:val="24"/>
          <w:szCs w:val="24"/>
        </w:rPr>
        <w:lastRenderedPageBreak/>
        <w:t xml:space="preserve">We can open a session in </w:t>
      </w:r>
      <w:proofErr w:type="spellStart"/>
      <w:r>
        <w:rPr>
          <w:sz w:val="24"/>
          <w:szCs w:val="24"/>
        </w:rPr>
        <w:t>MobaXterm</w:t>
      </w:r>
      <w:proofErr w:type="spellEnd"/>
      <w:r>
        <w:rPr>
          <w:sz w:val="24"/>
          <w:szCs w:val="24"/>
        </w:rPr>
        <w:t xml:space="preserve"> by: </w:t>
      </w:r>
    </w:p>
    <w:p w:rsidR="002F5A10" w:rsidRDefault="00AE0593">
      <w:pPr>
        <w:jc w:val="center"/>
        <w:rPr>
          <w:sz w:val="24"/>
          <w:szCs w:val="24"/>
        </w:rPr>
      </w:pPr>
      <w:r>
        <w:rPr>
          <w:noProof/>
          <w:sz w:val="24"/>
          <w:szCs w:val="24"/>
          <w:lang w:val="en-IN"/>
        </w:rPr>
        <w:drawing>
          <wp:inline distT="114300" distB="114300" distL="114300" distR="114300">
            <wp:extent cx="5943600" cy="3314700"/>
            <wp:effectExtent l="0" t="0" r="0" b="0"/>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943600" cy="3314700"/>
                    </a:xfrm>
                    <a:prstGeom prst="rect">
                      <a:avLst/>
                    </a:prstGeom>
                    <a:ln/>
                  </pic:spPr>
                </pic:pic>
              </a:graphicData>
            </a:graphic>
          </wp:inline>
        </w:drawing>
      </w:r>
    </w:p>
    <w:p w:rsidR="002F5A10" w:rsidRDefault="00AE0593">
      <w:pPr>
        <w:rPr>
          <w:sz w:val="24"/>
          <w:szCs w:val="24"/>
        </w:rPr>
      </w:pPr>
      <w:r>
        <w:rPr>
          <w:sz w:val="24"/>
          <w:szCs w:val="24"/>
        </w:rPr>
        <w:t xml:space="preserve">Now, upon opening both the nodes, we can use the </w:t>
      </w:r>
      <w:proofErr w:type="spellStart"/>
      <w:r>
        <w:rPr>
          <w:sz w:val="24"/>
          <w:szCs w:val="24"/>
        </w:rPr>
        <w:t>MultiExec</w:t>
      </w:r>
      <w:proofErr w:type="spellEnd"/>
      <w:r>
        <w:rPr>
          <w:sz w:val="24"/>
          <w:szCs w:val="24"/>
        </w:rPr>
        <w:t xml:space="preserve"> option which stands for multi execution.</w:t>
      </w:r>
    </w:p>
    <w:p w:rsidR="002F5A10" w:rsidRDefault="00AE0593">
      <w:pPr>
        <w:rPr>
          <w:sz w:val="24"/>
          <w:szCs w:val="24"/>
        </w:rPr>
      </w:pPr>
      <w:r>
        <w:rPr>
          <w:noProof/>
          <w:sz w:val="24"/>
          <w:szCs w:val="24"/>
          <w:lang w:val="en-IN"/>
        </w:rPr>
        <w:drawing>
          <wp:inline distT="114300" distB="114300" distL="114300" distR="114300">
            <wp:extent cx="5943600" cy="520700"/>
            <wp:effectExtent l="0" t="0" r="0" b="0"/>
            <wp:docPr id="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43600" cy="520700"/>
                    </a:xfrm>
                    <a:prstGeom prst="rect">
                      <a:avLst/>
                    </a:prstGeom>
                    <a:ln/>
                  </pic:spPr>
                </pic:pic>
              </a:graphicData>
            </a:graphic>
          </wp:inline>
        </w:drawing>
      </w:r>
    </w:p>
    <w:p w:rsidR="002F5A10" w:rsidRDefault="00AE0593">
      <w:pPr>
        <w:rPr>
          <w:sz w:val="24"/>
          <w:szCs w:val="24"/>
        </w:rPr>
      </w:pPr>
      <w:r>
        <w:rPr>
          <w:sz w:val="24"/>
          <w:szCs w:val="24"/>
        </w:rPr>
        <w:t>In general, it looks like this:</w:t>
      </w:r>
    </w:p>
    <w:p w:rsidR="002F5A10" w:rsidRDefault="00AE0593">
      <w:pPr>
        <w:jc w:val="center"/>
        <w:rPr>
          <w:sz w:val="24"/>
          <w:szCs w:val="24"/>
        </w:rPr>
      </w:pPr>
      <w:r>
        <w:rPr>
          <w:noProof/>
          <w:sz w:val="24"/>
          <w:szCs w:val="24"/>
          <w:lang w:val="en-IN"/>
        </w:rPr>
        <w:drawing>
          <wp:inline distT="114300" distB="114300" distL="114300" distR="114300">
            <wp:extent cx="5472113" cy="2806212"/>
            <wp:effectExtent l="0" t="0" r="0" b="0"/>
            <wp:docPr id="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472113" cy="2806212"/>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As the VMs are newly created, as a rule of thumb we need to update the VMs using the </w:t>
      </w:r>
      <w:r>
        <w:rPr>
          <w:b/>
          <w:i/>
          <w:sz w:val="24"/>
          <w:szCs w:val="24"/>
        </w:rPr>
        <w:t>“apt update”</w:t>
      </w:r>
      <w:r>
        <w:rPr>
          <w:sz w:val="24"/>
          <w:szCs w:val="24"/>
        </w:rPr>
        <w:t xml:space="preserve"> command. </w:t>
      </w:r>
    </w:p>
    <w:p w:rsidR="002F5A10" w:rsidRDefault="00AE0593">
      <w:pPr>
        <w:jc w:val="center"/>
        <w:rPr>
          <w:sz w:val="24"/>
          <w:szCs w:val="24"/>
        </w:rPr>
      </w:pPr>
      <w:r>
        <w:rPr>
          <w:noProof/>
          <w:sz w:val="24"/>
          <w:szCs w:val="24"/>
          <w:lang w:val="en-IN"/>
        </w:rPr>
        <w:lastRenderedPageBreak/>
        <w:drawing>
          <wp:inline distT="114300" distB="114300" distL="114300" distR="114300">
            <wp:extent cx="5943600" cy="1803400"/>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943600" cy="1803400"/>
                    </a:xfrm>
                    <a:prstGeom prst="rect">
                      <a:avLst/>
                    </a:prstGeom>
                    <a:ln/>
                  </pic:spPr>
                </pic:pic>
              </a:graphicData>
            </a:graphic>
          </wp:inline>
        </w:drawing>
      </w:r>
    </w:p>
    <w:p w:rsidR="002F5A10" w:rsidRDefault="00AE0593">
      <w:pPr>
        <w:ind w:firstLine="720"/>
        <w:rPr>
          <w:sz w:val="24"/>
          <w:szCs w:val="24"/>
        </w:rPr>
      </w:pPr>
      <w:r>
        <w:rPr>
          <w:sz w:val="24"/>
          <w:szCs w:val="24"/>
        </w:rPr>
        <w:t xml:space="preserve">In case there are any upgradable files, we can use the </w:t>
      </w:r>
      <w:r>
        <w:rPr>
          <w:b/>
          <w:sz w:val="24"/>
          <w:szCs w:val="24"/>
        </w:rPr>
        <w:t>“</w:t>
      </w:r>
      <w:r>
        <w:rPr>
          <w:b/>
          <w:i/>
          <w:sz w:val="24"/>
          <w:szCs w:val="24"/>
        </w:rPr>
        <w:t>apt upgrade</w:t>
      </w:r>
      <w:r>
        <w:rPr>
          <w:b/>
          <w:sz w:val="24"/>
          <w:szCs w:val="24"/>
        </w:rPr>
        <w:t>”</w:t>
      </w:r>
      <w:r>
        <w:rPr>
          <w:sz w:val="24"/>
          <w:szCs w:val="24"/>
        </w:rPr>
        <w:t xml:space="preserve"> command.</w:t>
      </w:r>
    </w:p>
    <w:p w:rsidR="002F5A10" w:rsidRDefault="002F5A10">
      <w:pPr>
        <w:rPr>
          <w:sz w:val="24"/>
          <w:szCs w:val="24"/>
        </w:rPr>
      </w:pPr>
    </w:p>
    <w:p w:rsidR="002F5A10" w:rsidRDefault="00AE0593">
      <w:pPr>
        <w:ind w:left="720"/>
        <w:rPr>
          <w:sz w:val="24"/>
          <w:szCs w:val="24"/>
        </w:rPr>
      </w:pPr>
      <w:r>
        <w:rPr>
          <w:sz w:val="24"/>
          <w:szCs w:val="24"/>
        </w:rPr>
        <w:t xml:space="preserve">Upon the completion of these updates, we can proceed to the further step, where we are going to install the </w:t>
      </w:r>
      <w:proofErr w:type="spellStart"/>
      <w:r>
        <w:rPr>
          <w:sz w:val="24"/>
          <w:szCs w:val="24"/>
        </w:rPr>
        <w:t>gpg</w:t>
      </w:r>
      <w:proofErr w:type="spellEnd"/>
      <w:r>
        <w:rPr>
          <w:sz w:val="24"/>
          <w:szCs w:val="24"/>
        </w:rPr>
        <w:t xml:space="preserve"> keys and required packages to set up the </w:t>
      </w:r>
      <w:proofErr w:type="spellStart"/>
      <w:r>
        <w:rPr>
          <w:sz w:val="24"/>
          <w:szCs w:val="24"/>
        </w:rPr>
        <w:t>containerd</w:t>
      </w:r>
      <w:proofErr w:type="spellEnd"/>
      <w:r>
        <w:rPr>
          <w:sz w:val="24"/>
          <w:szCs w:val="24"/>
        </w:rPr>
        <w:t xml:space="preserve"> CRI which is common for both the nodes.</w:t>
      </w:r>
    </w:p>
    <w:p w:rsidR="002F5A10" w:rsidRDefault="002F5A10">
      <w:pPr>
        <w:rPr>
          <w:sz w:val="24"/>
          <w:szCs w:val="24"/>
        </w:rPr>
      </w:pPr>
    </w:p>
    <w:p w:rsidR="002F5A10" w:rsidRDefault="00AE0593">
      <w:pPr>
        <w:numPr>
          <w:ilvl w:val="0"/>
          <w:numId w:val="1"/>
        </w:numPr>
        <w:rPr>
          <w:sz w:val="24"/>
          <w:szCs w:val="24"/>
        </w:rPr>
      </w:pPr>
      <w:r>
        <w:rPr>
          <w:sz w:val="24"/>
          <w:szCs w:val="24"/>
        </w:rPr>
        <w:t xml:space="preserve">Now on all nodes, we need to update the </w:t>
      </w:r>
      <w:proofErr w:type="spellStart"/>
      <w:r>
        <w:rPr>
          <w:sz w:val="24"/>
          <w:szCs w:val="24"/>
        </w:rPr>
        <w:t>containerd</w:t>
      </w:r>
      <w:proofErr w:type="spellEnd"/>
      <w:r>
        <w:rPr>
          <w:sz w:val="24"/>
          <w:szCs w:val="24"/>
        </w:rPr>
        <w:t xml:space="preserve"> </w:t>
      </w:r>
      <w:proofErr w:type="spellStart"/>
      <w:r>
        <w:rPr>
          <w:sz w:val="24"/>
          <w:szCs w:val="24"/>
        </w:rPr>
        <w:t>config</w:t>
      </w:r>
      <w:proofErr w:type="spellEnd"/>
      <w:r>
        <w:rPr>
          <w:sz w:val="24"/>
          <w:szCs w:val="24"/>
        </w:rPr>
        <w:t xml:space="preserve"> files, set up required </w:t>
      </w:r>
      <w:proofErr w:type="spellStart"/>
      <w:r>
        <w:rPr>
          <w:sz w:val="24"/>
          <w:szCs w:val="24"/>
        </w:rPr>
        <w:t>sysctl</w:t>
      </w:r>
      <w:proofErr w:type="spellEnd"/>
      <w:r>
        <w:rPr>
          <w:sz w:val="24"/>
          <w:szCs w:val="24"/>
        </w:rPr>
        <w:t xml:space="preserve"> </w:t>
      </w:r>
      <w:proofErr w:type="spellStart"/>
      <w:r>
        <w:rPr>
          <w:sz w:val="24"/>
          <w:szCs w:val="24"/>
        </w:rPr>
        <w:t>params</w:t>
      </w:r>
      <w:proofErr w:type="spellEnd"/>
      <w:r>
        <w:rPr>
          <w:sz w:val="24"/>
          <w:szCs w:val="24"/>
        </w:rPr>
        <w:t>:</w:t>
      </w:r>
    </w:p>
    <w:p w:rsidR="002F5A10" w:rsidRDefault="00AE0593">
      <w:pPr>
        <w:rPr>
          <w:sz w:val="24"/>
          <w:szCs w:val="24"/>
        </w:rPr>
      </w:pPr>
      <w:r>
        <w:rPr>
          <w:noProof/>
          <w:sz w:val="24"/>
          <w:szCs w:val="24"/>
          <w:lang w:val="en-IN"/>
        </w:rPr>
        <w:drawing>
          <wp:inline distT="114300" distB="114300" distL="114300" distR="114300">
            <wp:extent cx="5943600" cy="1308100"/>
            <wp:effectExtent l="0" t="0" r="0" b="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943600" cy="1308100"/>
                    </a:xfrm>
                    <a:prstGeom prst="rect">
                      <a:avLst/>
                    </a:prstGeom>
                    <a:ln/>
                  </pic:spPr>
                </pic:pic>
              </a:graphicData>
            </a:graphic>
          </wp:inline>
        </w:drawing>
      </w:r>
    </w:p>
    <w:p w:rsidR="002F5A10" w:rsidRDefault="002F5A10">
      <w:pPr>
        <w:rPr>
          <w:sz w:val="24"/>
          <w:szCs w:val="24"/>
        </w:rPr>
      </w:pPr>
    </w:p>
    <w:p w:rsidR="002F5A10" w:rsidRDefault="00AE0593">
      <w:pPr>
        <w:numPr>
          <w:ilvl w:val="0"/>
          <w:numId w:val="1"/>
        </w:numPr>
        <w:rPr>
          <w:sz w:val="24"/>
          <w:szCs w:val="24"/>
        </w:rPr>
      </w:pPr>
      <w:r>
        <w:rPr>
          <w:sz w:val="24"/>
          <w:szCs w:val="24"/>
        </w:rPr>
        <w:t xml:space="preserve">Now, upon the modification, we need to use the command </w:t>
      </w:r>
      <w:r>
        <w:rPr>
          <w:b/>
          <w:i/>
          <w:sz w:val="24"/>
          <w:szCs w:val="24"/>
        </w:rPr>
        <w:t>“</w:t>
      </w:r>
      <w:proofErr w:type="spellStart"/>
      <w:r>
        <w:rPr>
          <w:b/>
          <w:i/>
          <w:sz w:val="24"/>
          <w:szCs w:val="24"/>
        </w:rPr>
        <w:t>sysctl</w:t>
      </w:r>
      <w:proofErr w:type="spellEnd"/>
      <w:r>
        <w:rPr>
          <w:b/>
          <w:i/>
          <w:sz w:val="24"/>
          <w:szCs w:val="24"/>
        </w:rPr>
        <w:t xml:space="preserve"> –system”</w:t>
      </w:r>
      <w:r>
        <w:rPr>
          <w:sz w:val="24"/>
          <w:szCs w:val="24"/>
        </w:rPr>
        <w:t>.</w:t>
      </w:r>
    </w:p>
    <w:p w:rsidR="002F5A10" w:rsidRDefault="00AE0593">
      <w:pPr>
        <w:rPr>
          <w:sz w:val="24"/>
          <w:szCs w:val="24"/>
        </w:rPr>
      </w:pPr>
      <w:r>
        <w:rPr>
          <w:noProof/>
          <w:sz w:val="24"/>
          <w:szCs w:val="24"/>
          <w:lang w:val="en-IN"/>
        </w:rPr>
        <w:drawing>
          <wp:inline distT="114300" distB="114300" distL="114300" distR="114300">
            <wp:extent cx="5348288" cy="2708428"/>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5348288" cy="2708428"/>
                    </a:xfrm>
                    <a:prstGeom prst="rect">
                      <a:avLst/>
                    </a:prstGeom>
                    <a:ln/>
                  </pic:spPr>
                </pic:pic>
              </a:graphicData>
            </a:graphic>
          </wp:inline>
        </w:drawing>
      </w:r>
    </w:p>
    <w:p w:rsidR="002F5A10" w:rsidRDefault="002F5A10">
      <w:pPr>
        <w:rPr>
          <w:sz w:val="24"/>
          <w:szCs w:val="24"/>
        </w:rPr>
      </w:pPr>
    </w:p>
    <w:p w:rsidR="002F5A10" w:rsidRDefault="00AE0593">
      <w:pPr>
        <w:numPr>
          <w:ilvl w:val="0"/>
          <w:numId w:val="1"/>
        </w:numPr>
        <w:rPr>
          <w:sz w:val="24"/>
          <w:szCs w:val="24"/>
        </w:rPr>
      </w:pPr>
      <w:r>
        <w:rPr>
          <w:sz w:val="24"/>
          <w:szCs w:val="24"/>
        </w:rPr>
        <w:t xml:space="preserve">Now, after the </w:t>
      </w:r>
      <w:proofErr w:type="spellStart"/>
      <w:r>
        <w:rPr>
          <w:sz w:val="24"/>
          <w:szCs w:val="24"/>
        </w:rPr>
        <w:t>sysctl</w:t>
      </w:r>
      <w:proofErr w:type="spellEnd"/>
      <w:r>
        <w:rPr>
          <w:sz w:val="24"/>
          <w:szCs w:val="24"/>
        </w:rPr>
        <w:t xml:space="preserve"> parameters setup, we need to install the </w:t>
      </w:r>
      <w:proofErr w:type="spellStart"/>
      <w:r>
        <w:rPr>
          <w:sz w:val="24"/>
          <w:szCs w:val="24"/>
        </w:rPr>
        <w:t>containerd</w:t>
      </w:r>
      <w:proofErr w:type="spellEnd"/>
      <w:r>
        <w:rPr>
          <w:sz w:val="24"/>
          <w:szCs w:val="24"/>
        </w:rPr>
        <w:t xml:space="preserve"> package and requirements from </w:t>
      </w:r>
      <w:proofErr w:type="spellStart"/>
      <w:r>
        <w:rPr>
          <w:sz w:val="24"/>
          <w:szCs w:val="24"/>
        </w:rPr>
        <w:t>docker</w:t>
      </w:r>
      <w:proofErr w:type="spellEnd"/>
      <w:r>
        <w:rPr>
          <w:sz w:val="24"/>
          <w:szCs w:val="24"/>
        </w:rPr>
        <w:t xml:space="preserve"> official website.</w:t>
      </w:r>
    </w:p>
    <w:p w:rsidR="002F5A10" w:rsidRDefault="00AE0593">
      <w:pPr>
        <w:rPr>
          <w:sz w:val="24"/>
          <w:szCs w:val="24"/>
        </w:rPr>
      </w:pPr>
      <w:r>
        <w:rPr>
          <w:noProof/>
          <w:sz w:val="24"/>
          <w:szCs w:val="24"/>
          <w:lang w:val="en-IN"/>
        </w:rPr>
        <w:lastRenderedPageBreak/>
        <w:drawing>
          <wp:inline distT="114300" distB="114300" distL="114300" distR="114300">
            <wp:extent cx="5943600" cy="2870200"/>
            <wp:effectExtent l="0" t="0" r="0" b="0"/>
            <wp:docPr id="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5943600" cy="2870200"/>
                    </a:xfrm>
                    <a:prstGeom prst="rect">
                      <a:avLst/>
                    </a:prstGeom>
                    <a:ln/>
                  </pic:spPr>
                </pic:pic>
              </a:graphicData>
            </a:graphic>
          </wp:inline>
        </w:drawing>
      </w:r>
    </w:p>
    <w:p w:rsidR="002F5A10" w:rsidRDefault="002F5A10">
      <w:pPr>
        <w:rPr>
          <w:sz w:val="24"/>
          <w:szCs w:val="24"/>
        </w:rPr>
      </w:pPr>
    </w:p>
    <w:p w:rsidR="002F5A10" w:rsidRDefault="00AE0593">
      <w:pPr>
        <w:numPr>
          <w:ilvl w:val="0"/>
          <w:numId w:val="1"/>
        </w:numPr>
        <w:rPr>
          <w:sz w:val="24"/>
          <w:szCs w:val="24"/>
        </w:rPr>
      </w:pPr>
      <w:r>
        <w:rPr>
          <w:sz w:val="24"/>
          <w:szCs w:val="24"/>
        </w:rPr>
        <w:t>Docker’s official GPG key:</w:t>
      </w:r>
    </w:p>
    <w:p w:rsidR="002F5A10" w:rsidRDefault="00AE0593">
      <w:pPr>
        <w:jc w:val="center"/>
        <w:rPr>
          <w:rFonts w:ascii="Courier New" w:eastAsia="Courier New" w:hAnsi="Courier New" w:cs="Courier New"/>
          <w:color w:val="E6EDF3"/>
        </w:rPr>
      </w:pPr>
      <w:r>
        <w:rPr>
          <w:noProof/>
          <w:sz w:val="24"/>
          <w:szCs w:val="24"/>
          <w:lang w:val="en-IN"/>
        </w:rPr>
        <w:drawing>
          <wp:inline distT="114300" distB="114300" distL="114300" distR="114300">
            <wp:extent cx="5943600" cy="723900"/>
            <wp:effectExtent l="0" t="0" r="0" b="0"/>
            <wp:docPr id="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943600" cy="723900"/>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Adding </w:t>
      </w:r>
      <w:proofErr w:type="spellStart"/>
      <w:r>
        <w:rPr>
          <w:sz w:val="24"/>
          <w:szCs w:val="24"/>
        </w:rPr>
        <w:t>docker’s</w:t>
      </w:r>
      <w:proofErr w:type="spellEnd"/>
      <w:r>
        <w:rPr>
          <w:sz w:val="24"/>
          <w:szCs w:val="24"/>
        </w:rPr>
        <w:t xml:space="preserve"> apt repository</w:t>
      </w:r>
    </w:p>
    <w:p w:rsidR="002F5A10" w:rsidRDefault="00AE0593">
      <w:pPr>
        <w:rPr>
          <w:sz w:val="24"/>
          <w:szCs w:val="24"/>
        </w:rPr>
      </w:pPr>
      <w:r>
        <w:rPr>
          <w:noProof/>
          <w:sz w:val="24"/>
          <w:szCs w:val="24"/>
          <w:lang w:val="en-IN"/>
        </w:rPr>
        <w:drawing>
          <wp:inline distT="114300" distB="114300" distL="114300" distR="114300">
            <wp:extent cx="5943600" cy="2870200"/>
            <wp:effectExtent l="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943600" cy="2870200"/>
                    </a:xfrm>
                    <a:prstGeom prst="rect">
                      <a:avLst/>
                    </a:prstGeom>
                    <a:ln/>
                  </pic:spPr>
                </pic:pic>
              </a:graphicData>
            </a:graphic>
          </wp:inline>
        </w:drawing>
      </w:r>
    </w:p>
    <w:p w:rsidR="002F5A10" w:rsidRDefault="002F5A10">
      <w:pPr>
        <w:rPr>
          <w:sz w:val="24"/>
          <w:szCs w:val="24"/>
        </w:rPr>
      </w:pPr>
    </w:p>
    <w:p w:rsidR="002F5A10" w:rsidRDefault="002F5A10">
      <w:pPr>
        <w:rPr>
          <w:sz w:val="24"/>
          <w:szCs w:val="24"/>
        </w:rPr>
      </w:pPr>
    </w:p>
    <w:p w:rsidR="002F5A10" w:rsidRDefault="002F5A10">
      <w:pPr>
        <w:rPr>
          <w:sz w:val="24"/>
          <w:szCs w:val="24"/>
        </w:rPr>
      </w:pPr>
    </w:p>
    <w:p w:rsidR="002F5A10" w:rsidRDefault="002F5A10">
      <w:pPr>
        <w:rPr>
          <w:sz w:val="24"/>
          <w:szCs w:val="24"/>
        </w:rPr>
      </w:pPr>
    </w:p>
    <w:p w:rsidR="002F5A10" w:rsidRDefault="00AE0593">
      <w:pPr>
        <w:numPr>
          <w:ilvl w:val="0"/>
          <w:numId w:val="1"/>
        </w:numPr>
        <w:rPr>
          <w:sz w:val="24"/>
          <w:szCs w:val="24"/>
        </w:rPr>
      </w:pPr>
      <w:proofErr w:type="gramStart"/>
      <w:r>
        <w:rPr>
          <w:sz w:val="24"/>
          <w:szCs w:val="24"/>
        </w:rPr>
        <w:t>Finally</w:t>
      </w:r>
      <w:proofErr w:type="gramEnd"/>
      <w:r>
        <w:rPr>
          <w:sz w:val="24"/>
          <w:szCs w:val="24"/>
        </w:rPr>
        <w:t xml:space="preserve"> we can install the containerd.io package</w:t>
      </w:r>
    </w:p>
    <w:p w:rsidR="002F5A10" w:rsidRDefault="00AE0593">
      <w:pPr>
        <w:jc w:val="center"/>
        <w:rPr>
          <w:sz w:val="24"/>
          <w:szCs w:val="24"/>
        </w:rPr>
      </w:pPr>
      <w:r>
        <w:rPr>
          <w:noProof/>
          <w:sz w:val="24"/>
          <w:szCs w:val="24"/>
          <w:lang w:val="en-IN"/>
        </w:rPr>
        <w:lastRenderedPageBreak/>
        <w:drawing>
          <wp:inline distT="114300" distB="114300" distL="114300" distR="114300">
            <wp:extent cx="5472113" cy="2034503"/>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472113" cy="2034503"/>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Now we can configure </w:t>
      </w:r>
      <w:proofErr w:type="spellStart"/>
      <w:r>
        <w:rPr>
          <w:sz w:val="24"/>
          <w:szCs w:val="24"/>
        </w:rPr>
        <w:t>containerd</w:t>
      </w:r>
      <w:proofErr w:type="spellEnd"/>
      <w:r>
        <w:rPr>
          <w:sz w:val="24"/>
          <w:szCs w:val="24"/>
        </w:rPr>
        <w:t>. First, we create a repository,</w:t>
      </w:r>
    </w:p>
    <w:p w:rsidR="002F5A10" w:rsidRDefault="00AE0593">
      <w:pPr>
        <w:jc w:val="center"/>
        <w:rPr>
          <w:sz w:val="24"/>
          <w:szCs w:val="24"/>
        </w:rPr>
      </w:pPr>
      <w:r>
        <w:rPr>
          <w:noProof/>
          <w:sz w:val="24"/>
          <w:szCs w:val="24"/>
          <w:lang w:val="en-IN"/>
        </w:rPr>
        <w:drawing>
          <wp:inline distT="114300" distB="114300" distL="114300" distR="114300">
            <wp:extent cx="1657350" cy="133350"/>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657350" cy="133350"/>
                    </a:xfrm>
                    <a:prstGeom prst="rect">
                      <a:avLst/>
                    </a:prstGeom>
                    <a:ln/>
                  </pic:spPr>
                </pic:pic>
              </a:graphicData>
            </a:graphic>
          </wp:inline>
        </w:drawing>
      </w:r>
    </w:p>
    <w:p w:rsidR="002F5A10" w:rsidRDefault="00AE0593">
      <w:pPr>
        <w:jc w:val="center"/>
        <w:rPr>
          <w:sz w:val="24"/>
          <w:szCs w:val="24"/>
        </w:rPr>
      </w:pPr>
      <w:r>
        <w:rPr>
          <w:noProof/>
          <w:sz w:val="24"/>
          <w:szCs w:val="24"/>
          <w:lang w:val="en-IN"/>
        </w:rPr>
        <w:drawing>
          <wp:inline distT="114300" distB="114300" distL="114300" distR="114300">
            <wp:extent cx="5195888" cy="557892"/>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5195888" cy="557892"/>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Now we restart </w:t>
      </w:r>
      <w:proofErr w:type="spellStart"/>
      <w:r>
        <w:rPr>
          <w:sz w:val="24"/>
          <w:szCs w:val="24"/>
        </w:rPr>
        <w:t>containerd</w:t>
      </w:r>
      <w:proofErr w:type="spellEnd"/>
    </w:p>
    <w:p w:rsidR="002F5A10" w:rsidRDefault="00AE0593">
      <w:pPr>
        <w:jc w:val="center"/>
        <w:rPr>
          <w:sz w:val="24"/>
          <w:szCs w:val="24"/>
        </w:rPr>
      </w:pPr>
      <w:r>
        <w:rPr>
          <w:noProof/>
          <w:sz w:val="24"/>
          <w:szCs w:val="24"/>
          <w:lang w:val="en-IN"/>
        </w:rPr>
        <w:drawing>
          <wp:inline distT="114300" distB="114300" distL="114300" distR="114300">
            <wp:extent cx="5576888" cy="214496"/>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5576888" cy="214496"/>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To execute </w:t>
      </w:r>
      <w:proofErr w:type="spellStart"/>
      <w:r>
        <w:rPr>
          <w:sz w:val="24"/>
          <w:szCs w:val="24"/>
        </w:rPr>
        <w:t>crictl</w:t>
      </w:r>
      <w:proofErr w:type="spellEnd"/>
      <w:r>
        <w:rPr>
          <w:sz w:val="24"/>
          <w:szCs w:val="24"/>
        </w:rPr>
        <w:t xml:space="preserve"> CLI commands, ensure we create a configuration file as mentioned below.</w:t>
      </w:r>
    </w:p>
    <w:p w:rsidR="002F5A10" w:rsidRDefault="00AE0593">
      <w:pPr>
        <w:jc w:val="center"/>
        <w:rPr>
          <w:sz w:val="24"/>
          <w:szCs w:val="24"/>
        </w:rPr>
      </w:pPr>
      <w:r>
        <w:rPr>
          <w:noProof/>
          <w:sz w:val="24"/>
          <w:szCs w:val="24"/>
          <w:lang w:val="en-IN"/>
        </w:rPr>
        <w:drawing>
          <wp:inline distT="114300" distB="114300" distL="114300" distR="114300">
            <wp:extent cx="5348288" cy="925665"/>
            <wp:effectExtent l="0" t="0" r="0" b="0"/>
            <wp:docPr id="1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5348288" cy="925665"/>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Now, after the above process is done, we can now install some </w:t>
      </w:r>
      <w:proofErr w:type="spellStart"/>
      <w:r>
        <w:rPr>
          <w:sz w:val="24"/>
          <w:szCs w:val="24"/>
        </w:rPr>
        <w:t>kubernetes</w:t>
      </w:r>
      <w:proofErr w:type="spellEnd"/>
      <w:r>
        <w:rPr>
          <w:sz w:val="24"/>
          <w:szCs w:val="24"/>
        </w:rPr>
        <w:t xml:space="preserve"> packages</w:t>
      </w:r>
    </w:p>
    <w:p w:rsidR="002F5A10" w:rsidRDefault="00AE0593">
      <w:pPr>
        <w:jc w:val="center"/>
        <w:rPr>
          <w:sz w:val="24"/>
          <w:szCs w:val="24"/>
        </w:rPr>
      </w:pPr>
      <w:r>
        <w:rPr>
          <w:noProof/>
          <w:sz w:val="24"/>
          <w:szCs w:val="24"/>
          <w:lang w:val="en-IN"/>
        </w:rPr>
        <w:drawing>
          <wp:inline distT="114300" distB="114300" distL="114300" distR="114300">
            <wp:extent cx="4914900" cy="2452660"/>
            <wp:effectExtent l="0" t="0" r="0" b="0"/>
            <wp:docPr id="1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4914900" cy="2452660"/>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Now, we are downloading the </w:t>
      </w:r>
      <w:proofErr w:type="spellStart"/>
      <w:r>
        <w:rPr>
          <w:sz w:val="24"/>
          <w:szCs w:val="24"/>
        </w:rPr>
        <w:t>gpg</w:t>
      </w:r>
      <w:proofErr w:type="spellEnd"/>
      <w:r>
        <w:rPr>
          <w:sz w:val="24"/>
          <w:szCs w:val="24"/>
        </w:rPr>
        <w:t xml:space="preserve"> key for the </w:t>
      </w:r>
      <w:proofErr w:type="spellStart"/>
      <w:r>
        <w:rPr>
          <w:sz w:val="24"/>
          <w:szCs w:val="24"/>
        </w:rPr>
        <w:t>kubernetes</w:t>
      </w:r>
      <w:proofErr w:type="spellEnd"/>
      <w:r>
        <w:rPr>
          <w:sz w:val="24"/>
          <w:szCs w:val="24"/>
        </w:rPr>
        <w:t xml:space="preserve"> repository and creating the repository in our </w:t>
      </w:r>
      <w:proofErr w:type="spellStart"/>
      <w:r>
        <w:rPr>
          <w:sz w:val="24"/>
          <w:szCs w:val="24"/>
        </w:rPr>
        <w:t>filesystem</w:t>
      </w:r>
      <w:proofErr w:type="spellEnd"/>
      <w:r>
        <w:rPr>
          <w:sz w:val="24"/>
          <w:szCs w:val="24"/>
        </w:rPr>
        <w:t>.</w:t>
      </w:r>
    </w:p>
    <w:p w:rsidR="002F5A10" w:rsidRDefault="00AE0593">
      <w:pPr>
        <w:jc w:val="center"/>
        <w:rPr>
          <w:sz w:val="24"/>
          <w:szCs w:val="24"/>
        </w:rPr>
      </w:pPr>
      <w:r>
        <w:rPr>
          <w:noProof/>
          <w:sz w:val="24"/>
          <w:szCs w:val="24"/>
          <w:lang w:val="en-IN"/>
        </w:rPr>
        <w:lastRenderedPageBreak/>
        <w:drawing>
          <wp:inline distT="114300" distB="114300" distL="114300" distR="114300">
            <wp:extent cx="5943600" cy="3441700"/>
            <wp:effectExtent l="0" t="0" r="0" b="0"/>
            <wp:docPr id="11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0"/>
                    <a:srcRect/>
                    <a:stretch>
                      <a:fillRect/>
                    </a:stretch>
                  </pic:blipFill>
                  <pic:spPr>
                    <a:xfrm>
                      <a:off x="0" y="0"/>
                      <a:ext cx="5943600" cy="3441700"/>
                    </a:xfrm>
                    <a:prstGeom prst="rect">
                      <a:avLst/>
                    </a:prstGeom>
                    <a:ln/>
                  </pic:spPr>
                </pic:pic>
              </a:graphicData>
            </a:graphic>
          </wp:inline>
        </w:drawing>
      </w:r>
    </w:p>
    <w:p w:rsidR="002F5A10" w:rsidRDefault="00AE0593">
      <w:pPr>
        <w:numPr>
          <w:ilvl w:val="0"/>
          <w:numId w:val="1"/>
        </w:numPr>
        <w:rPr>
          <w:sz w:val="24"/>
          <w:szCs w:val="24"/>
        </w:rPr>
      </w:pPr>
      <w:r>
        <w:rPr>
          <w:sz w:val="24"/>
          <w:szCs w:val="24"/>
        </w:rPr>
        <w:t xml:space="preserve">Install the necessary </w:t>
      </w:r>
      <w:proofErr w:type="spellStart"/>
      <w:r>
        <w:rPr>
          <w:sz w:val="24"/>
          <w:szCs w:val="24"/>
        </w:rPr>
        <w:t>kubernetes</w:t>
      </w:r>
      <w:proofErr w:type="spellEnd"/>
      <w:r>
        <w:rPr>
          <w:sz w:val="24"/>
          <w:szCs w:val="24"/>
        </w:rPr>
        <w:t xml:space="preserve"> packages</w:t>
      </w:r>
    </w:p>
    <w:p w:rsidR="002F5A10" w:rsidRDefault="00AE0593">
      <w:pPr>
        <w:jc w:val="center"/>
        <w:rPr>
          <w:sz w:val="24"/>
          <w:szCs w:val="24"/>
        </w:rPr>
      </w:pPr>
      <w:r>
        <w:rPr>
          <w:noProof/>
          <w:sz w:val="24"/>
          <w:szCs w:val="24"/>
          <w:lang w:val="en-IN"/>
        </w:rPr>
        <w:drawing>
          <wp:inline distT="114300" distB="114300" distL="114300" distR="114300">
            <wp:extent cx="5943600" cy="1828800"/>
            <wp:effectExtent l="0" t="0" r="0" b="0"/>
            <wp:docPr id="1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a:stretch>
                      <a:fillRect/>
                    </a:stretch>
                  </pic:blipFill>
                  <pic:spPr>
                    <a:xfrm>
                      <a:off x="0" y="0"/>
                      <a:ext cx="5943600" cy="1828800"/>
                    </a:xfrm>
                    <a:prstGeom prst="rect">
                      <a:avLst/>
                    </a:prstGeom>
                    <a:ln/>
                  </pic:spPr>
                </pic:pic>
              </a:graphicData>
            </a:graphic>
          </wp:inline>
        </w:drawing>
      </w:r>
    </w:p>
    <w:p w:rsidR="002F5A10" w:rsidRDefault="00AE0593">
      <w:pPr>
        <w:numPr>
          <w:ilvl w:val="0"/>
          <w:numId w:val="1"/>
        </w:numPr>
        <w:rPr>
          <w:sz w:val="24"/>
          <w:szCs w:val="24"/>
        </w:rPr>
      </w:pPr>
      <w:r>
        <w:rPr>
          <w:sz w:val="24"/>
          <w:szCs w:val="24"/>
        </w:rPr>
        <w:t>To ensure that we don’t face issues any further, we use hold updates.</w:t>
      </w:r>
    </w:p>
    <w:p w:rsidR="002F5A10" w:rsidRDefault="00AE0593">
      <w:pPr>
        <w:jc w:val="center"/>
        <w:rPr>
          <w:sz w:val="24"/>
          <w:szCs w:val="24"/>
        </w:rPr>
      </w:pPr>
      <w:r>
        <w:rPr>
          <w:noProof/>
          <w:sz w:val="24"/>
          <w:szCs w:val="24"/>
          <w:lang w:val="en-IN"/>
        </w:rPr>
        <w:drawing>
          <wp:inline distT="114300" distB="114300" distL="114300" distR="114300">
            <wp:extent cx="5943600" cy="647700"/>
            <wp:effectExtent l="0" t="0" r="0" b="0"/>
            <wp:docPr id="12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2"/>
                    <a:srcRect/>
                    <a:stretch>
                      <a:fillRect/>
                    </a:stretch>
                  </pic:blipFill>
                  <pic:spPr>
                    <a:xfrm>
                      <a:off x="0" y="0"/>
                      <a:ext cx="5943600" cy="647700"/>
                    </a:xfrm>
                    <a:prstGeom prst="rect">
                      <a:avLst/>
                    </a:prstGeom>
                    <a:ln/>
                  </pic:spPr>
                </pic:pic>
              </a:graphicData>
            </a:graphic>
          </wp:inline>
        </w:drawing>
      </w:r>
    </w:p>
    <w:p w:rsidR="002F5A10" w:rsidRDefault="00AE0593">
      <w:pPr>
        <w:numPr>
          <w:ilvl w:val="0"/>
          <w:numId w:val="1"/>
        </w:numPr>
        <w:rPr>
          <w:sz w:val="24"/>
          <w:szCs w:val="24"/>
        </w:rPr>
      </w:pPr>
      <w:r>
        <w:rPr>
          <w:sz w:val="24"/>
          <w:szCs w:val="24"/>
        </w:rPr>
        <w:t>From this point, we need to follow different procedures to complete the setup. So, we shall exit the multi-exec mode.</w:t>
      </w:r>
    </w:p>
    <w:p w:rsidR="002F5A10" w:rsidRDefault="00AE0593">
      <w:pPr>
        <w:jc w:val="center"/>
        <w:rPr>
          <w:sz w:val="24"/>
          <w:szCs w:val="24"/>
        </w:rPr>
      </w:pPr>
      <w:r>
        <w:rPr>
          <w:noProof/>
          <w:sz w:val="24"/>
          <w:szCs w:val="24"/>
          <w:lang w:val="en-IN"/>
        </w:rPr>
        <w:drawing>
          <wp:inline distT="114300" distB="114300" distL="114300" distR="114300">
            <wp:extent cx="3762375" cy="447675"/>
            <wp:effectExtent l="0" t="0" r="0" b="0"/>
            <wp:docPr id="1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a:stretch>
                      <a:fillRect/>
                    </a:stretch>
                  </pic:blipFill>
                  <pic:spPr>
                    <a:xfrm>
                      <a:off x="0" y="0"/>
                      <a:ext cx="3762375" cy="447675"/>
                    </a:xfrm>
                    <a:prstGeom prst="rect">
                      <a:avLst/>
                    </a:prstGeom>
                    <a:ln/>
                  </pic:spPr>
                </pic:pic>
              </a:graphicData>
            </a:graphic>
          </wp:inline>
        </w:drawing>
      </w:r>
    </w:p>
    <w:p w:rsidR="002F5A10" w:rsidRDefault="002F5A10">
      <w:pPr>
        <w:rPr>
          <w:sz w:val="24"/>
          <w:szCs w:val="24"/>
        </w:rPr>
      </w:pPr>
    </w:p>
    <w:p w:rsidR="002F5A10" w:rsidRDefault="002F5A10">
      <w:pPr>
        <w:rPr>
          <w:sz w:val="24"/>
          <w:szCs w:val="24"/>
        </w:rPr>
      </w:pPr>
    </w:p>
    <w:p w:rsidR="002F5A10" w:rsidRDefault="00AE0593">
      <w:pPr>
        <w:pStyle w:val="Heading3"/>
        <w:rPr>
          <w:sz w:val="30"/>
          <w:szCs w:val="30"/>
        </w:rPr>
      </w:pPr>
      <w:bookmarkStart w:id="3" w:name="_heading=h.30j0zll" w:colFirst="0" w:colLast="0"/>
      <w:bookmarkEnd w:id="3"/>
      <w:r>
        <w:rPr>
          <w:sz w:val="30"/>
          <w:szCs w:val="30"/>
        </w:rPr>
        <w:t>On Control Plane Node:</w:t>
      </w:r>
    </w:p>
    <w:p w:rsidR="002F5A10" w:rsidRDefault="00AE0593">
      <w:pPr>
        <w:numPr>
          <w:ilvl w:val="0"/>
          <w:numId w:val="4"/>
        </w:numPr>
        <w:rPr>
          <w:sz w:val="24"/>
          <w:szCs w:val="24"/>
        </w:rPr>
      </w:pPr>
      <w:r>
        <w:rPr>
          <w:sz w:val="24"/>
          <w:szCs w:val="24"/>
        </w:rPr>
        <w:t xml:space="preserve">To bootstrap the control-plane node, we have to use the </w:t>
      </w:r>
      <w:r>
        <w:rPr>
          <w:b/>
          <w:sz w:val="24"/>
          <w:szCs w:val="24"/>
        </w:rPr>
        <w:t>“</w:t>
      </w:r>
      <w:proofErr w:type="spellStart"/>
      <w:r>
        <w:rPr>
          <w:b/>
          <w:sz w:val="24"/>
          <w:szCs w:val="24"/>
        </w:rPr>
        <w:t>kubeadm</w:t>
      </w:r>
      <w:proofErr w:type="spellEnd"/>
      <w:r>
        <w:rPr>
          <w:b/>
          <w:sz w:val="24"/>
          <w:szCs w:val="24"/>
        </w:rPr>
        <w:t xml:space="preserve"> </w:t>
      </w:r>
      <w:proofErr w:type="spellStart"/>
      <w:r>
        <w:rPr>
          <w:b/>
          <w:sz w:val="24"/>
          <w:szCs w:val="24"/>
        </w:rPr>
        <w:t>init</w:t>
      </w:r>
      <w:proofErr w:type="spellEnd"/>
      <w:r>
        <w:rPr>
          <w:b/>
          <w:sz w:val="24"/>
          <w:szCs w:val="24"/>
        </w:rPr>
        <w:t>”</w:t>
      </w:r>
      <w:r>
        <w:rPr>
          <w:sz w:val="24"/>
          <w:szCs w:val="24"/>
        </w:rPr>
        <w:t xml:space="preserve"> command. </w:t>
      </w:r>
    </w:p>
    <w:p w:rsidR="002F5A10" w:rsidRDefault="00AE0593">
      <w:pPr>
        <w:jc w:val="center"/>
        <w:rPr>
          <w:sz w:val="24"/>
          <w:szCs w:val="24"/>
        </w:rPr>
      </w:pPr>
      <w:r>
        <w:rPr>
          <w:noProof/>
          <w:sz w:val="24"/>
          <w:szCs w:val="24"/>
          <w:lang w:val="en-IN"/>
        </w:rPr>
        <w:lastRenderedPageBreak/>
        <w:drawing>
          <wp:inline distT="114300" distB="114300" distL="114300" distR="114300">
            <wp:extent cx="5019675" cy="2346254"/>
            <wp:effectExtent l="0" t="0" r="0" b="0"/>
            <wp:docPr id="1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4"/>
                    <a:srcRect/>
                    <a:stretch>
                      <a:fillRect/>
                    </a:stretch>
                  </pic:blipFill>
                  <pic:spPr>
                    <a:xfrm>
                      <a:off x="0" y="0"/>
                      <a:ext cx="5019675" cy="2346254"/>
                    </a:xfrm>
                    <a:prstGeom prst="rect">
                      <a:avLst/>
                    </a:prstGeom>
                    <a:ln/>
                  </pic:spPr>
                </pic:pic>
              </a:graphicData>
            </a:graphic>
          </wp:inline>
        </w:drawing>
      </w:r>
    </w:p>
    <w:p w:rsidR="002F5A10" w:rsidRDefault="00AE0593">
      <w:pPr>
        <w:numPr>
          <w:ilvl w:val="0"/>
          <w:numId w:val="4"/>
        </w:numPr>
        <w:rPr>
          <w:sz w:val="24"/>
          <w:szCs w:val="24"/>
        </w:rPr>
      </w:pPr>
      <w:r>
        <w:rPr>
          <w:sz w:val="24"/>
          <w:szCs w:val="24"/>
        </w:rPr>
        <w:t xml:space="preserve">Upon completing the bootstrapping, we can see the instructions where we are prompted to create a directory for the </w:t>
      </w:r>
      <w:proofErr w:type="spellStart"/>
      <w:r>
        <w:rPr>
          <w:sz w:val="24"/>
          <w:szCs w:val="24"/>
        </w:rPr>
        <w:t>config</w:t>
      </w:r>
      <w:proofErr w:type="spellEnd"/>
      <w:r>
        <w:rPr>
          <w:sz w:val="24"/>
          <w:szCs w:val="24"/>
        </w:rPr>
        <w:t xml:space="preserve"> files.</w:t>
      </w:r>
    </w:p>
    <w:p w:rsidR="002F5A10" w:rsidRDefault="00AE0593">
      <w:pPr>
        <w:jc w:val="center"/>
        <w:rPr>
          <w:sz w:val="24"/>
          <w:szCs w:val="24"/>
        </w:rPr>
      </w:pPr>
      <w:r>
        <w:rPr>
          <w:noProof/>
          <w:sz w:val="24"/>
          <w:szCs w:val="24"/>
          <w:lang w:val="en-IN"/>
        </w:rPr>
        <w:drawing>
          <wp:inline distT="114300" distB="114300" distL="114300" distR="114300">
            <wp:extent cx="5184757" cy="2013021"/>
            <wp:effectExtent l="0" t="0" r="0" b="0"/>
            <wp:docPr id="1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5"/>
                    <a:srcRect/>
                    <a:stretch>
                      <a:fillRect/>
                    </a:stretch>
                  </pic:blipFill>
                  <pic:spPr>
                    <a:xfrm>
                      <a:off x="0" y="0"/>
                      <a:ext cx="5184757" cy="2013021"/>
                    </a:xfrm>
                    <a:prstGeom prst="rect">
                      <a:avLst/>
                    </a:prstGeom>
                    <a:ln/>
                  </pic:spPr>
                </pic:pic>
              </a:graphicData>
            </a:graphic>
          </wp:inline>
        </w:drawing>
      </w:r>
    </w:p>
    <w:p w:rsidR="002F5A10" w:rsidRDefault="00AE0593">
      <w:pPr>
        <w:numPr>
          <w:ilvl w:val="0"/>
          <w:numId w:val="4"/>
        </w:numPr>
        <w:rPr>
          <w:sz w:val="24"/>
          <w:szCs w:val="24"/>
        </w:rPr>
      </w:pPr>
      <w:r>
        <w:rPr>
          <w:sz w:val="24"/>
          <w:szCs w:val="24"/>
        </w:rPr>
        <w:t xml:space="preserve">So, let us create a directory and copy the </w:t>
      </w:r>
      <w:proofErr w:type="spellStart"/>
      <w:r>
        <w:rPr>
          <w:sz w:val="24"/>
          <w:szCs w:val="24"/>
        </w:rPr>
        <w:t>config</w:t>
      </w:r>
      <w:proofErr w:type="spellEnd"/>
      <w:r>
        <w:rPr>
          <w:sz w:val="24"/>
          <w:szCs w:val="24"/>
        </w:rPr>
        <w:t xml:space="preserve"> file into it.</w:t>
      </w:r>
    </w:p>
    <w:p w:rsidR="002F5A10" w:rsidRDefault="00AE0593">
      <w:pPr>
        <w:jc w:val="center"/>
        <w:rPr>
          <w:sz w:val="24"/>
          <w:szCs w:val="24"/>
        </w:rPr>
      </w:pPr>
      <w:r>
        <w:rPr>
          <w:noProof/>
          <w:sz w:val="24"/>
          <w:szCs w:val="24"/>
          <w:lang w:val="en-IN"/>
        </w:rPr>
        <w:drawing>
          <wp:inline distT="114300" distB="114300" distL="114300" distR="114300">
            <wp:extent cx="4442906" cy="2650323"/>
            <wp:effectExtent l="0" t="0" r="0" b="0"/>
            <wp:docPr id="13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6"/>
                    <a:srcRect/>
                    <a:stretch>
                      <a:fillRect/>
                    </a:stretch>
                  </pic:blipFill>
                  <pic:spPr>
                    <a:xfrm>
                      <a:off x="0" y="0"/>
                      <a:ext cx="4442906" cy="2650323"/>
                    </a:xfrm>
                    <a:prstGeom prst="rect">
                      <a:avLst/>
                    </a:prstGeom>
                    <a:ln/>
                  </pic:spPr>
                </pic:pic>
              </a:graphicData>
            </a:graphic>
          </wp:inline>
        </w:drawing>
      </w:r>
    </w:p>
    <w:p w:rsidR="002F5A10" w:rsidRDefault="00AE0593">
      <w:pPr>
        <w:numPr>
          <w:ilvl w:val="0"/>
          <w:numId w:val="4"/>
        </w:numPr>
        <w:rPr>
          <w:sz w:val="24"/>
          <w:szCs w:val="24"/>
        </w:rPr>
      </w:pPr>
      <w:r>
        <w:rPr>
          <w:sz w:val="24"/>
          <w:szCs w:val="24"/>
        </w:rPr>
        <w:t xml:space="preserve">Now, we need a container network interface. Here, we are using calico CNI. We can access the calico documentation from the net to set up the CNI. </w:t>
      </w:r>
    </w:p>
    <w:p w:rsidR="002F5A10" w:rsidRDefault="00AE0593">
      <w:pPr>
        <w:jc w:val="center"/>
        <w:rPr>
          <w:sz w:val="24"/>
          <w:szCs w:val="24"/>
        </w:rPr>
      </w:pPr>
      <w:r>
        <w:rPr>
          <w:noProof/>
          <w:sz w:val="24"/>
          <w:szCs w:val="24"/>
          <w:lang w:val="en-IN"/>
        </w:rPr>
        <w:lastRenderedPageBreak/>
        <w:drawing>
          <wp:inline distT="114300" distB="114300" distL="114300" distR="114300">
            <wp:extent cx="5412040" cy="2626137"/>
            <wp:effectExtent l="0" t="0" r="0" b="0"/>
            <wp:docPr id="1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7"/>
                    <a:srcRect/>
                    <a:stretch>
                      <a:fillRect/>
                    </a:stretch>
                  </pic:blipFill>
                  <pic:spPr>
                    <a:xfrm>
                      <a:off x="0" y="0"/>
                      <a:ext cx="5412040" cy="2626137"/>
                    </a:xfrm>
                    <a:prstGeom prst="rect">
                      <a:avLst/>
                    </a:prstGeom>
                    <a:ln/>
                  </pic:spPr>
                </pic:pic>
              </a:graphicData>
            </a:graphic>
          </wp:inline>
        </w:drawing>
      </w:r>
    </w:p>
    <w:p w:rsidR="002F5A10" w:rsidRDefault="00AE0593">
      <w:pPr>
        <w:numPr>
          <w:ilvl w:val="0"/>
          <w:numId w:val="4"/>
        </w:numPr>
        <w:rPr>
          <w:sz w:val="24"/>
          <w:szCs w:val="24"/>
        </w:rPr>
      </w:pPr>
      <w:r>
        <w:rPr>
          <w:sz w:val="24"/>
          <w:szCs w:val="24"/>
        </w:rPr>
        <w:t>Firstly, we are going to install the calico operator</w:t>
      </w:r>
    </w:p>
    <w:p w:rsidR="002F5A10" w:rsidRDefault="00AE0593">
      <w:pPr>
        <w:jc w:val="center"/>
        <w:rPr>
          <w:sz w:val="24"/>
          <w:szCs w:val="24"/>
        </w:rPr>
      </w:pPr>
      <w:r>
        <w:rPr>
          <w:noProof/>
          <w:sz w:val="24"/>
          <w:szCs w:val="24"/>
          <w:lang w:val="en-IN"/>
        </w:rPr>
        <w:drawing>
          <wp:inline distT="114300" distB="114300" distL="114300" distR="114300">
            <wp:extent cx="5499821" cy="2740124"/>
            <wp:effectExtent l="0" t="0" r="0" b="0"/>
            <wp:docPr id="1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8"/>
                    <a:srcRect/>
                    <a:stretch>
                      <a:fillRect/>
                    </a:stretch>
                  </pic:blipFill>
                  <pic:spPr>
                    <a:xfrm>
                      <a:off x="0" y="0"/>
                      <a:ext cx="5499821" cy="2740124"/>
                    </a:xfrm>
                    <a:prstGeom prst="rect">
                      <a:avLst/>
                    </a:prstGeom>
                    <a:ln/>
                  </pic:spPr>
                </pic:pic>
              </a:graphicData>
            </a:graphic>
          </wp:inline>
        </w:drawing>
      </w:r>
    </w:p>
    <w:p w:rsidR="002F5A10" w:rsidRDefault="00AE0593">
      <w:pPr>
        <w:numPr>
          <w:ilvl w:val="0"/>
          <w:numId w:val="4"/>
        </w:numPr>
        <w:rPr>
          <w:sz w:val="24"/>
          <w:szCs w:val="24"/>
        </w:rPr>
      </w:pPr>
      <w:r>
        <w:rPr>
          <w:sz w:val="24"/>
          <w:szCs w:val="24"/>
        </w:rPr>
        <w:t xml:space="preserve">Now, we need to create and apply a custom resources file. </w:t>
      </w:r>
    </w:p>
    <w:p w:rsidR="002F5A10" w:rsidRDefault="00AE0593">
      <w:pPr>
        <w:jc w:val="center"/>
        <w:rPr>
          <w:sz w:val="24"/>
          <w:szCs w:val="24"/>
        </w:rPr>
      </w:pPr>
      <w:r>
        <w:rPr>
          <w:noProof/>
          <w:sz w:val="24"/>
          <w:szCs w:val="24"/>
          <w:lang w:val="en-IN"/>
        </w:rPr>
        <w:drawing>
          <wp:inline distT="114300" distB="114300" distL="114300" distR="114300">
            <wp:extent cx="5943600" cy="1549400"/>
            <wp:effectExtent l="0" t="0" r="0" b="0"/>
            <wp:docPr id="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9"/>
                    <a:srcRect/>
                    <a:stretch>
                      <a:fillRect/>
                    </a:stretch>
                  </pic:blipFill>
                  <pic:spPr>
                    <a:xfrm>
                      <a:off x="0" y="0"/>
                      <a:ext cx="5943600" cy="1549400"/>
                    </a:xfrm>
                    <a:prstGeom prst="rect">
                      <a:avLst/>
                    </a:prstGeom>
                    <a:ln/>
                  </pic:spPr>
                </pic:pic>
              </a:graphicData>
            </a:graphic>
          </wp:inline>
        </w:drawing>
      </w:r>
    </w:p>
    <w:p w:rsidR="002F5A10" w:rsidRDefault="00AE0593">
      <w:pPr>
        <w:rPr>
          <w:sz w:val="24"/>
          <w:szCs w:val="24"/>
        </w:rPr>
      </w:pPr>
      <w:r>
        <w:rPr>
          <w:sz w:val="24"/>
          <w:szCs w:val="24"/>
        </w:rPr>
        <w:tab/>
      </w:r>
    </w:p>
    <w:p w:rsidR="002F5A10" w:rsidRDefault="002F5A10">
      <w:pPr>
        <w:rPr>
          <w:sz w:val="24"/>
          <w:szCs w:val="24"/>
        </w:rPr>
      </w:pPr>
    </w:p>
    <w:p w:rsidR="002F5A10" w:rsidRDefault="00AE0593">
      <w:pPr>
        <w:rPr>
          <w:sz w:val="24"/>
          <w:szCs w:val="24"/>
        </w:rPr>
      </w:pPr>
      <w:r>
        <w:rPr>
          <w:sz w:val="24"/>
          <w:szCs w:val="24"/>
        </w:rPr>
        <w:t xml:space="preserve">In this file, we need to change the </w:t>
      </w:r>
      <w:proofErr w:type="spellStart"/>
      <w:r>
        <w:rPr>
          <w:sz w:val="24"/>
          <w:szCs w:val="24"/>
        </w:rPr>
        <w:t>cidr</w:t>
      </w:r>
      <w:proofErr w:type="spellEnd"/>
      <w:r>
        <w:rPr>
          <w:sz w:val="24"/>
          <w:szCs w:val="24"/>
        </w:rPr>
        <w:t xml:space="preserve"> to the range that we have specified during the bootstrapping.</w:t>
      </w:r>
    </w:p>
    <w:p w:rsidR="002F5A10" w:rsidRDefault="00AE0593">
      <w:pPr>
        <w:jc w:val="center"/>
        <w:rPr>
          <w:sz w:val="24"/>
          <w:szCs w:val="24"/>
        </w:rPr>
      </w:pPr>
      <w:r>
        <w:rPr>
          <w:noProof/>
          <w:sz w:val="24"/>
          <w:szCs w:val="24"/>
          <w:lang w:val="en-IN"/>
        </w:rPr>
        <w:lastRenderedPageBreak/>
        <w:drawing>
          <wp:inline distT="114300" distB="114300" distL="114300" distR="114300">
            <wp:extent cx="5943600" cy="2603500"/>
            <wp:effectExtent l="0" t="0" r="0" b="0"/>
            <wp:docPr id="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5943600" cy="2603500"/>
                    </a:xfrm>
                    <a:prstGeom prst="rect">
                      <a:avLst/>
                    </a:prstGeom>
                    <a:ln/>
                  </pic:spPr>
                </pic:pic>
              </a:graphicData>
            </a:graphic>
          </wp:inline>
        </w:drawing>
      </w:r>
    </w:p>
    <w:p w:rsidR="002F5A10" w:rsidRDefault="00AE0593">
      <w:pPr>
        <w:rPr>
          <w:sz w:val="24"/>
          <w:szCs w:val="24"/>
        </w:rPr>
      </w:pPr>
      <w:r>
        <w:rPr>
          <w:sz w:val="24"/>
          <w:szCs w:val="24"/>
        </w:rPr>
        <w:t xml:space="preserve">We change the </w:t>
      </w:r>
      <w:proofErr w:type="spellStart"/>
      <w:r>
        <w:rPr>
          <w:sz w:val="24"/>
          <w:szCs w:val="24"/>
        </w:rPr>
        <w:t>cidr</w:t>
      </w:r>
      <w:proofErr w:type="spellEnd"/>
      <w:r>
        <w:rPr>
          <w:sz w:val="24"/>
          <w:szCs w:val="24"/>
        </w:rPr>
        <w:t xml:space="preserve"> to:</w:t>
      </w:r>
    </w:p>
    <w:p w:rsidR="002F5A10" w:rsidRDefault="00AE0593">
      <w:pPr>
        <w:jc w:val="center"/>
        <w:rPr>
          <w:sz w:val="24"/>
          <w:szCs w:val="24"/>
        </w:rPr>
      </w:pPr>
      <w:r>
        <w:rPr>
          <w:noProof/>
          <w:sz w:val="24"/>
          <w:szCs w:val="24"/>
          <w:lang w:val="en-IN"/>
        </w:rPr>
        <w:drawing>
          <wp:inline distT="114300" distB="114300" distL="114300" distR="114300">
            <wp:extent cx="2266950" cy="409575"/>
            <wp:effectExtent l="0" t="0" r="0" b="0"/>
            <wp:docPr id="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2266950" cy="409575"/>
                    </a:xfrm>
                    <a:prstGeom prst="rect">
                      <a:avLst/>
                    </a:prstGeom>
                    <a:ln/>
                  </pic:spPr>
                </pic:pic>
              </a:graphicData>
            </a:graphic>
          </wp:inline>
        </w:drawing>
      </w:r>
    </w:p>
    <w:p w:rsidR="002F5A10" w:rsidRDefault="00AE0593">
      <w:pPr>
        <w:rPr>
          <w:sz w:val="24"/>
          <w:szCs w:val="24"/>
        </w:rPr>
      </w:pPr>
      <w:r>
        <w:rPr>
          <w:sz w:val="24"/>
          <w:szCs w:val="24"/>
        </w:rPr>
        <w:t>After changing and saving the custom-resources file, we need to apply the changes.</w:t>
      </w:r>
    </w:p>
    <w:p w:rsidR="002F5A10" w:rsidRDefault="00AE0593">
      <w:pPr>
        <w:jc w:val="center"/>
        <w:rPr>
          <w:sz w:val="24"/>
          <w:szCs w:val="24"/>
        </w:rPr>
      </w:pPr>
      <w:r>
        <w:rPr>
          <w:noProof/>
          <w:sz w:val="24"/>
          <w:szCs w:val="24"/>
          <w:lang w:val="en-IN"/>
        </w:rPr>
        <w:drawing>
          <wp:inline distT="114300" distB="114300" distL="114300" distR="114300">
            <wp:extent cx="4276725" cy="523875"/>
            <wp:effectExtent l="0" t="0" r="0" b="0"/>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srcRect/>
                    <a:stretch>
                      <a:fillRect/>
                    </a:stretch>
                  </pic:blipFill>
                  <pic:spPr>
                    <a:xfrm>
                      <a:off x="0" y="0"/>
                      <a:ext cx="4276725" cy="523875"/>
                    </a:xfrm>
                    <a:prstGeom prst="rect">
                      <a:avLst/>
                    </a:prstGeom>
                    <a:ln/>
                  </pic:spPr>
                </pic:pic>
              </a:graphicData>
            </a:graphic>
          </wp:inline>
        </w:drawing>
      </w:r>
    </w:p>
    <w:p w:rsidR="002F5A10" w:rsidRDefault="00AE0593">
      <w:pPr>
        <w:numPr>
          <w:ilvl w:val="0"/>
          <w:numId w:val="4"/>
        </w:numPr>
        <w:rPr>
          <w:sz w:val="24"/>
          <w:szCs w:val="24"/>
        </w:rPr>
      </w:pPr>
      <w:r>
        <w:rPr>
          <w:sz w:val="24"/>
          <w:szCs w:val="24"/>
        </w:rPr>
        <w:t>Now that we have completed the control-plane setup, we have to connect the compute-plane nodes to the control-plane node.</w:t>
      </w:r>
    </w:p>
    <w:p w:rsidR="002F5A10" w:rsidRDefault="00AE0593">
      <w:pPr>
        <w:jc w:val="center"/>
        <w:rPr>
          <w:sz w:val="24"/>
          <w:szCs w:val="24"/>
        </w:rPr>
      </w:pPr>
      <w:r>
        <w:rPr>
          <w:noProof/>
          <w:sz w:val="24"/>
          <w:szCs w:val="24"/>
          <w:lang w:val="en-IN"/>
        </w:rPr>
        <w:drawing>
          <wp:inline distT="114300" distB="114300" distL="114300" distR="114300">
            <wp:extent cx="5943600" cy="1625600"/>
            <wp:effectExtent l="0" t="0" r="0" b="0"/>
            <wp:docPr id="9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5943600" cy="1625600"/>
                    </a:xfrm>
                    <a:prstGeom prst="rect">
                      <a:avLst/>
                    </a:prstGeom>
                    <a:ln/>
                  </pic:spPr>
                </pic:pic>
              </a:graphicData>
            </a:graphic>
          </wp:inline>
        </w:drawing>
      </w:r>
    </w:p>
    <w:p w:rsidR="002F5A10" w:rsidRDefault="00AE0593">
      <w:pPr>
        <w:pStyle w:val="Heading3"/>
        <w:rPr>
          <w:sz w:val="30"/>
          <w:szCs w:val="30"/>
        </w:rPr>
      </w:pPr>
      <w:bookmarkStart w:id="4" w:name="_heading=h.1fob9te" w:colFirst="0" w:colLast="0"/>
      <w:bookmarkEnd w:id="4"/>
      <w:r>
        <w:rPr>
          <w:sz w:val="30"/>
          <w:szCs w:val="30"/>
        </w:rPr>
        <w:t>On compute-plane node:</w:t>
      </w:r>
    </w:p>
    <w:p w:rsidR="002F5A10" w:rsidRDefault="00AE0593">
      <w:pPr>
        <w:rPr>
          <w:sz w:val="24"/>
          <w:szCs w:val="24"/>
        </w:rPr>
      </w:pPr>
      <w:r>
        <w:rPr>
          <w:sz w:val="24"/>
          <w:szCs w:val="24"/>
        </w:rPr>
        <w:t>We shall use this command from the set of instructions we got after bootstrapping.</w:t>
      </w:r>
    </w:p>
    <w:p w:rsidR="002F5A10" w:rsidRDefault="00AE0593">
      <w:pPr>
        <w:jc w:val="center"/>
        <w:rPr>
          <w:sz w:val="24"/>
          <w:szCs w:val="24"/>
        </w:rPr>
      </w:pPr>
      <w:r>
        <w:rPr>
          <w:noProof/>
          <w:sz w:val="24"/>
          <w:szCs w:val="24"/>
          <w:lang w:val="en-IN"/>
        </w:rPr>
        <w:drawing>
          <wp:inline distT="114300" distB="114300" distL="114300" distR="114300">
            <wp:extent cx="5943600" cy="508000"/>
            <wp:effectExtent l="0" t="0" r="0" b="0"/>
            <wp:docPr id="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4"/>
                    <a:srcRect/>
                    <a:stretch>
                      <a:fillRect/>
                    </a:stretch>
                  </pic:blipFill>
                  <pic:spPr>
                    <a:xfrm>
                      <a:off x="0" y="0"/>
                      <a:ext cx="5943600" cy="508000"/>
                    </a:xfrm>
                    <a:prstGeom prst="rect">
                      <a:avLst/>
                    </a:prstGeom>
                    <a:ln/>
                  </pic:spPr>
                </pic:pic>
              </a:graphicData>
            </a:graphic>
          </wp:inline>
        </w:drawing>
      </w:r>
    </w:p>
    <w:p w:rsidR="002F5A10" w:rsidRDefault="002F5A10">
      <w:pPr>
        <w:rPr>
          <w:sz w:val="24"/>
          <w:szCs w:val="24"/>
        </w:rPr>
      </w:pPr>
    </w:p>
    <w:p w:rsidR="002F5A10" w:rsidRDefault="00AE0593">
      <w:pPr>
        <w:rPr>
          <w:sz w:val="24"/>
          <w:szCs w:val="24"/>
        </w:rPr>
      </w:pPr>
      <w:r>
        <w:rPr>
          <w:sz w:val="24"/>
          <w:szCs w:val="24"/>
        </w:rPr>
        <w:t>We need to enter this command in the compute-plane node that we like to join to the control-plane node.</w:t>
      </w:r>
    </w:p>
    <w:p w:rsidR="002F5A10" w:rsidRDefault="00AE0593">
      <w:pPr>
        <w:rPr>
          <w:sz w:val="24"/>
          <w:szCs w:val="24"/>
        </w:rPr>
      </w:pPr>
      <w:r>
        <w:rPr>
          <w:noProof/>
          <w:sz w:val="24"/>
          <w:szCs w:val="24"/>
          <w:lang w:val="en-IN"/>
        </w:rPr>
        <w:lastRenderedPageBreak/>
        <w:drawing>
          <wp:inline distT="114300" distB="114300" distL="114300" distR="114300">
            <wp:extent cx="5943600" cy="2108200"/>
            <wp:effectExtent l="0" t="0" r="0" b="0"/>
            <wp:docPr id="1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5"/>
                    <a:srcRect/>
                    <a:stretch>
                      <a:fillRect/>
                    </a:stretch>
                  </pic:blipFill>
                  <pic:spPr>
                    <a:xfrm>
                      <a:off x="0" y="0"/>
                      <a:ext cx="5943600" cy="2108200"/>
                    </a:xfrm>
                    <a:prstGeom prst="rect">
                      <a:avLst/>
                    </a:prstGeom>
                    <a:ln/>
                  </pic:spPr>
                </pic:pic>
              </a:graphicData>
            </a:graphic>
          </wp:inline>
        </w:drawing>
      </w:r>
    </w:p>
    <w:p w:rsidR="002F5A10" w:rsidRDefault="002F5A10">
      <w:pPr>
        <w:rPr>
          <w:sz w:val="24"/>
          <w:szCs w:val="24"/>
        </w:rPr>
      </w:pPr>
    </w:p>
    <w:p w:rsidR="002F5A10" w:rsidRDefault="00AE0593">
      <w:pPr>
        <w:rPr>
          <w:sz w:val="24"/>
          <w:szCs w:val="24"/>
        </w:rPr>
      </w:pPr>
      <w:r>
        <w:rPr>
          <w:sz w:val="24"/>
          <w:szCs w:val="24"/>
        </w:rPr>
        <w:t>Now, we can see the list of nodes on the control-plane node.</w:t>
      </w:r>
    </w:p>
    <w:p w:rsidR="002F5A10" w:rsidRDefault="00AE0593">
      <w:pPr>
        <w:jc w:val="center"/>
        <w:rPr>
          <w:sz w:val="24"/>
          <w:szCs w:val="24"/>
        </w:rPr>
      </w:pPr>
      <w:r>
        <w:rPr>
          <w:noProof/>
          <w:sz w:val="24"/>
          <w:szCs w:val="24"/>
          <w:lang w:val="en-IN"/>
        </w:rPr>
        <w:drawing>
          <wp:inline distT="114300" distB="114300" distL="114300" distR="114300">
            <wp:extent cx="5943600" cy="1092200"/>
            <wp:effectExtent l="0" t="0" r="0" b="0"/>
            <wp:docPr id="10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6"/>
                    <a:srcRect/>
                    <a:stretch>
                      <a:fillRect/>
                    </a:stretch>
                  </pic:blipFill>
                  <pic:spPr>
                    <a:xfrm>
                      <a:off x="0" y="0"/>
                      <a:ext cx="5943600" cy="1092200"/>
                    </a:xfrm>
                    <a:prstGeom prst="rect">
                      <a:avLst/>
                    </a:prstGeom>
                    <a:ln/>
                  </pic:spPr>
                </pic:pic>
              </a:graphicData>
            </a:graphic>
          </wp:inline>
        </w:drawing>
      </w:r>
    </w:p>
    <w:p w:rsidR="002F5A10" w:rsidRDefault="002F5A10">
      <w:pPr>
        <w:rPr>
          <w:sz w:val="24"/>
          <w:szCs w:val="24"/>
        </w:rPr>
      </w:pPr>
    </w:p>
    <w:p w:rsidR="002F5A10" w:rsidRDefault="00AE0593">
      <w:pPr>
        <w:rPr>
          <w:sz w:val="24"/>
          <w:szCs w:val="24"/>
        </w:rPr>
      </w:pPr>
      <w:r>
        <w:rPr>
          <w:sz w:val="24"/>
          <w:szCs w:val="24"/>
        </w:rPr>
        <w:t xml:space="preserve">As we can see, we have successfully set up a multi-node </w:t>
      </w:r>
      <w:proofErr w:type="spellStart"/>
      <w:r>
        <w:rPr>
          <w:sz w:val="24"/>
          <w:szCs w:val="24"/>
        </w:rPr>
        <w:t>kubernetes</w:t>
      </w:r>
      <w:proofErr w:type="spellEnd"/>
      <w:r>
        <w:rPr>
          <w:sz w:val="24"/>
          <w:szCs w:val="24"/>
        </w:rPr>
        <w:t xml:space="preserve"> cluster using </w:t>
      </w:r>
      <w:proofErr w:type="spellStart"/>
      <w:r>
        <w:rPr>
          <w:sz w:val="24"/>
          <w:szCs w:val="24"/>
        </w:rPr>
        <w:t>kubeadm</w:t>
      </w:r>
      <w:proofErr w:type="spellEnd"/>
      <w:r>
        <w:rPr>
          <w:sz w:val="24"/>
          <w:szCs w:val="24"/>
        </w:rPr>
        <w:t xml:space="preserve">. </w:t>
      </w:r>
    </w:p>
    <w:sectPr w:rsidR="002F5A10" w:rsidSect="00822BE6">
      <w:headerReference w:type="default" r:id="rId77"/>
      <w:footerReference w:type="default" r:id="rId78"/>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50E" w:rsidRDefault="0016350E">
      <w:pPr>
        <w:spacing w:line="240" w:lineRule="auto"/>
      </w:pPr>
      <w:r>
        <w:separator/>
      </w:r>
    </w:p>
  </w:endnote>
  <w:endnote w:type="continuationSeparator" w:id="0">
    <w:p w:rsidR="0016350E" w:rsidRDefault="00163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auto"/>
    <w:pitch w:val="variable"/>
    <w:sig w:usb0="00008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A10" w:rsidRDefault="002F5A10">
    <w:pPr>
      <w:jc w:val="center"/>
    </w:pPr>
  </w:p>
  <w:p w:rsidR="002F5A10" w:rsidRDefault="002F5A1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50E" w:rsidRDefault="0016350E">
      <w:pPr>
        <w:spacing w:line="240" w:lineRule="auto"/>
      </w:pPr>
      <w:r>
        <w:separator/>
      </w:r>
    </w:p>
  </w:footnote>
  <w:footnote w:type="continuationSeparator" w:id="0">
    <w:p w:rsidR="0016350E" w:rsidRDefault="00163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A10" w:rsidRDefault="002F5A10">
    <w:pPr>
      <w:ind w:left="7920"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A64D64"/>
    <w:multiLevelType w:val="multilevel"/>
    <w:tmpl w:val="65EED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747BCA"/>
    <w:multiLevelType w:val="multilevel"/>
    <w:tmpl w:val="90D0E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720E1B"/>
    <w:multiLevelType w:val="multilevel"/>
    <w:tmpl w:val="C1743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BF11B41"/>
    <w:multiLevelType w:val="multilevel"/>
    <w:tmpl w:val="677EB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A10"/>
    <w:rsid w:val="0016350E"/>
    <w:rsid w:val="002F5A10"/>
    <w:rsid w:val="003430C4"/>
    <w:rsid w:val="00822BE6"/>
    <w:rsid w:val="00AE0593"/>
    <w:rsid w:val="00AF35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795D5"/>
  <w15:docId w15:val="{0E8440D0-2867-4F98-B53A-6C64D562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22BE6"/>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822BE6"/>
    <w:rPr>
      <w:rFonts w:cs="Mangal"/>
      <w:szCs w:val="20"/>
    </w:rPr>
  </w:style>
  <w:style w:type="paragraph" w:styleId="Footer">
    <w:name w:val="footer"/>
    <w:basedOn w:val="Normal"/>
    <w:link w:val="FooterChar"/>
    <w:uiPriority w:val="99"/>
    <w:unhideWhenUsed/>
    <w:rsid w:val="00822BE6"/>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822BE6"/>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1OgkHJTzoRyX+UdufvbBdtPeKA==">CgMxLjAyCGguZ2pkZ3hzMg5oLmJ4bHlrOGJvODA0aDIJaC4zMGowemxsMgloLjFmb2I5dGU4AHIhMTI1bXRDbDUxenRKRWVuYW9SNng4cVR4d1puTVNQMXlE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1205</Words>
  <Characters>6870</Characters>
  <Application>Microsoft Office Word</Application>
  <DocSecurity>0</DocSecurity>
  <Lines>57</Lines>
  <Paragraphs>16</Paragraphs>
  <ScaleCrop>false</ScaleCrop>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 Tyagi</cp:lastModifiedBy>
  <cp:revision>5</cp:revision>
  <dcterms:created xsi:type="dcterms:W3CDTF">2023-10-27T11:42:00Z</dcterms:created>
  <dcterms:modified xsi:type="dcterms:W3CDTF">2023-10-29T09:59:00Z</dcterms:modified>
</cp:coreProperties>
</file>