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SSH整合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一、整合spring和struts2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导入jar包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24220" cy="27463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复制配置文件到src下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15160" cy="58102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applicationContext.xml内容：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  <w:highlight w:val="lightGray"/>
        </w:rPr>
        <w:t>beans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xmlns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xmlns:xsi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xmlns:context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xmlns:aop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"http://www.springframework.org/schema/aop"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xmlns:tx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"http://www.springframework.org/schema/tx"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 xml:space="preserve">"http://www.springframework.org/schema/beans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http://www.springframework.org/schema/beans/spring-beans.xsd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http://www.springframework.org/schema/context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http://www.springframework.org/schema/context/spring-context.xsd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http://www.springframework.org/schema/aop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http://www.springframework.org/schema/aop/spring-aop.xsd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 xml:space="preserve">http://www.springframework.org/schema/tx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http://www.springframework.org/schema/tx/spring-tx.xsd"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highlight w:val="lightGray"/>
        </w:rPr>
        <w:t>beans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配置xml文件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配置struts2的核心配置文件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struts的核心过滤器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struts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org.apache.struts2.dispatcher.ng.filter.StrutsPrepareAndExecuteFilter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struts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/*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szCs w:val="18"/>
          <w:lang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eastAsia="zh-CN"/>
        </w:rPr>
        <w:t>查找</w:t>
      </w:r>
      <w:r>
        <w:rPr>
          <w:rFonts w:hint="eastAsia" w:ascii="Consolas" w:hAnsi="Consolas" w:eastAsia="Consolas"/>
          <w:color w:val="000000"/>
          <w:sz w:val="18"/>
          <w:szCs w:val="18"/>
        </w:rPr>
        <w:t>StrutsPrepareAndExecuteFilter</w:t>
      </w:r>
      <w:r>
        <w:rPr>
          <w:rFonts w:hint="eastAsia" w:ascii="Consolas" w:hAnsi="Consolas" w:eastAsia="宋体"/>
          <w:color w:val="000000"/>
          <w:sz w:val="18"/>
          <w:szCs w:val="18"/>
          <w:lang w:eastAsia="zh-CN"/>
        </w:rPr>
        <w:t>类的方法：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szCs w:val="18"/>
          <w:lang w:eastAsia="zh-CN"/>
        </w:rPr>
        <w:t>快捷键：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Ctrl+shift+T ---&gt;输入 *struts*filter*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配置spring整合struts2的监听器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15"/>
          <w:szCs w:val="15"/>
        </w:rPr>
      </w:pPr>
      <w:r>
        <w:rPr>
          <w:rFonts w:hint="eastAsia" w:ascii="Consolas" w:hAnsi="Consolas" w:eastAsia="Consolas"/>
          <w:color w:val="3F7F7F"/>
          <w:sz w:val="15"/>
          <w:szCs w:val="15"/>
        </w:rPr>
        <w:t>&lt;listener&gt;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15"/>
          <w:szCs w:val="15"/>
        </w:rPr>
      </w:pPr>
      <w:r>
        <w:rPr>
          <w:rFonts w:hint="eastAsia" w:ascii="Consolas" w:hAnsi="Consolas" w:eastAsia="Consolas"/>
          <w:color w:val="3F7F7F"/>
          <w:sz w:val="15"/>
          <w:szCs w:val="15"/>
        </w:rPr>
        <w:tab/>
      </w:r>
      <w:r>
        <w:rPr>
          <w:rFonts w:hint="eastAsia" w:ascii="Consolas" w:hAnsi="Consolas" w:eastAsia="Consolas"/>
          <w:color w:val="3F7F7F"/>
          <w:sz w:val="15"/>
          <w:szCs w:val="15"/>
        </w:rPr>
        <w:t>&lt;listener-class&gt;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org.springframework.web.context.ContextLoaderListener</w:t>
      </w:r>
      <w:r>
        <w:rPr>
          <w:rFonts w:hint="eastAsia" w:ascii="Consolas" w:hAnsi="Consolas" w:eastAsia="Consolas"/>
          <w:color w:val="3F7F7F"/>
          <w:sz w:val="15"/>
          <w:szCs w:val="15"/>
        </w:rPr>
        <w:t>&lt;/listener-class&gt;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15"/>
          <w:szCs w:val="15"/>
        </w:rPr>
      </w:pPr>
      <w:r>
        <w:rPr>
          <w:rFonts w:hint="eastAsia" w:ascii="Consolas" w:hAnsi="Consolas" w:eastAsia="Consolas"/>
          <w:color w:val="3F7F7F"/>
          <w:sz w:val="15"/>
          <w:szCs w:val="15"/>
        </w:rPr>
        <w:t>&lt;/listener&gt;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eastAsia="zh-CN"/>
        </w:rPr>
        <w:t>查找</w:t>
      </w:r>
      <w:r>
        <w:rPr>
          <w:rFonts w:hint="eastAsia" w:ascii="Consolas" w:hAnsi="Consolas" w:eastAsia="Consolas"/>
          <w:color w:val="000000"/>
          <w:sz w:val="18"/>
          <w:szCs w:val="18"/>
        </w:rPr>
        <w:t>ContextLoaderListener</w:t>
      </w:r>
      <w:r>
        <w:rPr>
          <w:rFonts w:hint="eastAsia" w:ascii="Consolas" w:hAnsi="Consolas" w:eastAsia="Consolas"/>
          <w:color w:val="000000"/>
          <w:sz w:val="18"/>
          <w:szCs w:val="18"/>
          <w:lang w:eastAsia="zh-CN"/>
        </w:rPr>
        <w:t>类的方法：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szCs w:val="18"/>
          <w:lang w:eastAsia="zh-CN"/>
        </w:rPr>
        <w:t>快捷键：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Ctrl+shift+T ---&gt;输入 *class*listener*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配置spring文件的加载路径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15"/>
          <w:szCs w:val="15"/>
        </w:rPr>
      </w:pPr>
      <w:r>
        <w:rPr>
          <w:rFonts w:hint="eastAsia" w:ascii="Consolas" w:hAnsi="Consolas" w:eastAsia="Consolas"/>
          <w:color w:val="3F7F7F"/>
          <w:sz w:val="15"/>
          <w:szCs w:val="15"/>
        </w:rPr>
        <w:t xml:space="preserve">&lt;!-- 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配置spring的文件加载路径和文件名 </w:t>
      </w:r>
      <w:r>
        <w:rPr>
          <w:rFonts w:hint="eastAsia" w:ascii="Consolas" w:hAnsi="Consolas" w:eastAsia="Consolas"/>
          <w:color w:val="3F7F7F"/>
          <w:sz w:val="15"/>
          <w:szCs w:val="15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15"/>
          <w:szCs w:val="15"/>
        </w:rPr>
      </w:pPr>
      <w:r>
        <w:rPr>
          <w:rFonts w:hint="eastAsia" w:ascii="Consolas" w:hAnsi="Consolas" w:eastAsia="Consolas"/>
          <w:color w:val="3F7F7F"/>
          <w:sz w:val="15"/>
          <w:szCs w:val="15"/>
        </w:rPr>
        <w:tab/>
      </w:r>
      <w:r>
        <w:rPr>
          <w:rFonts w:hint="eastAsia" w:ascii="Consolas" w:hAnsi="Consolas" w:eastAsia="Consolas"/>
          <w:color w:val="3F7F7F"/>
          <w:sz w:val="15"/>
          <w:szCs w:val="15"/>
        </w:rPr>
        <w:t>&lt;context-param&gt;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F7F7F"/>
          <w:sz w:val="15"/>
          <w:szCs w:val="15"/>
        </w:rPr>
      </w:pPr>
      <w:r>
        <w:rPr>
          <w:rFonts w:hint="eastAsia" w:ascii="Consolas" w:hAnsi="Consolas" w:eastAsia="Consolas"/>
          <w:color w:val="3F7F7F"/>
          <w:sz w:val="15"/>
          <w:szCs w:val="15"/>
        </w:rPr>
        <w:t xml:space="preserve">&lt;!-- </w:t>
      </w:r>
      <w:r>
        <w:rPr>
          <w:rFonts w:hint="eastAsia" w:ascii="Consolas" w:hAnsi="Consolas" w:eastAsia="Consolas"/>
          <w:color w:val="3F5FBF"/>
          <w:sz w:val="15"/>
          <w:szCs w:val="15"/>
        </w:rPr>
        <w:t>contextConfigLocation在ContextLoaderListener</w:t>
      </w:r>
      <w:r>
        <w:rPr>
          <w:rFonts w:hint="eastAsia" w:ascii="Consolas" w:hAnsi="Consolas" w:eastAsia="Consolas"/>
          <w:color w:val="3F5FBF"/>
          <w:sz w:val="15"/>
          <w:szCs w:val="15"/>
          <w:lang w:eastAsia="zh-CN"/>
        </w:rPr>
        <w:t>类的父类</w:t>
      </w:r>
      <w:r>
        <w:rPr>
          <w:rFonts w:hint="eastAsia" w:ascii="Consolas" w:hAnsi="Consolas" w:eastAsia="Consolas"/>
          <w:color w:val="3F5FBF"/>
          <w:sz w:val="15"/>
          <w:szCs w:val="15"/>
        </w:rPr>
        <w:t>ContextLoader类的105行</w:t>
      </w:r>
      <w:r>
        <w:rPr>
          <w:rFonts w:hint="eastAsia" w:ascii="Consolas" w:hAnsi="Consolas" w:eastAsia="Consolas"/>
          <w:color w:val="3F7F7F"/>
          <w:sz w:val="15"/>
          <w:szCs w:val="15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15"/>
          <w:szCs w:val="15"/>
        </w:rPr>
      </w:pPr>
      <w:r>
        <w:rPr>
          <w:rFonts w:hint="eastAsia" w:ascii="Consolas" w:hAnsi="Consolas" w:eastAsia="Consolas"/>
          <w:color w:val="3F7F7F"/>
          <w:sz w:val="15"/>
          <w:szCs w:val="15"/>
        </w:rPr>
        <w:tab/>
      </w:r>
      <w:r>
        <w:rPr>
          <w:rFonts w:hint="eastAsia" w:ascii="Consolas" w:hAnsi="Consolas" w:eastAsia="Consolas"/>
          <w:color w:val="3F7F7F"/>
          <w:sz w:val="15"/>
          <w:szCs w:val="15"/>
        </w:rPr>
        <w:tab/>
      </w:r>
      <w:r>
        <w:rPr>
          <w:rFonts w:hint="eastAsia" w:ascii="Consolas" w:hAnsi="Consolas" w:eastAsia="Consolas"/>
          <w:color w:val="3F7F7F"/>
          <w:sz w:val="15"/>
          <w:szCs w:val="15"/>
        </w:rPr>
        <w:t>&lt;param-name&gt;</w:t>
      </w:r>
      <w:r>
        <w:rPr>
          <w:rFonts w:hint="eastAsia" w:ascii="Consolas" w:hAnsi="Consolas" w:eastAsia="Consolas"/>
          <w:color w:val="000000"/>
          <w:sz w:val="15"/>
          <w:szCs w:val="15"/>
        </w:rPr>
        <w:t>contextConfigLocation</w:t>
      </w:r>
      <w:r>
        <w:rPr>
          <w:rFonts w:hint="eastAsia" w:ascii="Consolas" w:hAnsi="Consolas" w:eastAsia="Consolas"/>
          <w:color w:val="3F7F7F"/>
          <w:sz w:val="15"/>
          <w:szCs w:val="15"/>
        </w:rPr>
        <w:t>&lt;/param-name&gt;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15"/>
          <w:szCs w:val="15"/>
          <w:lang w:eastAsia="zh-CN"/>
        </w:rPr>
      </w:pPr>
      <w:r>
        <w:rPr>
          <w:rFonts w:hint="eastAsia" w:ascii="Consolas" w:hAnsi="Consolas" w:eastAsia="Consolas"/>
          <w:color w:val="3F7F7F"/>
          <w:sz w:val="15"/>
          <w:szCs w:val="15"/>
        </w:rPr>
        <w:t xml:space="preserve">&lt;!-- </w:t>
      </w:r>
      <w:r>
        <w:rPr>
          <w:rFonts w:hint="eastAsia" w:ascii="Consolas" w:hAnsi="Consolas" w:eastAsia="Consolas"/>
          <w:color w:val="3F5FBF"/>
          <w:sz w:val="15"/>
          <w:szCs w:val="15"/>
        </w:rPr>
        <w:t>classpath</w:t>
      </w:r>
      <w:r>
        <w:rPr>
          <w:rFonts w:hint="eastAsia" w:ascii="Consolas" w:hAnsi="Consolas" w:eastAsia="宋体"/>
          <w:color w:val="3F5FBF"/>
          <w:sz w:val="15"/>
          <w:szCs w:val="15"/>
          <w:lang w:eastAsia="zh-CN"/>
        </w:rPr>
        <w:t>：固定的，代表类路径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3F5FBF"/>
          <w:sz w:val="15"/>
          <w:szCs w:val="15"/>
          <w:lang w:eastAsia="zh-CN"/>
        </w:rPr>
      </w:pPr>
      <w:r>
        <w:rPr>
          <w:rFonts w:hint="eastAsia" w:ascii="Consolas" w:hAnsi="Consolas" w:eastAsia="宋体"/>
          <w:color w:val="3F5FBF"/>
          <w:sz w:val="15"/>
          <w:szCs w:val="15"/>
          <w:lang w:eastAsia="zh-CN"/>
        </w:rPr>
        <w:t>冒号后面是</w:t>
      </w:r>
      <w:r>
        <w:rPr>
          <w:rFonts w:hint="eastAsia" w:ascii="Consolas" w:hAnsi="Consolas" w:eastAsia="宋体"/>
          <w:color w:val="3F5FBF"/>
          <w:sz w:val="15"/>
          <w:szCs w:val="15"/>
          <w:lang w:val="en-US" w:eastAsia="zh-CN"/>
        </w:rPr>
        <w:t xml:space="preserve"> src下spring的配置文件（spring容器）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7F7F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3F7F7F"/>
          <w:sz w:val="15"/>
          <w:szCs w:val="15"/>
        </w:rPr>
        <w:t>--&gt;</w:t>
      </w:r>
      <w:r>
        <w:rPr>
          <w:rFonts w:hint="eastAsia" w:ascii="Consolas" w:hAnsi="Consolas" w:eastAsia="Consolas"/>
          <w:color w:val="3F7F7F"/>
          <w:sz w:val="15"/>
          <w:szCs w:val="15"/>
        </w:rPr>
        <w:tab/>
      </w:r>
      <w:r>
        <w:rPr>
          <w:rFonts w:hint="eastAsia" w:ascii="Consolas" w:hAnsi="Consolas" w:eastAsia="Consolas"/>
          <w:color w:val="3F7F7F"/>
          <w:sz w:val="15"/>
          <w:szCs w:val="15"/>
        </w:rPr>
        <w:tab/>
      </w:r>
      <w:r>
        <w:rPr>
          <w:rFonts w:hint="eastAsia" w:ascii="Consolas" w:hAnsi="Consolas" w:eastAsia="宋体"/>
          <w:color w:val="3F7F7F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3F7F7F"/>
          <w:sz w:val="15"/>
          <w:szCs w:val="15"/>
          <w:lang w:val="en-US" w:eastAsia="zh-CN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F7F7F"/>
          <w:sz w:val="15"/>
          <w:szCs w:val="15"/>
        </w:rPr>
      </w:pPr>
      <w:r>
        <w:rPr>
          <w:rFonts w:hint="eastAsia" w:ascii="Consolas" w:hAnsi="Consolas" w:eastAsia="Consolas"/>
          <w:color w:val="3F7F7F"/>
          <w:sz w:val="15"/>
          <w:szCs w:val="15"/>
        </w:rPr>
        <w:t>&lt;param-value&gt;</w:t>
      </w:r>
      <w:r>
        <w:rPr>
          <w:rFonts w:hint="eastAsia" w:ascii="Consolas" w:hAnsi="Consolas" w:eastAsia="Consolas"/>
          <w:color w:val="000000"/>
          <w:sz w:val="15"/>
          <w:szCs w:val="15"/>
        </w:rPr>
        <w:t>classpath:applicationContext.xml</w:t>
      </w:r>
      <w:r>
        <w:rPr>
          <w:rFonts w:hint="eastAsia" w:ascii="Consolas" w:hAnsi="Consolas" w:eastAsia="Consolas"/>
          <w:color w:val="3F7F7F"/>
          <w:sz w:val="15"/>
          <w:szCs w:val="15"/>
        </w:rPr>
        <w:t>&lt;/param-value&gt;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15"/>
          <w:szCs w:val="15"/>
        </w:rPr>
      </w:pPr>
      <w:r>
        <w:rPr>
          <w:rFonts w:hint="eastAsia" w:ascii="Consolas" w:hAnsi="Consolas" w:eastAsia="Consolas"/>
          <w:color w:val="3F7F7F"/>
          <w:sz w:val="15"/>
          <w:szCs w:val="15"/>
        </w:rPr>
        <w:tab/>
      </w:r>
      <w:r>
        <w:rPr>
          <w:rFonts w:hint="eastAsia" w:ascii="Consolas" w:hAnsi="Consolas" w:eastAsia="Consolas"/>
          <w:color w:val="3F7F7F"/>
          <w:sz w:val="15"/>
          <w:szCs w:val="15"/>
        </w:rPr>
        <w:t>&lt;/context-param&gt;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szCs w:val="18"/>
          <w:lang w:eastAsia="zh-CN"/>
        </w:rPr>
      </w:pPr>
      <w:r>
        <w:rPr>
          <w:rFonts w:hint="eastAsia" w:ascii="Consolas" w:hAnsi="Consolas" w:eastAsia="宋体"/>
          <w:color w:val="000000"/>
          <w:sz w:val="18"/>
          <w:szCs w:val="18"/>
          <w:lang w:eastAsia="zh-CN"/>
        </w:rPr>
        <w:t>相当于原来在代码里面写的这个：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ApplicationContext </w:t>
      </w:r>
      <w:r>
        <w:rPr>
          <w:rFonts w:hint="eastAsia" w:ascii="Consolas" w:hAnsi="Consolas" w:eastAsia="Consolas"/>
          <w:color w:val="6A3E3E"/>
          <w:sz w:val="15"/>
          <w:szCs w:val="15"/>
          <w:u w:val="single"/>
        </w:rPr>
        <w:t>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5"/>
          <w:szCs w:val="15"/>
        </w:rPr>
        <w:t>"applicationContext1.xml"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C0"/>
          <w:sz w:val="15"/>
          <w:szCs w:val="15"/>
          <w:highlight w:val="lightGray"/>
        </w:rPr>
        <w:t>service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=(IUserService) </w:t>
      </w:r>
      <w:r>
        <w:rPr>
          <w:rFonts w:hint="eastAsia" w:ascii="Consolas" w:hAnsi="Consolas" w:eastAsia="Consolas"/>
          <w:color w:val="6A3E3E"/>
          <w:sz w:val="15"/>
          <w:szCs w:val="15"/>
        </w:rPr>
        <w:t>c</w:t>
      </w:r>
      <w:r>
        <w:rPr>
          <w:rFonts w:hint="eastAsia" w:ascii="Consolas" w:hAnsi="Consolas" w:eastAsia="Consolas"/>
          <w:color w:val="000000"/>
          <w:sz w:val="15"/>
          <w:szCs w:val="15"/>
        </w:rPr>
        <w:t>.getBean(</w:t>
      </w:r>
      <w:r>
        <w:rPr>
          <w:rFonts w:hint="eastAsia" w:ascii="Consolas" w:hAnsi="Consolas" w:eastAsia="Consolas"/>
          <w:color w:val="2A00FF"/>
          <w:sz w:val="15"/>
          <w:szCs w:val="15"/>
        </w:rPr>
        <w:t>"se"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配置解决延迟加载的过滤器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用来解决延迟加载问题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OpenSessionInViewFilter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org.springframework.orm.hibernate5.support.OpenSessionInViewFilter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OpenSessionInViewFilter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/*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Action在applicationContext.xml文件中配置（一定要用多例模式）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创建</w:t>
      </w:r>
      <w:r>
        <w:rPr>
          <w:rFonts w:hint="eastAsia" w:ascii="Consolas" w:hAnsi="Consolas" w:eastAsia="Consolas"/>
          <w:color w:val="3F5FBF"/>
          <w:sz w:val="15"/>
          <w:szCs w:val="15"/>
          <w:u w:val="single"/>
        </w:rPr>
        <w:t>dao</w:t>
      </w:r>
      <w:r>
        <w:rPr>
          <w:rFonts w:hint="eastAsia" w:ascii="Consolas" w:hAnsi="Consolas" w:eastAsia="Consolas"/>
          <w:color w:val="3F5FBF"/>
          <w:sz w:val="15"/>
          <w:szCs w:val="15"/>
        </w:rPr>
        <w:t>层的具体实现对象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"customerDao"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"zyf.dao.impl.CustomerDaoImpl"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创建业务层具体实现对象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"customerService"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"zyf.service.impl.CustomerServiceImpl"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"dao"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"customerDao"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&lt;!-- 创建action对象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并改变scope为多例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"customerAction"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"zyf.controller.CustomerAction"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scope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"prototype"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"service"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"customerService"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FF0000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FF0000"/>
          <w:sz w:val="18"/>
          <w:szCs w:val="18"/>
          <w:lang w:val="en-US" w:eastAsia="zh-CN"/>
        </w:rPr>
        <w:t>所有bean标签中的id属性都是自己随便取的（相当于对象名）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FF0000"/>
          <w:sz w:val="18"/>
          <w:szCs w:val="18"/>
          <w:lang w:val="en-US" w:eastAsia="zh-CN"/>
        </w:rPr>
        <w:t>所有bean标签中property标签中的name属性的值都是bean标签中class属性对应类中的一个属性，不可随意更改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  <w:t>在struts.xml中action标签的class属性不能直接像原来一样写包名.类名，而要写sping配置文件中的引用（即bean的id）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class为spring容器中的引用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action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"customer_*"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"customerAction"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method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"{1}"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result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"success"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/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jsp</w:t>
      </w:r>
      <w:r>
        <w:rPr>
          <w:rFonts w:hint="eastAsia" w:ascii="Consolas" w:hAnsi="Consolas" w:eastAsia="Consolas"/>
          <w:color w:val="000000"/>
          <w:sz w:val="15"/>
          <w:szCs w:val="15"/>
        </w:rPr>
        <w:t>/success.jsp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result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result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"error"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/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jsp</w:t>
      </w:r>
      <w:r>
        <w:rPr>
          <w:rFonts w:hint="eastAsia" w:ascii="Consolas" w:hAnsi="Consolas" w:eastAsia="Consolas"/>
          <w:color w:val="000000"/>
          <w:sz w:val="15"/>
          <w:szCs w:val="15"/>
        </w:rPr>
        <w:t>/error.jsp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result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action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整合sping和hibernate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配置数据源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配置数据源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"com.mchange.v2.c3p0.ComboPooledDataSource"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&lt;!--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F5FBF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name的值:ComboPooledDataSource中的属性名称，不可更改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15"/>
          <w:szCs w:val="15"/>
          <w:lang w:eastAsia="zh-CN"/>
        </w:rPr>
      </w:pPr>
      <w:r>
        <w:rPr>
          <w:rFonts w:hint="eastAsia" w:ascii="Consolas" w:hAnsi="Consolas" w:eastAsia="宋体"/>
          <w:color w:val="3F5FBF"/>
          <w:sz w:val="15"/>
          <w:szCs w:val="15"/>
          <w:lang w:eastAsia="zh-CN"/>
        </w:rPr>
        <w:t>可以</w:t>
      </w:r>
      <w:r>
        <w:rPr>
          <w:rFonts w:hint="eastAsia" w:ascii="Consolas" w:hAnsi="Consolas" w:eastAsia="Consolas"/>
          <w:color w:val="3F5FBF"/>
          <w:sz w:val="15"/>
          <w:szCs w:val="15"/>
          <w:lang w:eastAsia="zh-CN"/>
        </w:rPr>
        <w:t>在</w:t>
      </w:r>
      <w:r>
        <w:rPr>
          <w:rFonts w:hint="eastAsia" w:ascii="Consolas" w:hAnsi="Consolas" w:eastAsia="Consolas"/>
          <w:color w:val="3F5FBF"/>
          <w:sz w:val="15"/>
          <w:szCs w:val="15"/>
        </w:rPr>
        <w:t>ComboPooledDataSource</w:t>
      </w:r>
      <w:r>
        <w:rPr>
          <w:rFonts w:hint="eastAsia" w:ascii="Consolas" w:hAnsi="Consolas" w:eastAsia="Consolas"/>
          <w:color w:val="3F5FBF"/>
          <w:sz w:val="15"/>
          <w:szCs w:val="15"/>
          <w:lang w:eastAsia="zh-CN"/>
        </w:rPr>
        <w:t>类的源代码中找到（</w:t>
      </w:r>
      <w:r>
        <w:rPr>
          <w:rFonts w:hint="eastAsia" w:ascii="Consolas" w:hAnsi="Consolas" w:eastAsia="Consolas"/>
          <w:color w:val="3F5FBF"/>
          <w:sz w:val="15"/>
          <w:szCs w:val="15"/>
          <w:lang w:val="en-US" w:eastAsia="zh-CN"/>
        </w:rPr>
        <w:t>set方法</w:t>
      </w:r>
      <w:r>
        <w:rPr>
          <w:rFonts w:hint="eastAsia" w:ascii="Consolas" w:hAnsi="Consolas" w:eastAsia="Consolas"/>
          <w:color w:val="3F5FBF"/>
          <w:sz w:val="15"/>
          <w:szCs w:val="15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这四个属性是配置数据库连接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"driverClass"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"com.mysql.jdbc.Driver"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"jdbcUrl"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"jdbc:mysql://localhost:3306/ebuy"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"user"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"root"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"password"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"soysouce"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配置sessionFactory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sessionFactory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"sessionFactory"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"org.springframework.orm.hibernate5.LocalSessionFactoryBean"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&lt;!-- 注入数据源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name="dataSource"：LocalSessionFactoryBean类中的一个属性名,不可更改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  <w:u w:val="single"/>
        </w:rPr>
        <w:t>ref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="dataSource"：自己定义的数据源名称 </w:t>
      </w:r>
      <w:r>
        <w:rPr>
          <w:rFonts w:hint="eastAsia" w:ascii="Consolas" w:hAnsi="Consolas" w:eastAsia="宋体"/>
          <w:color w:val="3F5FBF"/>
          <w:sz w:val="15"/>
          <w:szCs w:val="15"/>
          <w:lang w:val="en-US" w:eastAsia="zh-CN"/>
        </w:rPr>
        <w:t xml:space="preserve"> 也就是上面配置数据源的id值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&lt;!-- </w:t>
      </w:r>
      <w:r>
        <w:rPr>
          <w:rFonts w:hint="eastAsia" w:ascii="Consolas" w:hAnsi="Consolas" w:eastAsia="Consolas"/>
          <w:color w:val="3F5FBF"/>
          <w:sz w:val="15"/>
          <w:szCs w:val="15"/>
          <w:u w:val="none"/>
        </w:rPr>
        <w:t>hibernate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特有的属性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hibernateProperties：Properties类型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"hibernateProperties"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"hibernate.dialect"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org.hibernate.dialect.MySQLDialect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"hibernate.show_sql"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true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"hibernate.format_sql"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true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"hibernate.hbm2ddl.auto"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update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配置</w:t>
      </w:r>
      <w:r>
        <w:rPr>
          <w:rFonts w:hint="eastAsia" w:ascii="Consolas" w:hAnsi="Consolas" w:eastAsia="Consolas"/>
          <w:color w:val="3F5FBF"/>
          <w:sz w:val="15"/>
          <w:szCs w:val="15"/>
          <w:u w:val="single"/>
        </w:rPr>
        <w:t>hibernate</w:t>
      </w:r>
      <w:r>
        <w:rPr>
          <w:rFonts w:hint="eastAsia" w:ascii="Consolas" w:hAnsi="Consolas" w:eastAsia="Consolas"/>
          <w:color w:val="3F5FBF"/>
          <w:sz w:val="15"/>
          <w:szCs w:val="15"/>
        </w:rPr>
        <w:t>映射文件 mappingResources:数组类型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"mappingResources"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zyf</w:t>
      </w:r>
      <w:r>
        <w:rPr>
          <w:rFonts w:hint="eastAsia" w:ascii="Consolas" w:hAnsi="Consolas" w:eastAsia="Consolas"/>
          <w:color w:val="000000"/>
          <w:sz w:val="15"/>
          <w:szCs w:val="15"/>
        </w:rPr>
        <w:t>/entity/Customer.hbm.xml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配置事务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配置事务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事务配置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"transactionManager"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"org.springframework.orm.hibernate5.HibernateTransactionManager"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"sessionFactory"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"sessionFactory"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开启事务注解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开启事务的注解 --&gt;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tx:annotation-driven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transaction-manager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"transactionManager"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在需要开启事务的类中添加注解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646464"/>
          <w:sz w:val="15"/>
          <w:szCs w:val="15"/>
        </w:rPr>
        <w:t>@Transactional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CustomerServiceImpl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implements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ICustomerService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ICustomerDao </w:t>
      </w:r>
      <w:r>
        <w:rPr>
          <w:rFonts w:hint="eastAsia" w:ascii="Consolas" w:hAnsi="Consolas" w:eastAsia="Consolas"/>
          <w:color w:val="0000C0"/>
          <w:sz w:val="15"/>
          <w:szCs w:val="15"/>
        </w:rPr>
        <w:t>dao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setDao(ICustomerDao </w:t>
      </w:r>
      <w:r>
        <w:rPr>
          <w:rFonts w:hint="eastAsia" w:ascii="Consolas" w:hAnsi="Consolas" w:eastAsia="Consolas"/>
          <w:color w:val="6A3E3E"/>
          <w:sz w:val="15"/>
          <w:szCs w:val="15"/>
        </w:rPr>
        <w:t>dao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dao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dao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add(Customer </w:t>
      </w:r>
      <w:r>
        <w:rPr>
          <w:rFonts w:hint="eastAsia" w:ascii="Consolas" w:hAnsi="Consolas" w:eastAsia="Consolas"/>
          <w:color w:val="6A3E3E"/>
          <w:sz w:val="15"/>
          <w:szCs w:val="15"/>
          <w:highlight w:val="lightGray"/>
        </w:rPr>
        <w:t>cust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throws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dao</w:t>
      </w:r>
      <w:r>
        <w:rPr>
          <w:rFonts w:hint="eastAsia" w:ascii="Consolas" w:hAnsi="Consolas" w:eastAsia="Consolas"/>
          <w:color w:val="000000"/>
          <w:sz w:val="15"/>
          <w:szCs w:val="15"/>
        </w:rPr>
        <w:t>.add(</w:t>
      </w:r>
      <w:r>
        <w:rPr>
          <w:rFonts w:hint="eastAsia" w:ascii="Consolas" w:hAnsi="Consolas" w:eastAsia="Consolas"/>
          <w:color w:val="6A3E3E"/>
          <w:sz w:val="15"/>
          <w:szCs w:val="15"/>
          <w:highlight w:val="lightGray"/>
        </w:rPr>
        <w:t>cust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"service ----------add"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让dao层的实现类继承HibernateDaoSupport类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利用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 xml:space="preserve">Session </w:t>
      </w:r>
      <w:r>
        <w:rPr>
          <w:rFonts w:hint="eastAsia" w:ascii="Consolas" w:hAnsi="Consolas" w:eastAsia="Consolas"/>
          <w:color w:val="6A3E3E"/>
          <w:sz w:val="15"/>
          <w:szCs w:val="15"/>
          <w:highlight w:val="white"/>
        </w:rPr>
        <w:t>session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.getSessionFactory().getCurrentSession()</w:t>
      </w:r>
      <w:r>
        <w:rPr>
          <w:rFonts w:hint="eastAsia" w:ascii="Consolas" w:hAnsi="Consolas" w:eastAsia="宋体"/>
          <w:color w:val="000000"/>
          <w:sz w:val="15"/>
          <w:szCs w:val="15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获取session对象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前提是：在配置文件中 配置dao层实体类的bean中加上sessionFactory的属性注入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即：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创建</w:t>
      </w:r>
      <w:r>
        <w:rPr>
          <w:rFonts w:hint="eastAsia" w:ascii="Consolas" w:hAnsi="Consolas" w:eastAsia="Consolas"/>
          <w:color w:val="3F5FBF"/>
          <w:sz w:val="15"/>
          <w:szCs w:val="15"/>
          <w:u w:val="single"/>
        </w:rPr>
        <w:t>dao</w:t>
      </w:r>
      <w:r>
        <w:rPr>
          <w:rFonts w:hint="eastAsia" w:ascii="Consolas" w:hAnsi="Consolas" w:eastAsia="Consolas"/>
          <w:color w:val="3F5FBF"/>
          <w:sz w:val="15"/>
          <w:szCs w:val="15"/>
        </w:rPr>
        <w:t>层的具体实现对象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"customerDao"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"zyf.dao.impl.CustomerDaoImpl"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因为CustomerDaoImpl类中继承了HibernateDaoSupport类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"sessionFactory"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"sessionFactory"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008080"/>
          <w:sz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/>
          <w:sz w:val="28"/>
          <w:szCs w:val="28"/>
          <w:lang w:val="en-US" w:eastAsia="zh-CN"/>
        </w:rPr>
        <w:t>web.xml: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 w:ascii="Consolas" w:hAnsi="Consolas" w:eastAsia="Consolas"/>
          <w:color w:val="008080"/>
          <w:sz w:val="15"/>
          <w:szCs w:val="15"/>
        </w:rPr>
        <w:t>&lt;?</w:t>
      </w:r>
      <w:r>
        <w:rPr>
          <w:rFonts w:hint="eastAsia" w:ascii="Consolas" w:hAnsi="Consolas" w:eastAsia="Consolas"/>
          <w:color w:val="3F7F7F"/>
          <w:sz w:val="15"/>
          <w:szCs w:val="15"/>
        </w:rPr>
        <w:t>xml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version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"1.0"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encoding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008080"/>
          <w:sz w:val="15"/>
          <w:szCs w:val="15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web-app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xmlns:xsi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xmlns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"http://java.sun.com/xml/ns/javaee"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xsi:schemaLocation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"http://java.sun.com/xml/ns/javaee http://java.sun.com/xml/ns/javaee/web-app_3_0.xsd"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"WebApp_ID"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version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"3.0"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display-name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SSHTemplate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display-name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welcome-file-list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welcome-file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index.html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welcome-file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welcome-file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index.htm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welcome-file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welcome-file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index.jsp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welcome-file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welcome-file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default.html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welcome-file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welcome-file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default.htm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welcome-file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welcome-file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default.jsp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welcome-file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welcome-file-list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struts的核心配置文件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struts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org.apache.struts2.dispatcher.ng.filter.StrutsPrepareAndExecuteFilter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struts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/*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配置监听 监听上下文 加载applicationContext.xml文件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listener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listener-class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org.springframework.web.context.ContextLoaderListener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listener-class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listener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配置spring的文件加载路径和文件名--&gt;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context-param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contextConfigLocation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classpath:applicationContext.xml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context-param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用来解决延迟加载问题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OpenSessionInViewFilter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org.springframework.orm.hibernate5.support.OpenSessionInViewFilter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OpenSessionInViewFilter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/*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filter-mapping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web-app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application.xml: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&lt;?</w:t>
      </w:r>
      <w:r>
        <w:rPr>
          <w:rFonts w:hint="eastAsia" w:ascii="Consolas" w:hAnsi="Consolas" w:eastAsia="Consolas"/>
          <w:color w:val="3F7F7F"/>
          <w:sz w:val="15"/>
          <w:szCs w:val="15"/>
        </w:rPr>
        <w:t>xml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version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"1.0"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encoding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008080"/>
          <w:sz w:val="15"/>
          <w:szCs w:val="15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beans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xmlns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xmlns:xsi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"http://www.w3.org/2001/XMLSchema-instance"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xmlns:context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xmlns:aop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"http://www.springframework.org/schema/aop"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xmlns:tx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"http://www.springframework.org/schema/tx"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xsi:schemaLocation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 xml:space="preserve">"http://www.springframework.org/schema/beans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i/>
          <w:color w:val="2A00FF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http://www.springframework.org/schema/beans/spring-beans.xsd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i/>
          <w:color w:val="2A00FF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http://www.springframework.org/schema/context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i/>
          <w:color w:val="2A00FF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http://www.springframework.org/schema/context/spring-context.xsd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i/>
          <w:color w:val="2A00FF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http://www.springframework.org/schema/aop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i/>
          <w:color w:val="2A00FF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http://www.springframework.org/schema/aop/spring-aop.xsd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i/>
          <w:color w:val="2A00FF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 xml:space="preserve">http://www.springframework.org/schema/tx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i/>
          <w:color w:val="2A00FF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http://www.springframework.org/schema/tx/spring-tx.xsd"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  <w:u w:val="single"/>
        </w:rPr>
        <w:t>dao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层和service以及action的配置可以用import导入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&lt;import resource=""/&gt;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创建</w:t>
      </w:r>
      <w:r>
        <w:rPr>
          <w:rFonts w:hint="eastAsia" w:ascii="Consolas" w:hAnsi="Consolas" w:eastAsia="Consolas"/>
          <w:color w:val="3F5FBF"/>
          <w:sz w:val="15"/>
          <w:szCs w:val="15"/>
          <w:u w:val="single"/>
        </w:rPr>
        <w:t>dao</w:t>
      </w:r>
      <w:r>
        <w:rPr>
          <w:rFonts w:hint="eastAsia" w:ascii="Consolas" w:hAnsi="Consolas" w:eastAsia="Consolas"/>
          <w:color w:val="3F5FBF"/>
          <w:sz w:val="15"/>
          <w:szCs w:val="15"/>
        </w:rPr>
        <w:t>层的具体实现对象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"customerDao"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"zyf.dao.impl.CustomerDaoImpl"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因为CustomerDaoImpl类中继承了HibernateDaoSupport类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"sessionFactory"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"sessionFactory"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创建业务层具体实现对象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"customerService"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"zyf.service.impl.CustomerServiceImpl"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"dao"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"customerDao"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创建action对象 并改变scope为多例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"customerAction"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"zyf.controller.CustomerAction"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scope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"prototype"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"service"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"customerService"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配置数据源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"com.mchange.v2.c3p0.ComboPooledDataSource"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&lt;!-- name的值:ComboPooledDataSource中的属性名称，不可更改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这四个属性是配置数据库连接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"driverClass"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"com.mysql.jdbc.Driver"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"jdbcUrl"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"jdbc:mysql://localhost:3306/ebuy"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"user"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"root"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"password"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"soysouce"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sessionFactory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"sessionFactory"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"org.springframework.orm.hibernate5.LocalSessionFactoryBean"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&lt;!-- 注入数据源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name="dataSource"：LocalSessionFactoryBean类中的一个属性名,不可更改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  <w:u w:val="single"/>
        </w:rPr>
        <w:t>ref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="dataSource"：自己定义的数据源名称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&lt;!-- </w:t>
      </w:r>
      <w:r>
        <w:rPr>
          <w:rFonts w:hint="eastAsia" w:ascii="Consolas" w:hAnsi="Consolas" w:eastAsia="Consolas"/>
          <w:color w:val="3F5FBF"/>
          <w:sz w:val="15"/>
          <w:szCs w:val="15"/>
          <w:u w:val="single"/>
        </w:rPr>
        <w:t>hibernate</w:t>
      </w:r>
      <w:r>
        <w:rPr>
          <w:rFonts w:hint="eastAsia" w:ascii="Consolas" w:hAnsi="Consolas" w:eastAsia="Consolas"/>
          <w:color w:val="3F5FBF"/>
          <w:sz w:val="15"/>
          <w:szCs w:val="15"/>
        </w:rPr>
        <w:t>特有的属性 hibernateProperties：Properties类型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"hibernateProperties"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"hibernate.dialect"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org.hibernate.dialect.MySQLDialect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"hibernate.show_sql"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true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"hibernate.format_sql"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true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"hibernate.hbm2ddl.auto"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update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配置</w:t>
      </w:r>
      <w:r>
        <w:rPr>
          <w:rFonts w:hint="eastAsia" w:ascii="Consolas" w:hAnsi="Consolas" w:eastAsia="Consolas"/>
          <w:color w:val="3F5FBF"/>
          <w:sz w:val="15"/>
          <w:szCs w:val="15"/>
          <w:u w:val="none"/>
        </w:rPr>
        <w:t>hibernate</w:t>
      </w:r>
      <w:r>
        <w:rPr>
          <w:rFonts w:hint="eastAsia" w:ascii="Consolas" w:hAnsi="Consolas" w:eastAsia="Consolas"/>
          <w:color w:val="3F5FBF"/>
          <w:sz w:val="15"/>
          <w:szCs w:val="15"/>
        </w:rPr>
        <w:t>映射文件 mappingResources:数组类型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"mappingResources"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zyf</w:t>
      </w:r>
      <w:r>
        <w:rPr>
          <w:rFonts w:hint="eastAsia" w:ascii="Consolas" w:hAnsi="Consolas" w:eastAsia="Consolas"/>
          <w:color w:val="000000"/>
          <w:sz w:val="15"/>
          <w:szCs w:val="15"/>
        </w:rPr>
        <w:t>/entity/Customer.hbm.xml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事务配置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"transactionManager"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"org.springframework.orm.hibernate5.HibernateTransactionManager"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"sessionFactory"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"sessionFactory"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开启事务的注解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tx:annotation-driven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transaction-manager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"transactionManager"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宋体"/>
          <w:sz w:val="28"/>
          <w:lang w:val="en-US" w:eastAsia="zh-CN"/>
        </w:rPr>
        <w:t>注意：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宋体"/>
          <w:sz w:val="28"/>
          <w:lang w:val="en-US" w:eastAsia="zh-CN"/>
        </w:rPr>
        <w:t>一定要在业务层添加</w:t>
      </w:r>
      <w:r>
        <w:rPr>
          <w:rFonts w:hint="eastAsia" w:ascii="Consolas" w:hAnsi="Consolas" w:eastAsia="Consolas"/>
          <w:color w:val="646464"/>
          <w:sz w:val="28"/>
          <w:highlight w:val="white"/>
        </w:rPr>
        <w:t>@Transactional</w:t>
      </w:r>
      <w:r>
        <w:rPr>
          <w:rFonts w:hint="eastAsia" w:ascii="Consolas" w:hAnsi="Consolas" w:eastAsia="宋体"/>
          <w:sz w:val="28"/>
          <w:lang w:val="en-US" w:eastAsia="zh-CN"/>
        </w:rPr>
        <w:t>的注解添加事务，否则会报错，因为事务必须开启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</w:p>
    <w:p>
      <w:pPr>
        <w:numPr>
          <w:ilvl w:val="0"/>
          <w:numId w:val="6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宋体"/>
          <w:sz w:val="28"/>
          <w:lang w:val="en-US" w:eastAsia="zh-CN"/>
        </w:rPr>
        <w:t>一定要让dao层的实现类继承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HibernateDaoSupport</w:t>
      </w:r>
      <w:r>
        <w:rPr>
          <w:rFonts w:hint="eastAsia" w:ascii="Consolas" w:hAnsi="Consolas" w:eastAsia="宋体"/>
          <w:sz w:val="28"/>
          <w:lang w:val="en-US" w:eastAsia="zh-CN"/>
        </w:rPr>
        <w:t>类，然后利用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.getSessionFactory().getCurrentSession();</w:t>
      </w: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获取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session对象对数据库进行操作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在dao层继承了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HibernateDaoSupport</w:t>
      </w:r>
      <w:r>
        <w:rPr>
          <w:rFonts w:hint="eastAsia" w:ascii="Consolas" w:hAnsi="Consolas" w:eastAsia="宋体"/>
          <w:sz w:val="28"/>
          <w:lang w:val="en-US" w:eastAsia="zh-CN"/>
        </w:rPr>
        <w:t>类之后，一致要在配置的相应bean中注入sessionFactory属性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"sessionFactory"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"sessionFactory"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</w:p>
    <w:p>
      <w:pPr>
        <w:numPr>
          <w:ilvl w:val="0"/>
          <w:numId w:val="6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action配置文件即struts.xml中action的class一定要用spring容器中声明的bean的id值（不能再用包名.类名）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</w:p>
    <w:p>
      <w:pPr>
        <w:numPr>
          <w:ilvl w:val="0"/>
          <w:numId w:val="6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Spring容器中最好只配置数据源、sessionFactory、事务这种核心的配置，其他如service、dao、action的实现类应该配置在相应的包中（命名如applicationContext-struts.xml），然后在核心配置文件中用import标签引入，实现分包。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szCs w:val="24"/>
          <w:highlight w:val="white"/>
        </w:rPr>
        <w:t>&lt;import resource="</w:t>
      </w:r>
      <w:r>
        <w:rPr>
          <w:rFonts w:hint="eastAsia" w:ascii="Consolas" w:hAnsi="Consolas" w:eastAsia="宋体"/>
          <w:color w:val="3F5FBF"/>
          <w:sz w:val="24"/>
          <w:szCs w:val="24"/>
          <w:highlight w:val="white"/>
          <w:lang w:val="en-US" w:eastAsia="zh-CN"/>
        </w:rPr>
        <w:t>zyf</w:t>
      </w:r>
      <w:r>
        <w:rPr>
          <w:rFonts w:hint="eastAsia" w:ascii="Consolas" w:hAnsi="Consolas" w:eastAsia="Consolas"/>
          <w:color w:val="3F5FBF"/>
          <w:sz w:val="24"/>
          <w:szCs w:val="24"/>
          <w:highlight w:val="white"/>
        </w:rPr>
        <w:t>/dao/impl/applicationContext-dao.xml"/&gt;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</w:p>
    <w:p>
      <w:pPr>
        <w:numPr>
          <w:ilvl w:val="0"/>
          <w:numId w:val="6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宋体"/>
          <w:sz w:val="28"/>
          <w:lang w:val="en-US" w:eastAsia="zh-CN"/>
        </w:rPr>
        <w:t>property中的name的值一定是bean中class类中的属性，（di注入），一定要一一对应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宋体"/>
          <w:sz w:val="28"/>
          <w:lang w:val="en-US" w:eastAsia="zh-CN"/>
        </w:rPr>
        <w:t>Action一定要设为多例模式，即bean必须有</w:t>
      </w:r>
      <w:r>
        <w:rPr>
          <w:rFonts w:hint="eastAsia" w:ascii="Consolas" w:hAnsi="Consolas" w:eastAsia="Consolas"/>
          <w:color w:val="7F007F"/>
          <w:sz w:val="28"/>
          <w:highlight w:val="white"/>
        </w:rPr>
        <w:t>scope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"prototype"</w:t>
      </w:r>
      <w:r>
        <w:rPr>
          <w:rFonts w:hint="eastAsia" w:ascii="Consolas" w:hAnsi="Consolas" w:eastAsia="宋体"/>
          <w:sz w:val="28"/>
          <w:lang w:val="en-US" w:eastAsia="zh-CN"/>
        </w:rPr>
        <w:t>属性（spring默认所有bean都是单例的</w:t>
      </w:r>
      <w:bookmarkStart w:id="0" w:name="_GoBack"/>
      <w:bookmarkEnd w:id="0"/>
      <w:r>
        <w:rPr>
          <w:rFonts w:hint="eastAsia" w:ascii="Consolas" w:hAnsi="Consolas" w:eastAsia="宋体"/>
          <w:sz w:val="28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9E91"/>
    <w:multiLevelType w:val="singleLevel"/>
    <w:tmpl w:val="58AF9E9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AFA015"/>
    <w:multiLevelType w:val="singleLevel"/>
    <w:tmpl w:val="58AFA01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AFEA76"/>
    <w:multiLevelType w:val="singleLevel"/>
    <w:tmpl w:val="58AFEA76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AFEAB7"/>
    <w:multiLevelType w:val="singleLevel"/>
    <w:tmpl w:val="58AFEAB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AFF21C"/>
    <w:multiLevelType w:val="singleLevel"/>
    <w:tmpl w:val="58AFF21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AFFAB9"/>
    <w:multiLevelType w:val="singleLevel"/>
    <w:tmpl w:val="58AFFAB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C770D"/>
    <w:rsid w:val="01514426"/>
    <w:rsid w:val="03C97629"/>
    <w:rsid w:val="05121981"/>
    <w:rsid w:val="05231E89"/>
    <w:rsid w:val="05307F11"/>
    <w:rsid w:val="0563498C"/>
    <w:rsid w:val="064C33B0"/>
    <w:rsid w:val="06B176EA"/>
    <w:rsid w:val="07D228D2"/>
    <w:rsid w:val="08346958"/>
    <w:rsid w:val="095207BA"/>
    <w:rsid w:val="0BC223D3"/>
    <w:rsid w:val="0FB23E4D"/>
    <w:rsid w:val="12454AEB"/>
    <w:rsid w:val="13CD0F92"/>
    <w:rsid w:val="13D94F8F"/>
    <w:rsid w:val="152407D3"/>
    <w:rsid w:val="16C46C4A"/>
    <w:rsid w:val="1746491D"/>
    <w:rsid w:val="193220B6"/>
    <w:rsid w:val="1C517F97"/>
    <w:rsid w:val="1C98600D"/>
    <w:rsid w:val="1D2039D6"/>
    <w:rsid w:val="1E5422CB"/>
    <w:rsid w:val="1F7832BF"/>
    <w:rsid w:val="206D5FC3"/>
    <w:rsid w:val="26DC339C"/>
    <w:rsid w:val="28FA208C"/>
    <w:rsid w:val="2C5B5053"/>
    <w:rsid w:val="2E3F6F10"/>
    <w:rsid w:val="2F4C58A0"/>
    <w:rsid w:val="30E06871"/>
    <w:rsid w:val="30F15AA9"/>
    <w:rsid w:val="32513C90"/>
    <w:rsid w:val="33861B8D"/>
    <w:rsid w:val="34572DE0"/>
    <w:rsid w:val="354D21BA"/>
    <w:rsid w:val="365455A6"/>
    <w:rsid w:val="37BB61C3"/>
    <w:rsid w:val="37D83208"/>
    <w:rsid w:val="3846585D"/>
    <w:rsid w:val="38CF3C84"/>
    <w:rsid w:val="3CC614B7"/>
    <w:rsid w:val="3D531B5B"/>
    <w:rsid w:val="3D876D9F"/>
    <w:rsid w:val="40B70EC7"/>
    <w:rsid w:val="410C1B11"/>
    <w:rsid w:val="44744BB3"/>
    <w:rsid w:val="44F767EC"/>
    <w:rsid w:val="468C379A"/>
    <w:rsid w:val="48CB732E"/>
    <w:rsid w:val="4B0C2179"/>
    <w:rsid w:val="4B236BF6"/>
    <w:rsid w:val="4C0610C8"/>
    <w:rsid w:val="4C774E0D"/>
    <w:rsid w:val="4DC4581B"/>
    <w:rsid w:val="4E07300C"/>
    <w:rsid w:val="4EAD29F1"/>
    <w:rsid w:val="4FD46A67"/>
    <w:rsid w:val="4FDD0301"/>
    <w:rsid w:val="50DD3AD0"/>
    <w:rsid w:val="50E17CAF"/>
    <w:rsid w:val="50FF38E4"/>
    <w:rsid w:val="57C7145E"/>
    <w:rsid w:val="585D4C9C"/>
    <w:rsid w:val="58E241FC"/>
    <w:rsid w:val="59113ED5"/>
    <w:rsid w:val="5A1D46FC"/>
    <w:rsid w:val="5A514634"/>
    <w:rsid w:val="5CA45D36"/>
    <w:rsid w:val="5DAA19BF"/>
    <w:rsid w:val="61AE07E8"/>
    <w:rsid w:val="66125EF2"/>
    <w:rsid w:val="667A3040"/>
    <w:rsid w:val="66BE526E"/>
    <w:rsid w:val="67E73DD5"/>
    <w:rsid w:val="67EC3D26"/>
    <w:rsid w:val="68221D27"/>
    <w:rsid w:val="6A7A3C4B"/>
    <w:rsid w:val="6AC85A5E"/>
    <w:rsid w:val="71602B77"/>
    <w:rsid w:val="745859CC"/>
    <w:rsid w:val="762325D0"/>
    <w:rsid w:val="78933BD8"/>
    <w:rsid w:val="7A744CEA"/>
    <w:rsid w:val="7A795F61"/>
    <w:rsid w:val="7D0B1524"/>
    <w:rsid w:val="7DE500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2017-02-24T01:44:00Z</dcterms:created>
  <dc:creator>OracleOAEC</dc:creator>
  <cp:lastModifiedBy>OracleOAEC</cp:lastModifiedBy>
  <dcterms:modified xsi:type="dcterms:W3CDTF">2017-02-24T09:49:07Z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