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Toc531880707"/>
      <w:r>
        <w:rPr>
          <w:rFonts w:hint="eastAsia"/>
          <w:sz w:val="28"/>
          <w:szCs w:val="28"/>
          <w:lang w:val="en-US" w:eastAsia="zh-CN"/>
        </w:rPr>
        <w:t>情景交互配置：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1 .</w:t>
      </w:r>
      <w:r>
        <w:rPr>
          <w:rFonts w:hint="eastAsia"/>
          <w:color w:val="FF0000"/>
          <w:sz w:val="28"/>
          <w:szCs w:val="28"/>
          <w:highlight w:val="none"/>
          <w:lang w:eastAsia="zh-CN"/>
        </w:rPr>
        <w:t>NPC加入对话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参数1：命令名：'SetNPCEnterDialogue'，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参数2：npcid：78000002 (npc的ID)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参数3：npcposnum：5 (npc的站位位置(1~12))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参数4：npclightnum：1(npc的高亮属性1~2),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参数5：npcentertypenum：1(npc的入场方式：1：左侧2：右侧3：渐渐)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参数6：npcinterimname:"临时名称001"(有名字就填写，无临时名称就填nil)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{'SetNPCEnterDialogue',78000002,5,1,1,"临时名称001"},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{'SetNPCEnterDialogue',78000002,5,1,1,</w:t>
      </w:r>
      <w:r>
        <w:rPr>
          <w:rFonts w:hint="eastAsia"/>
          <w:lang w:val="en-US" w:eastAsia="zh-CN"/>
        </w:rPr>
        <w:t>nil</w:t>
      </w: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2.</w:t>
      </w:r>
      <w:r>
        <w:rPr>
          <w:rFonts w:hint="eastAsia"/>
          <w:color w:val="FF0000"/>
          <w:sz w:val="28"/>
          <w:szCs w:val="28"/>
          <w:lang w:eastAsia="zh-CN"/>
        </w:rPr>
        <w:t>NPC</w:t>
      </w: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改变</w:t>
      </w:r>
      <w:r>
        <w:rPr>
          <w:rFonts w:hint="eastAsia"/>
          <w:color w:val="FF0000"/>
          <w:sz w:val="28"/>
          <w:szCs w:val="28"/>
          <w:lang w:val="en-US" w:eastAsia="zh-CN"/>
        </w:rPr>
        <w:t>站位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参数1：命令名：'ChangeNPCPos'，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参数2：npcid：78000002 (npc的ID)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参数3：npcposnum：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(npc的站位位置(1~12))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{'ChangeNPCPos',78000002,2},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bookmarkStart w:id="1" w:name="_Toc531880709"/>
      <w:r>
        <w:rPr>
          <w:rFonts w:hint="eastAsia"/>
          <w:color w:val="FF0000"/>
          <w:sz w:val="28"/>
          <w:szCs w:val="28"/>
          <w:lang w:val="en-US" w:eastAsia="zh-CN"/>
        </w:rPr>
        <w:t>3.</w:t>
      </w:r>
      <w:r>
        <w:rPr>
          <w:rFonts w:hint="eastAsia"/>
          <w:color w:val="FF0000"/>
          <w:sz w:val="28"/>
          <w:szCs w:val="28"/>
          <w:lang w:eastAsia="zh-CN"/>
        </w:rPr>
        <w:t>NPC修改名称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参数1：命令名：'ChangeNPCName'，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参数2：npcid：78000002 (npc的ID)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：npcinterimname:"</w:t>
      </w:r>
      <w:r>
        <w:rPr>
          <w:rFonts w:hint="eastAsia"/>
          <w:lang w:val="en-US" w:eastAsia="zh-CN"/>
        </w:rPr>
        <w:t>新名称</w:t>
      </w:r>
      <w:r>
        <w:rPr>
          <w:rFonts w:hint="eastAsia"/>
          <w:lang w:eastAsia="zh-CN"/>
        </w:rPr>
        <w:t>"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{'ChangeNPCName',78000002,"</w:t>
      </w:r>
      <w:r>
        <w:rPr>
          <w:rFonts w:hint="eastAsia"/>
          <w:lang w:val="en-US" w:eastAsia="zh-CN"/>
        </w:rPr>
        <w:t>新名称</w:t>
      </w:r>
      <w:r>
        <w:rPr>
          <w:rFonts w:hint="eastAsia"/>
          <w:lang w:eastAsia="zh-CN"/>
        </w:rPr>
        <w:t>"},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 w:val="0"/>
          <w:bCs w:val="0"/>
          <w:color w:val="FF0000"/>
          <w:sz w:val="28"/>
          <w:szCs w:val="28"/>
          <w:lang w:eastAsia="zh-CN"/>
        </w:rPr>
      </w:pPr>
      <w:bookmarkStart w:id="2" w:name="_Toc531880710"/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4.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NPC离开对话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参数1：命令名：'SetNPCLeave'，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参数2：npcid：78000002 (npc的ID)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：npc</w:t>
      </w:r>
      <w:r>
        <w:rPr>
          <w:rFonts w:hint="eastAsia"/>
          <w:lang w:val="en-US" w:eastAsia="zh-CN"/>
        </w:rPr>
        <w:t>leave</w:t>
      </w:r>
      <w:r>
        <w:rPr>
          <w:rFonts w:hint="eastAsia"/>
          <w:lang w:eastAsia="zh-CN"/>
        </w:rPr>
        <w:t>typenum：1(npc的</w:t>
      </w:r>
      <w:r>
        <w:rPr>
          <w:rFonts w:hint="eastAsia"/>
          <w:lang w:val="en-US" w:eastAsia="zh-CN"/>
        </w:rPr>
        <w:t>离场</w:t>
      </w:r>
      <w:r>
        <w:rPr>
          <w:rFonts w:hint="eastAsia"/>
          <w:lang w:eastAsia="zh-CN"/>
        </w:rPr>
        <w:t>方式：1：左侧2：右侧3：渐渐)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{'SetNPCLeave',78000002,1},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bookmarkStart w:id="3" w:name="_Toc531880711"/>
      <w:r>
        <w:rPr>
          <w:rFonts w:hint="eastAsia"/>
          <w:color w:val="FF0000"/>
          <w:sz w:val="28"/>
          <w:szCs w:val="28"/>
          <w:lang w:val="en-US" w:eastAsia="zh-CN"/>
        </w:rPr>
        <w:t>5.</w:t>
      </w:r>
      <w:r>
        <w:rPr>
          <w:rFonts w:hint="eastAsia"/>
          <w:color w:val="FF0000"/>
          <w:sz w:val="28"/>
          <w:szCs w:val="28"/>
          <w:lang w:eastAsia="zh-CN"/>
        </w:rPr>
        <w:t>NPC高亮显示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参数1：命令名：'SetNPCLight'，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参数2：npcid：78000002 (npc的ID)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：npclightnum：1(npc的高亮属性1~2),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{'SetNPCLight',78000002,1},</w:t>
      </w:r>
    </w:p>
    <w:p>
      <w:pPr>
        <w:rPr>
          <w:rFonts w:hint="eastAsia"/>
          <w:lang w:eastAsia="zh-CN"/>
        </w:rPr>
      </w:pPr>
      <w:bookmarkStart w:id="4" w:name="_Toc531880712"/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6.</w:t>
      </w:r>
      <w:r>
        <w:rPr>
          <w:rFonts w:hint="eastAsia"/>
          <w:color w:val="FF0000"/>
          <w:sz w:val="28"/>
          <w:szCs w:val="28"/>
          <w:lang w:eastAsia="zh-CN"/>
        </w:rPr>
        <w:t>NPC取消高亮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参数1：命令名：'CancelNPCLight'，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参数2：npcid：78000003(npc的ID)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{'CancelNPCLight',78000003},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bookmarkStart w:id="5" w:name="_Toc531880714"/>
      <w:r>
        <w:rPr>
          <w:rFonts w:hint="eastAsia"/>
          <w:color w:val="FF0000"/>
          <w:sz w:val="28"/>
          <w:szCs w:val="28"/>
          <w:lang w:val="en-US" w:eastAsia="zh-CN"/>
        </w:rPr>
        <w:t>7.</w:t>
      </w:r>
      <w:r>
        <w:rPr>
          <w:rFonts w:hint="eastAsia"/>
          <w:color w:val="FF0000"/>
          <w:sz w:val="28"/>
          <w:szCs w:val="28"/>
          <w:lang w:eastAsia="zh-CN"/>
        </w:rPr>
        <w:t>NPC说话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一下为一段plottag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PlotTag = 'testDialogue',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{'SetNPCSpeak',78000002,nil,"&lt;b&gt;你好，我是王大锤7802&lt;/b&gt;",0,4,'???',nil},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{'SetNPCSpeak',78000002,nil,"&lt;b&gt;你叫什么名字啊7802&lt;/b&gt;",4,4,'???',nil},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{'SetNPCSpeak',78000003,nil,"&lt;b&gt;我叫李大斧头7803&lt;/b&gt;",8,4,nil,nil},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{'SetNPCSpeak',nil,nil,"&lt;b&gt;他不是好人，别理他&lt;/b&gt;",13,4,'旁白：',nil},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{'SetNPCSpeak',nil,nil,"&lt;b&gt;相信我&lt;/b&gt;",16,4,nil,nil},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{'SetNPCSpeak',78000004,nil,"&lt;b&gt;哼哼&lt;/b&gt;",21,4,nil,1},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参数1：命令名：'SetNPCSpeak'，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参数2：npcid：78000003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(npc的ID</w:t>
      </w:r>
      <w:r>
        <w:rPr>
          <w:rFonts w:hint="eastAsia"/>
          <w:lang w:val="en-US" w:eastAsia="zh-CN"/>
        </w:rPr>
        <w:t>) 如果没有填 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参数4：content: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&lt;b&gt;你好，我是王大锤7802&lt;/b&gt;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 说话的具体内容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参数5：startTime: 0 ( 说话的开始时间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参数6：duration: 4 ( 说话的时长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参数7：</w:t>
      </w:r>
      <w:r>
        <w:rPr>
          <w:rFonts w:hint="eastAsia"/>
          <w:lang w:eastAsia="zh-CN"/>
        </w:rPr>
        <w:t>'???'</w:t>
      </w:r>
      <w:r>
        <w:rPr>
          <w:rFonts w:hint="eastAsia"/>
          <w:lang w:val="en-US" w:eastAsia="zh-CN"/>
        </w:rPr>
        <w:t xml:space="preserve"> ( 对话框中显示的名称，没有就填nil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参数8：nil ( 在一个tag最后一个说话的命令中填写1，其他填写 nil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无时长限制的现在是通过在最后一个speak结束的时候停下来，需要玩家手动结束才能进入下一个plotTag。配置的时候需要注意一下。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{'SetNPCSpeak',78000002,nil,"&lt;b&gt;你好，我是王大锤7802&lt;/b&gt;",0,4,'???',nil},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玩家说话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Npc说话和玩家说话可以配在一起，只要最后一句话的最后一个数据填写 1 即可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PlotTag = nil,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{'SetNPCSpeak',78000002,nil,"&lt;b&gt;你好，我是你的新邻居&lt;/b&gt;",0,2,'???',0},</w:t>
      </w:r>
    </w:p>
    <w:p>
      <w:pPr>
        <w:ind w:firstLine="840" w:firstLineChars="4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--'SetPlayerSpeak',cv男，cv女，说话内容，starttime,duration,endnum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{'SetPlayerSpeak',nil,nil,"你好，我是player",3,4,0},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{'SetNPCSpeak',78000002,nil,"&lt;b&gt;你好，我是王大锤7802&lt;/b&gt;",8,2,'???',1},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参数1：命令名：</w:t>
      </w:r>
      <w:r>
        <w:rPr>
          <w:rFonts w:hint="eastAsia"/>
          <w:lang w:eastAsia="zh-CN"/>
        </w:rPr>
        <w:t>'SetNPCSpeak'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参数2：男cv： 没有就填nil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参数3：女cv： 没有就填nil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参数4：说话的内容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参数5：startTime: 3 ( 说话的开始时间，按整个tag中说话的时间算)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参数6：duration: 4 ( 说话的时长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参数7：endnum（最后一句话填1，其他的填nil）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8.</w:t>
      </w:r>
      <w:r>
        <w:rPr>
          <w:rFonts w:hint="eastAsia"/>
          <w:color w:val="FF0000"/>
          <w:sz w:val="28"/>
          <w:szCs w:val="28"/>
          <w:lang w:eastAsia="zh-CN"/>
        </w:rPr>
        <w:t>选项</w:t>
      </w:r>
      <w:r>
        <w:rPr>
          <w:rFonts w:hint="eastAsia"/>
          <w:color w:val="FF0000"/>
          <w:sz w:val="28"/>
          <w:szCs w:val="28"/>
          <w:lang w:val="en-US" w:eastAsia="zh-CN"/>
        </w:rPr>
        <w:t>选择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</w:t>
      </w:r>
      <w:r>
        <w:rPr>
          <w:rFonts w:hint="eastAsia"/>
          <w:lang w:val="en-US" w:eastAsia="zh-CN"/>
        </w:rPr>
        <w:t>'SetOptions'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参数2：'改站位' ( 按钮上显示的名称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参数3：'option01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 点击后跳转的plotTag的名字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参数2和3是成对出现的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最多可以出6组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{'SetOptions','改站位','option01'}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{'SetOptions','改站位','option01','改高亮','option02','离场','option03','','testoption'},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bookmarkStart w:id="6" w:name="_Toc531880695"/>
      <w:r>
        <w:rPr>
          <w:rFonts w:hint="eastAsia"/>
          <w:color w:val="FF0000"/>
          <w:sz w:val="28"/>
          <w:szCs w:val="28"/>
          <w:lang w:eastAsia="zh-CN"/>
        </w:rPr>
        <w:t>设置背景图片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</w:t>
      </w:r>
      <w:r>
        <w:rPr>
          <w:rFonts w:hint="eastAsia"/>
          <w:lang w:val="en-US" w:eastAsia="zh-CN"/>
        </w:rPr>
        <w:t>'PlotSetBgPicture'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参数2：背景ID：15000005 , 没有填写nil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参数3：posX 背景图片在X轴的位置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参数4：posY 背景图片在y轴的位置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参数5：时间，直接切换就填0；黑屏切换就写需要屏幕黑的时间，渐变切换就填需要渐变的时间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参数6：显示效果，'Fuzzy'：模糊；</w:t>
      </w:r>
      <w:r>
        <w:rPr>
          <w:rFonts w:hint="default"/>
          <w:lang w:val="en-US" w:eastAsia="zh-CN"/>
        </w:rPr>
        <w:t>’</w:t>
      </w:r>
      <w:r>
        <w:rPr>
          <w:rFonts w:hint="eastAsia" w:ascii="新宋体" w:hAnsi="新宋体" w:eastAsia="新宋体"/>
          <w:color w:val="A31515"/>
          <w:sz w:val="19"/>
        </w:rPr>
        <w:t>Normal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：普通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参数7：切换方式，"</w:t>
      </w:r>
      <w:r>
        <w:rPr>
          <w:rFonts w:hint="eastAsia" w:ascii="新宋体" w:hAnsi="新宋体" w:eastAsia="新宋体"/>
          <w:color w:val="A31515"/>
          <w:sz w:val="19"/>
        </w:rPr>
        <w:t>Blackscreen</w:t>
      </w:r>
      <w:bookmarkStart w:id="7" w:name="_GoBack"/>
      <w:bookmarkEnd w:id="7"/>
      <w:r>
        <w:rPr>
          <w:rFonts w:hint="eastAsia"/>
          <w:lang w:val="en-US" w:eastAsia="zh-CN"/>
        </w:rPr>
        <w:t>"：黑屏切换；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 w:ascii="新宋体" w:hAnsi="新宋体" w:eastAsia="新宋体"/>
          <w:color w:val="A31515"/>
          <w:sz w:val="19"/>
        </w:rPr>
        <w:t>Immediately</w:t>
      </w:r>
      <w:r>
        <w:rPr>
          <w:rFonts w:hint="eastAsia"/>
          <w:lang w:val="en-US" w:eastAsia="zh-CN"/>
        </w:rPr>
        <w:t>'：直接切换；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default"/>
          <w:lang w:val="en-US" w:eastAsia="zh-CN"/>
        </w:rPr>
        <w:t>‘</w:t>
      </w:r>
      <w:r>
        <w:rPr>
          <w:rFonts w:hint="eastAsia" w:ascii="新宋体" w:hAnsi="新宋体" w:eastAsia="新宋体"/>
          <w:color w:val="A31515"/>
          <w:sz w:val="19"/>
        </w:rPr>
        <w:t>Gradual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：渐变切换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{'PlotSetBgPicture',15000005,0,0,6,'Fuzzy',"</w:t>
      </w:r>
      <w:r>
        <w:rPr>
          <w:rFonts w:hint="eastAsia" w:ascii="新宋体" w:hAnsi="新宋体" w:eastAsia="新宋体"/>
          <w:color w:val="A31515"/>
          <w:sz w:val="19"/>
        </w:rPr>
        <w:t>Blackscreen</w:t>
      </w:r>
      <w:r>
        <w:rPr>
          <w:rFonts w:hint="eastAsia"/>
          <w:lang w:val="en-US" w:eastAsia="zh-CN"/>
        </w:rPr>
        <w:t>r"},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设置背景游戏场景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PlotSetBgScene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参数2：背景ID：15000005 , 没有填写nil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PlotSetBgScene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,15000005,0,0,2,'Fuzzy',"'</w:t>
      </w:r>
      <w:r>
        <w:rPr>
          <w:rFonts w:hint="eastAsia" w:ascii="新宋体" w:hAnsi="新宋体" w:eastAsia="新宋体"/>
          <w:color w:val="A31515"/>
          <w:sz w:val="19"/>
        </w:rPr>
        <w:t>Immediately</w:t>
      </w:r>
      <w:r>
        <w:rPr>
          <w:rFonts w:hint="eastAsia"/>
          <w:lang w:val="en-US" w:eastAsia="zh-CN"/>
        </w:rPr>
        <w:t>'"},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播放音乐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</w:t>
      </w:r>
      <w:r>
        <w:rPr>
          <w:rFonts w:hint="eastAsia"/>
          <w:lang w:val="en-US" w:eastAsia="zh-CN"/>
        </w:rPr>
        <w:t>'PlotPlayMusic'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参数2：musicID：musicID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{'PlotPlayMusic',1234567},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设置特效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</w:t>
      </w:r>
      <w:r>
        <w:rPr>
          <w:rFonts w:hint="eastAsia"/>
          <w:lang w:val="en-US" w:eastAsia="zh-CN"/>
        </w:rPr>
        <w:t>'SetPlotEffect'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参数2：特效entityId, 特效ID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参数3：特效位置x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参数4：特效位置y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参数5：特效位置z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参数6：特效归属层，1：UI1层；2：UI2层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{'SetPlotEffect',12300001,0,0,0,1},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步骤跳转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</w:t>
      </w:r>
      <w:r>
        <w:rPr>
          <w:rFonts w:hint="eastAsia"/>
          <w:lang w:val="en-US" w:eastAsia="zh-CN"/>
        </w:rPr>
        <w:t>'SetTickSkip'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参数2：跳转的tag名字：'testSkip001'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{'SetTickSkip','testSkip001'},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设置黑屏状态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参数1：命令名：</w:t>
      </w:r>
      <w:r>
        <w:rPr>
          <w:rFonts w:hint="eastAsia"/>
          <w:lang w:val="en-US" w:eastAsia="zh-CN"/>
        </w:rPr>
        <w:t>'SetBlackBG'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参数2：blacknum(0：关闭黑屏状态;1：打开黑屏状态)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{'SetBlackBG',1}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设置屏幕震动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参数1：命令名：'SetSceneShake'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参数2：是否设置手机振动：1：手机振动，0：手机不震动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参数3：振东时间：2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{'SetSceneShake',1,2},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合成物体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参数1：命令名：'SetSynthesis'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参数2：item1id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参数3：item2id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参数4：合成的itemid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{'SetSynthesis',79200019,79200020,79200027},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背景位移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参数1：命令名：'SetBgMove'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参数2：position_x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参数3：position_y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参数4：duration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{'SetBgMove',-200,200,2},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掉落等待点击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参数1：命令名：'SetDropItem',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参数2：掉落的物件ID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参数3：相对坐标：1：相对屏幕坐标；0：相对背景坐标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参数5：初始位置x:-300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参数6：初始位置y:0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参数7：初始位置z:0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参数8：endpos_x:100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参数9：endpos_y:0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参数10：endpos_z:0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参数11：movetime:0.5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参数12：waittime:3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参数13：tagname: 超过等待时间跳转的tag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{'SetDropItem',79200014,1,0,-300,0,0,100,100,0,0.5,3,'testChangeName'},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情景交互其他注意事项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设置名字：例如：PlotTest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一个情景的第一个plotTag 名字设置为 </w:t>
      </w:r>
      <w:r>
        <w:rPr>
          <w:rFonts w:hint="eastAsia"/>
          <w:color w:val="FF0000"/>
          <w:lang w:val="en-US" w:eastAsia="zh-CN"/>
        </w:rPr>
        <w:t>'EnvironmentInit'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设置结果：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情景设置的最后一个plotTag 名字设置为 </w:t>
      </w:r>
      <w:r>
        <w:rPr>
          <w:rFonts w:hint="eastAsia"/>
          <w:color w:val="FF0000"/>
          <w:lang w:val="en-US" w:eastAsia="zh-CN"/>
        </w:rPr>
        <w:t>"Result"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可以设置不限数量的结果 例如 result1 ，result2，result3......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每一个result 可以设置需要设置的背景，声音，特效。。。。。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按照以上需要的参数相应的填写即可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不设置第几个结果的时候默认走第一个结果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"Result",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result1 = {{'PlotSetBgScene','',},{'PlotSetBgScene','',}},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result2 = {{'PlotSetBgScene','',},{'PlotSetBgScene','',}},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result3 = {{'PlotSetBgScene','',},{'PlotSetBgScene','',}},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result4 = {{'PlotSetBgScene','',},{'PlotSetBgScene','',}},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result5 = {{'PlotSetBgScene','',},{'PlotSetBgScene','',}},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4.有的参数没有值用nil代替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PlotMgr = PlotMgr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(名字)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PlotTest </w:t>
      </w:r>
      <w:r>
        <w:rPr>
          <w:rFonts w:hint="eastAsia"/>
          <w:lang w:val="en-US" w:eastAsia="zh-CN"/>
        </w:rPr>
        <w:t>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PlotTag = </w:t>
      </w:r>
      <w:r>
        <w:rPr>
          <w:rFonts w:hint="eastAsia"/>
          <w:color w:val="FF0000"/>
          <w:lang w:val="en-US" w:eastAsia="zh-CN"/>
        </w:rPr>
        <w:t>'EnvironmentInit'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{'SetNPCEnterDialogue',78000002,5,1,1,"临时名称001"},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{'SetNPCEnterDialogue',78000003,3,1,2,"临时名称002"},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{'PlotPlayMusic',1234567},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{'PlotSetBgPicture',15000005,0,0,'Fuzzy',"EtermHandover"},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{'ChangeNPCAction',78000002,'actionname'},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--{'SetOptions','改站位','option01','改高亮','option02','离场','option03','','testoption'},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--{'SetTickSkip','testSkip001'},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--{'SetBlackBG',1}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'changelight',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{'CancelNPCLight',78000003},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--{'SetOptions','改站位','option01'}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'testDialogue',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{'ChangeNPCName',78000002,"7802"},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{'ChangeNPCName',78000003,"7803"},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--'SetNPCLeave',npcid,leavetype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{'SetNPCSpeak',78000002,nil,"&lt;b&gt;你好，我是王大锤7802&lt;/b&gt;",0,4,'???',nil},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{'SetNPCSpeak',78000002,nil,"&lt;b&gt;你叫什么名字啊7802&lt;/b&gt;",4,4,'???',nil},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{'SetNPCSpeak',78000003,nil,"&lt;b&gt;我叫李大斧头7803&lt;/b&gt;",8,4,nil,nil},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{'SetNPCSpeak',nil,nil,"&lt;b&gt;他不是好人，别理他&lt;/b&gt;",13,4,'旁白：',nil},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{'SetNPCSpeak',nil,nil,"&lt;b&gt;相信我&lt;/b&gt;",16,4,nil,nil},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{'SetNPCSpeak',78000004,nil,"&lt;b&gt;哼哼&lt;/b&gt;",21,4,nil,1},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'option01',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{'ChangeNPCPos',78000002,2},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{'SetOptions','离场','option03'},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'option02',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{'SetNPCLight',78000002,1},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{'SetOptions','改高亮','option02'},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{'SetNPCSpeak',1,"不错","&lt;b&gt;你真&lt;i&gt;的是&lt;/i&gt;选择了option02&lt;/b&gt;",nil,5},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--{'SetTickSkip','testSkip001'}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{'SetTickSkip','testSkip'}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'option03',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--'SetNPCLeave',npcid,leavetype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{'SetNPCLeave',78000002,1},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{'SetOptions','新建','option04'}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'option04',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{'SetNPCEnterDialogue',78000002,3,1,2,"临时名称001"},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'testoption',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{'ChangeNPCName',78000002,"大斧头"},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{'ChangeNPCName',78000003,"大锤子"},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{'SetOptions','改站位','option01','改高亮','option02'},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'testSkip',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{'SetNPCSpeak',1,"不错","&lt;b&gt;你真&lt;i&gt;的是&lt;/i&gt;胖胖&lt;/b&gt;",nil,5},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--{'SetTickSkip','testSkip001'}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'testSkip001',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{'SetNPCSpeak',1,"不错","&lt;b&gt;skipskip01&lt;i&gt;的是&lt;/i&gt;好看&lt;/b&gt;",nil,5},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'testblackbg',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{'SetBlackBG',1},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{'SetNPCSpeak',1,"不错","&lt;b&gt;你真&lt;i&gt;的是&lt;/i&gt;skipnextTick&lt;/b&gt;",nil,5},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'opblackbg',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{'SetBlackBG',0},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{{'PlotSetBgPicture','',},{'PlotSetBgPicture','',}}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{{'PlotSetBgPicture','',},{'PlotSetBgPicture','',}}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{{'PlotSetBgPicture','',},{'PlotSetBgPicture','',}}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'show',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{{'PlotSetBgPicture','',},{'PlotSetBgPicture','',}}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{{'PlotSetBgPicture','',},{'PlotSetBgPicture','',}}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{{'PlotSetBgPicture','',},{'PlotSetBgPicture','result5',}}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PlotTag = "Result",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result1 = {{'PlotSetBgScene','',},{'PlotSetBgScene','',}},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result2 = {{'PlotSetBgScene','',},{'PlotSetBgScene','',}},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result3 = {{'PlotSetBgScene','',},{'PlotSetBgScene','',}},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result4 = {{'PlotSetBgScene','',},{'PlotSetBgScene','',}},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result5 = {{'PlotSetBgScene','',},{'PlotSetBgScene','',}},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PlotTest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F2410"/>
    <w:multiLevelType w:val="singleLevel"/>
    <w:tmpl w:val="B87F24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24CDF"/>
    <w:rsid w:val="02BB5F4F"/>
    <w:rsid w:val="04126B9C"/>
    <w:rsid w:val="044B417D"/>
    <w:rsid w:val="05676C9E"/>
    <w:rsid w:val="06B53424"/>
    <w:rsid w:val="07A25494"/>
    <w:rsid w:val="07BF7621"/>
    <w:rsid w:val="081D087D"/>
    <w:rsid w:val="08A95598"/>
    <w:rsid w:val="090A29C7"/>
    <w:rsid w:val="0A412878"/>
    <w:rsid w:val="0A654949"/>
    <w:rsid w:val="0B480124"/>
    <w:rsid w:val="0B8202F4"/>
    <w:rsid w:val="0BDF2339"/>
    <w:rsid w:val="0C1C1BC4"/>
    <w:rsid w:val="0EDA6D75"/>
    <w:rsid w:val="10FB60B0"/>
    <w:rsid w:val="11C4539C"/>
    <w:rsid w:val="12F00240"/>
    <w:rsid w:val="13610CF7"/>
    <w:rsid w:val="152D4685"/>
    <w:rsid w:val="162E612B"/>
    <w:rsid w:val="169C3DD7"/>
    <w:rsid w:val="177A3C88"/>
    <w:rsid w:val="17A011BF"/>
    <w:rsid w:val="17B87155"/>
    <w:rsid w:val="18D66E00"/>
    <w:rsid w:val="19462392"/>
    <w:rsid w:val="19F72FE7"/>
    <w:rsid w:val="1ABC1423"/>
    <w:rsid w:val="1ACD5716"/>
    <w:rsid w:val="1AD53831"/>
    <w:rsid w:val="1B4B6C50"/>
    <w:rsid w:val="1B724574"/>
    <w:rsid w:val="1CFF22DE"/>
    <w:rsid w:val="1D43565F"/>
    <w:rsid w:val="1F453A25"/>
    <w:rsid w:val="1F8861C9"/>
    <w:rsid w:val="21E450F8"/>
    <w:rsid w:val="22AD7189"/>
    <w:rsid w:val="238E4CFF"/>
    <w:rsid w:val="24140711"/>
    <w:rsid w:val="244B1577"/>
    <w:rsid w:val="25492C8F"/>
    <w:rsid w:val="26893BCD"/>
    <w:rsid w:val="280B7676"/>
    <w:rsid w:val="28291AD9"/>
    <w:rsid w:val="29370CA1"/>
    <w:rsid w:val="2A0230A5"/>
    <w:rsid w:val="2A824F78"/>
    <w:rsid w:val="32AE1D90"/>
    <w:rsid w:val="34F06146"/>
    <w:rsid w:val="356457E0"/>
    <w:rsid w:val="358F1175"/>
    <w:rsid w:val="37031D11"/>
    <w:rsid w:val="398459DA"/>
    <w:rsid w:val="39FF5843"/>
    <w:rsid w:val="3B0341DB"/>
    <w:rsid w:val="3B26624E"/>
    <w:rsid w:val="3CFA42C4"/>
    <w:rsid w:val="3DA43B36"/>
    <w:rsid w:val="3DBA7746"/>
    <w:rsid w:val="3E7B3728"/>
    <w:rsid w:val="3F7745D1"/>
    <w:rsid w:val="40747948"/>
    <w:rsid w:val="42107F33"/>
    <w:rsid w:val="427A10EE"/>
    <w:rsid w:val="427E5E01"/>
    <w:rsid w:val="42C71969"/>
    <w:rsid w:val="43736533"/>
    <w:rsid w:val="446B0CB5"/>
    <w:rsid w:val="44763BC1"/>
    <w:rsid w:val="44F04D04"/>
    <w:rsid w:val="45330134"/>
    <w:rsid w:val="46B6370D"/>
    <w:rsid w:val="47F66509"/>
    <w:rsid w:val="492B2158"/>
    <w:rsid w:val="49A273C7"/>
    <w:rsid w:val="49C869DF"/>
    <w:rsid w:val="4B225B39"/>
    <w:rsid w:val="4B2A10B2"/>
    <w:rsid w:val="4C17410D"/>
    <w:rsid w:val="4C631991"/>
    <w:rsid w:val="4CE55FD1"/>
    <w:rsid w:val="4D1901B5"/>
    <w:rsid w:val="4D5B678D"/>
    <w:rsid w:val="4D8B45B0"/>
    <w:rsid w:val="4EB962CF"/>
    <w:rsid w:val="4F786950"/>
    <w:rsid w:val="507B556B"/>
    <w:rsid w:val="50EF5959"/>
    <w:rsid w:val="511E0B4B"/>
    <w:rsid w:val="529B334C"/>
    <w:rsid w:val="53CC05EB"/>
    <w:rsid w:val="543F143E"/>
    <w:rsid w:val="55DA0B4B"/>
    <w:rsid w:val="56BF3D94"/>
    <w:rsid w:val="57002AAA"/>
    <w:rsid w:val="57E00D61"/>
    <w:rsid w:val="59245928"/>
    <w:rsid w:val="59855BAE"/>
    <w:rsid w:val="5A2737EF"/>
    <w:rsid w:val="5AA02EE2"/>
    <w:rsid w:val="5B4D65AD"/>
    <w:rsid w:val="5BFE720D"/>
    <w:rsid w:val="5C7D62EA"/>
    <w:rsid w:val="5CF01061"/>
    <w:rsid w:val="5D0801E2"/>
    <w:rsid w:val="5DA36193"/>
    <w:rsid w:val="5E7C36EC"/>
    <w:rsid w:val="5F206423"/>
    <w:rsid w:val="604214E7"/>
    <w:rsid w:val="60A465FE"/>
    <w:rsid w:val="60A50C2C"/>
    <w:rsid w:val="60CC0977"/>
    <w:rsid w:val="624A1C77"/>
    <w:rsid w:val="624E3FEB"/>
    <w:rsid w:val="62BD2A87"/>
    <w:rsid w:val="63247239"/>
    <w:rsid w:val="635E62DC"/>
    <w:rsid w:val="639A79B4"/>
    <w:rsid w:val="65303DA9"/>
    <w:rsid w:val="66971BC2"/>
    <w:rsid w:val="68B17731"/>
    <w:rsid w:val="6A725BB0"/>
    <w:rsid w:val="6BD8434F"/>
    <w:rsid w:val="6BED7CFC"/>
    <w:rsid w:val="6CBE6332"/>
    <w:rsid w:val="6D006E56"/>
    <w:rsid w:val="6D6D25F6"/>
    <w:rsid w:val="6E116C88"/>
    <w:rsid w:val="6FD00DF9"/>
    <w:rsid w:val="7026226B"/>
    <w:rsid w:val="715F35DE"/>
    <w:rsid w:val="7230564E"/>
    <w:rsid w:val="72531555"/>
    <w:rsid w:val="729B1121"/>
    <w:rsid w:val="73D9243A"/>
    <w:rsid w:val="73E43392"/>
    <w:rsid w:val="745D17C5"/>
    <w:rsid w:val="75962083"/>
    <w:rsid w:val="75EF779E"/>
    <w:rsid w:val="7784161F"/>
    <w:rsid w:val="77B85C2E"/>
    <w:rsid w:val="79331901"/>
    <w:rsid w:val="7B0A7837"/>
    <w:rsid w:val="7B203689"/>
    <w:rsid w:val="7BB47298"/>
    <w:rsid w:val="7BD01DB2"/>
    <w:rsid w:val="7D084D69"/>
    <w:rsid w:val="7F3E6C0A"/>
    <w:rsid w:val="7FE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2019-02-11T08:22:54Z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