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0EE4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6"/>
        </w:rPr>
        <w:t>시험/검증/AI분석 플랫폼 통합 기획서</w:t>
      </w:r>
    </w:p>
    <w:p w14:paraId="3482AAE8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 xml:space="preserve">문서 상태: v0.3.1 초안 작성 기준: Figma 보드, </w:t>
      </w:r>
      <w:r>
        <w:rPr>
          <w:rFonts w:ascii="Consolas" w:eastAsia="Consolas" w:hAnsi="Consolas"/>
          <w:sz w:val="22"/>
          <w:shd w:val="clear" w:color="auto" w:fill="EEF2F7"/>
        </w:rPr>
        <w:t>purpose.md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기반자료/2024_figma_사이트맵_기능정의.md</w:t>
      </w:r>
      <w:r>
        <w:rPr>
          <w:rFonts w:ascii="맑은 고딕" w:eastAsia="맑은 고딕" w:hAnsi="맑은 고딕"/>
          <w:sz w:val="22"/>
        </w:rPr>
        <w:t>, 1차 질의응답 대상 문서: 서비스 기획서 + PRD + 개발 요구사항 정의서</w:t>
      </w:r>
    </w:p>
    <w:p w14:paraId="13E36345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0. 변경 이력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5"/>
        <w:gridCol w:w="3015"/>
        <w:gridCol w:w="3016"/>
      </w:tblGrid>
      <w:tr w:rsidR="00C46145" w14:paraId="6A659681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EF2F7"/>
          </w:tcPr>
          <w:p w14:paraId="1564118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버전</w:t>
            </w:r>
          </w:p>
        </w:tc>
        <w:tc>
          <w:tcPr>
            <w:tcW w:w="1666" w:type="pct"/>
            <w:shd w:val="clear" w:color="auto" w:fill="EEF2F7"/>
          </w:tcPr>
          <w:p w14:paraId="3B00479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일자</w:t>
            </w:r>
          </w:p>
        </w:tc>
        <w:tc>
          <w:tcPr>
            <w:tcW w:w="1666" w:type="pct"/>
            <w:shd w:val="clear" w:color="auto" w:fill="EEF2F7"/>
          </w:tcPr>
          <w:p w14:paraId="14C87CB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변경 내용</w:t>
            </w:r>
          </w:p>
        </w:tc>
      </w:tr>
      <w:tr w:rsidR="00C46145" w14:paraId="7429136D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64BAFC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v0.1</w:t>
            </w:r>
          </w:p>
        </w:tc>
        <w:tc>
          <w:tcPr>
            <w:tcW w:w="1666" w:type="pct"/>
          </w:tcPr>
          <w:p w14:paraId="30A321C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2026-05-22</w:t>
            </w:r>
          </w:p>
        </w:tc>
        <w:tc>
          <w:tcPr>
            <w:tcW w:w="1666" w:type="pct"/>
          </w:tcPr>
          <w:p w14:paraId="7D52FFB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Figma 기반 1차 통합 기획 초안 작성</w:t>
            </w:r>
          </w:p>
        </w:tc>
      </w:tr>
      <w:tr w:rsidR="00C46145" w14:paraId="6D86501D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6DB37D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v0.2</w:t>
            </w:r>
          </w:p>
        </w:tc>
        <w:tc>
          <w:tcPr>
            <w:tcW w:w="1666" w:type="pct"/>
          </w:tcPr>
          <w:p w14:paraId="02FA9EC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2026-05-22</w:t>
            </w:r>
          </w:p>
        </w:tc>
        <w:tc>
          <w:tcPr>
            <w:tcW w:w="1666" w:type="pct"/>
          </w:tcPr>
          <w:p w14:paraId="63A935EA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purpose.md</w:t>
            </w:r>
            <w:r>
              <w:rPr>
                <w:rFonts w:ascii="맑은 고딕" w:eastAsia="맑은 고딕" w:hAnsi="맑은 고딕"/>
                <w:sz w:val="22"/>
              </w:rPr>
              <w:t xml:space="preserve"> 기준 시험 유형 분류, AI 삽입 지점, 관리자 레이아웃 방향 보강</w:t>
            </w:r>
          </w:p>
        </w:tc>
      </w:tr>
      <w:tr w:rsidR="00C46145" w14:paraId="31043098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4BC4DE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v0.3</w:t>
            </w:r>
          </w:p>
        </w:tc>
        <w:tc>
          <w:tcPr>
            <w:tcW w:w="1666" w:type="pct"/>
          </w:tcPr>
          <w:p w14:paraId="5705DAB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2026-05-22</w:t>
            </w:r>
          </w:p>
        </w:tc>
        <w:tc>
          <w:tcPr>
            <w:tcW w:w="1666" w:type="pct"/>
          </w:tcPr>
          <w:p w14:paraId="16A41D4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2024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사이트맵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기준 결제/정산 화면 정의와 AI 분석 삽입 화면 제안 추가</w:t>
            </w:r>
          </w:p>
        </w:tc>
      </w:tr>
      <w:tr w:rsidR="00C46145" w14:paraId="18600599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8C8FE1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v0.3.1</w:t>
            </w:r>
          </w:p>
        </w:tc>
        <w:tc>
          <w:tcPr>
            <w:tcW w:w="1666" w:type="pct"/>
          </w:tcPr>
          <w:p w14:paraId="21C8FED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2026-05-22</w:t>
            </w:r>
          </w:p>
        </w:tc>
        <w:tc>
          <w:tcPr>
            <w:tcW w:w="1666" w:type="pct"/>
          </w:tcPr>
          <w:p w14:paraId="36E55E50" w14:textId="77777777" w:rsidR="00C46145" w:rsidRDefault="00000000">
            <w:pPr>
              <w:spacing w:after="120"/>
            </w:pPr>
            <w:proofErr w:type="spellStart"/>
            <w:r>
              <w:rPr>
                <w:rFonts w:ascii="맑은 고딕" w:eastAsia="맑은 고딕" w:hAnsi="맑은 고딕"/>
                <w:sz w:val="22"/>
              </w:rPr>
              <w:t>사이트맵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내 보강 화면의 AI/검증/가격 신규 기능에 </w:t>
            </w:r>
            <w:r>
              <w:rPr>
                <w:rFonts w:ascii="Consolas" w:eastAsia="Consolas" w:hAnsi="Consolas"/>
                <w:sz w:val="22"/>
                <w:shd w:val="clear" w:color="auto" w:fill="EEF2F7"/>
              </w:rPr>
              <w:t>(추가)</w:t>
            </w:r>
            <w:r>
              <w:rPr>
                <w:rFonts w:ascii="맑은 고딕" w:eastAsia="맑은 고딕" w:hAnsi="맑은 고딕"/>
                <w:sz w:val="22"/>
              </w:rPr>
              <w:t xml:space="preserve"> 표시</w:t>
            </w:r>
          </w:p>
        </w:tc>
      </w:tr>
    </w:tbl>
    <w:p w14:paraId="36C36C97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1. 문서 목적</w:t>
      </w:r>
    </w:p>
    <w:p w14:paraId="0229A491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본 문서는 24년 시험/번역/통독 프로세스, 25년 UX/UI 개선 방향, 26년 AI 분석 기능을 하나의 서비스 관점으로 정리하기 위한 통합 기획 문서이다.</w:t>
      </w:r>
    </w:p>
    <w:p w14:paraId="129AFBA3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최종 목적은 다음 세 가지를 동시에 충족하는 것이다.</w:t>
      </w:r>
    </w:p>
    <w:p w14:paraId="5EB44F1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서비스 기획서: 서비스 목적, 사용자, 주요 흐름, 상품 구조를 정의한다.</w:t>
      </w:r>
    </w:p>
    <w:p w14:paraId="464B230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PRD: 제품 범위, 핵심 기능, 정책, 우선순위, 성공 기준을 정의한다.</w:t>
      </w:r>
    </w:p>
    <w:p w14:paraId="4B8AF50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개발 요구사항 정의서: 화면, 데이터, 관리자 기능, </w:t>
      </w:r>
      <w:proofErr w:type="spellStart"/>
      <w:r>
        <w:rPr>
          <w:rFonts w:ascii="맑은 고딕" w:eastAsia="맑은 고딕" w:hAnsi="맑은 고딕"/>
          <w:sz w:val="22"/>
        </w:rPr>
        <w:t>상태값</w:t>
      </w:r>
      <w:proofErr w:type="spellEnd"/>
      <w:r>
        <w:rPr>
          <w:rFonts w:ascii="맑은 고딕" w:eastAsia="맑은 고딕" w:hAnsi="맑은 고딕"/>
          <w:sz w:val="22"/>
        </w:rPr>
        <w:t>, 연동 요구사항을 개발 가능한 단위로 정리한다.</w:t>
      </w:r>
    </w:p>
    <w:p w14:paraId="2CE68CDF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2. 서비스 개요</w:t>
      </w:r>
    </w:p>
    <w:p w14:paraId="23B70880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이 서비스는 시험 응시 플랫폼과 번역/통역 전문가 검증 플랫폼의 성격을 함께 가진다.</w:t>
      </w:r>
    </w:p>
    <w:p w14:paraId="3FCDE6E6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lastRenderedPageBreak/>
        <w:t>사용자는 시험을 신청하고 응시할 수 있으며, 시험 유형에 따라 AI 분석 결과 상품과 전문가 검증 절차를 이용할 수 있다. 관리자는 시험, 문항, 콘텐츠, 검증 기준표, 평가표, 가격 정책, 전체 신청/응시/검증 프로세스를 관리한다.</w:t>
      </w:r>
    </w:p>
    <w:p w14:paraId="591FDB92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2.1 핵심 방향</w:t>
      </w:r>
    </w:p>
    <w:p w14:paraId="36375DF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전체 프로세스, 번역 전체 프로세스, 통독 전체 프로세스를 하나의 운영 구조 안에서 관리한다.</w:t>
      </w:r>
    </w:p>
    <w:p w14:paraId="051C6BC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25년 UX/UI 개선안은 관리자 페이지와 전문가 등록 페이지를 분리하고, 여러 홈페이지에서 공통 재사용 가능한 UI 구조를 갖는 방향으로 본다.</w:t>
      </w:r>
    </w:p>
    <w:p w14:paraId="2E5E863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26년 Vibe 버전에서는 시험 문제, 전문가 평가, 번역 품질에 AI 분석을 삽입한다.</w:t>
      </w:r>
    </w:p>
    <w:p w14:paraId="7B506B5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분석은 응시 결과 분석 상품으로 제공한다.</w:t>
      </w:r>
    </w:p>
    <w:p w14:paraId="57329D4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검증은 모든 시험에 공통으로 붙는 절차가 아니라, 시험 타입에 따라 달라지는 절차로 본다.</w:t>
      </w:r>
    </w:p>
    <w:p w14:paraId="4BC8A14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오프라인 시험 환경을 고려하여 인쇄 기능을 포함한다.</w:t>
      </w:r>
    </w:p>
    <w:p w14:paraId="6AE1187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3. 사용자 유형</w:t>
      </w:r>
    </w:p>
    <w:p w14:paraId="58751D25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3.1 응시자</w:t>
      </w:r>
    </w:p>
    <w:p w14:paraId="1FEBF507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시험을 선택하고 신청한 뒤 온라인 또는 오프라인 환경에서 시험을 응시한다. 시험 완료 후 결과와 AI 분석 리포트를 확인할 수 있다.</w:t>
      </w:r>
    </w:p>
    <w:p w14:paraId="3A23C630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후보 세그먼트:</w:t>
      </w:r>
    </w:p>
    <w:p w14:paraId="0977059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대학생: 목적성 글을 기반으로 AI 프롬프트 작성 능력을 평가받는다.</w:t>
      </w:r>
    </w:p>
    <w:p w14:paraId="361D554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일반인: 목적성 글과 AI가 도출한 글을 함께 보고, 개선 방향을 답변하여 평가받는다.</w:t>
      </w:r>
    </w:p>
    <w:p w14:paraId="1E5C86B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전문가: 순수 답지를 직접 평가하거나, 전문 검증 대상으로 참여한다.</w:t>
      </w:r>
    </w:p>
    <w:p w14:paraId="5EA7F33D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3.2 전문가/</w:t>
      </w:r>
      <w:proofErr w:type="spellStart"/>
      <w:r>
        <w:rPr>
          <w:rFonts w:ascii="맑은 고딕" w:eastAsia="맑은 고딕" w:hAnsi="맑은 고딕"/>
          <w:b/>
          <w:sz w:val="26"/>
        </w:rPr>
        <w:t>검증자</w:t>
      </w:r>
      <w:proofErr w:type="spellEnd"/>
    </w:p>
    <w:p w14:paraId="6C2B5B2D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시험 또는 번역/통역 산출물에 대해 기준표에 따라 평가한다. 평가표 입력, 검증 의견 작성, 세부 항목 점수 산정, 최종 판정에 참여한다.</w:t>
      </w:r>
    </w:p>
    <w:p w14:paraId="5655BC64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3.3 관리자</w:t>
      </w:r>
    </w:p>
    <w:p w14:paraId="322929A9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시험, 응시, 콘텐츠, AI 분석 상품, 전문가 검증, 가격 정책, 결제/정산, 전체 운영 상태를 관리한다.</w:t>
      </w:r>
    </w:p>
    <w:p w14:paraId="7030105C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lastRenderedPageBreak/>
        <w:t>4. 서비스 범위</w:t>
      </w:r>
    </w:p>
    <w:p w14:paraId="7EF07CB3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4.1 포함 범위</w:t>
      </w:r>
    </w:p>
    <w:p w14:paraId="6AECD2C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신청 및 응시</w:t>
      </w:r>
    </w:p>
    <w:p w14:paraId="1A5F81A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번역/통역/통독 관련 신청 및 검증</w:t>
      </w:r>
    </w:p>
    <w:p w14:paraId="5CFD974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결과 상품</w:t>
      </w:r>
    </w:p>
    <w:p w14:paraId="07A1F7D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 및 평가표</w:t>
      </w:r>
    </w:p>
    <w:p w14:paraId="6BAE5DB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검증 기준표 관리</w:t>
      </w:r>
    </w:p>
    <w:p w14:paraId="1B4DB7B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콘텐츠 및 데이터 콘텐츠 관리</w:t>
      </w:r>
    </w:p>
    <w:p w14:paraId="0F8E45C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분야별/</w:t>
      </w:r>
      <w:proofErr w:type="spellStart"/>
      <w:r>
        <w:rPr>
          <w:rFonts w:ascii="맑은 고딕" w:eastAsia="맑은 고딕" w:hAnsi="맑은 고딕"/>
          <w:sz w:val="22"/>
        </w:rPr>
        <w:t>급수별</w:t>
      </w:r>
      <w:proofErr w:type="spellEnd"/>
      <w:r>
        <w:rPr>
          <w:rFonts w:ascii="맑은 고딕" w:eastAsia="맑은 고딕" w:hAnsi="맑은 고딕"/>
          <w:sz w:val="22"/>
        </w:rPr>
        <w:t>/산업별/확장영역별 분류 관리</w:t>
      </w:r>
    </w:p>
    <w:p w14:paraId="601853D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정책 및 Tier 관리</w:t>
      </w:r>
    </w:p>
    <w:p w14:paraId="20542EF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오프라인 시험 세팅 및 인쇄</w:t>
      </w:r>
    </w:p>
    <w:p w14:paraId="5899F8B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 페이지</w:t>
      </w:r>
    </w:p>
    <w:p w14:paraId="25E6850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등록/관리 페이지</w:t>
      </w:r>
    </w:p>
    <w:p w14:paraId="178A3882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4.2 제외 또는 추후 검토 범위</w:t>
      </w:r>
    </w:p>
    <w:p w14:paraId="2CA69A5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외부 LMS 연동</w:t>
      </w:r>
    </w:p>
    <w:p w14:paraId="0E7B972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국가 공인 인증 시스템 연동</w:t>
      </w:r>
    </w:p>
    <w:p w14:paraId="3663938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실시간 화상 감독</w:t>
      </w:r>
    </w:p>
    <w:p w14:paraId="2520923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자동 정산 지급</w:t>
      </w:r>
    </w:p>
    <w:p w14:paraId="6D971E5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다국가</w:t>
      </w:r>
      <w:proofErr w:type="spellEnd"/>
      <w:r>
        <w:rPr>
          <w:rFonts w:ascii="맑은 고딕" w:eastAsia="맑은 고딕" w:hAnsi="맑은 고딕"/>
          <w:sz w:val="22"/>
        </w:rPr>
        <w:t xml:space="preserve"> 세금계산서/인보이스 정책</w:t>
      </w:r>
    </w:p>
    <w:p w14:paraId="59735322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5. 주요 제품 구조</w:t>
      </w:r>
    </w:p>
    <w:p w14:paraId="3849184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5.0 시험 유형 분류 체계</w:t>
      </w:r>
    </w:p>
    <w:p w14:paraId="6735C006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시험 유형은 하나의 단일 값으로만 관리하면 이후 가격, AI 분석, 전문가 검증, 콘텐츠 관리를 연결하기 어렵다. 따라서 v0.2 기준으로 시험 유형은 다음의 다중 분류 체계로 관리한다.</w:t>
      </w:r>
    </w:p>
    <w:p w14:paraId="14148AA9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5.0.1 프로세스 기준 유형</w:t>
      </w:r>
    </w:p>
    <w:p w14:paraId="73183F1F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24년 프로세스 기준으로 서비스의 최상위 시험/업무 유형을 나눈다.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809"/>
        <w:gridCol w:w="1809"/>
        <w:gridCol w:w="1809"/>
        <w:gridCol w:w="1809"/>
      </w:tblGrid>
      <w:tr w:rsidR="00C46145" w14:paraId="4BF5DB2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EEF2F7"/>
          </w:tcPr>
          <w:p w14:paraId="043A7E4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lastRenderedPageBreak/>
              <w:t>유형</w:t>
            </w:r>
          </w:p>
        </w:tc>
        <w:tc>
          <w:tcPr>
            <w:tcW w:w="1000" w:type="pct"/>
            <w:shd w:val="clear" w:color="auto" w:fill="EEF2F7"/>
          </w:tcPr>
          <w:p w14:paraId="530B209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설명</w:t>
            </w:r>
          </w:p>
        </w:tc>
        <w:tc>
          <w:tcPr>
            <w:tcW w:w="1000" w:type="pct"/>
            <w:shd w:val="clear" w:color="auto" w:fill="EEF2F7"/>
          </w:tcPr>
          <w:p w14:paraId="6CED2C0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주요 산출물</w:t>
            </w:r>
          </w:p>
        </w:tc>
        <w:tc>
          <w:tcPr>
            <w:tcW w:w="1000" w:type="pct"/>
            <w:shd w:val="clear" w:color="auto" w:fill="EEF2F7"/>
          </w:tcPr>
          <w:p w14:paraId="61BFAC3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AI 분석 가능 지점</w:t>
            </w:r>
          </w:p>
        </w:tc>
        <w:tc>
          <w:tcPr>
            <w:tcW w:w="1000" w:type="pct"/>
            <w:shd w:val="clear" w:color="auto" w:fill="EEF2F7"/>
          </w:tcPr>
          <w:p w14:paraId="113F7EF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전문가 검증</w:t>
            </w:r>
          </w:p>
        </w:tc>
      </w:tr>
      <w:tr w:rsidR="00C46145" w14:paraId="34D5C45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1E4A3A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</w:t>
            </w:r>
          </w:p>
        </w:tc>
        <w:tc>
          <w:tcPr>
            <w:tcW w:w="1000" w:type="pct"/>
          </w:tcPr>
          <w:p w14:paraId="2B674AF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응시자가 문제를 풀고 답안을 제출하는 일반 시험 프로세스</w:t>
            </w:r>
          </w:p>
        </w:tc>
        <w:tc>
          <w:tcPr>
            <w:tcW w:w="1000" w:type="pct"/>
          </w:tcPr>
          <w:p w14:paraId="34B46F0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답안, 점수, 결과 리포트</w:t>
            </w:r>
          </w:p>
        </w:tc>
        <w:tc>
          <w:tcPr>
            <w:tcW w:w="1000" w:type="pct"/>
          </w:tcPr>
          <w:p w14:paraId="091526D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제출 후 결과 분석</w:t>
            </w:r>
          </w:p>
        </w:tc>
        <w:tc>
          <w:tcPr>
            <w:tcW w:w="1000" w:type="pct"/>
          </w:tcPr>
          <w:p w14:paraId="0B7F7C7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타입에 따라 적용</w:t>
            </w:r>
          </w:p>
        </w:tc>
      </w:tr>
      <w:tr w:rsidR="00C46145" w14:paraId="1B38306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7D9BD1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</w:t>
            </w:r>
          </w:p>
        </w:tc>
        <w:tc>
          <w:tcPr>
            <w:tcW w:w="1000" w:type="pct"/>
          </w:tcPr>
          <w:p w14:paraId="47379E0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원문을 기준으로 번역 산출물을 생성하거나 검증하는 프로세스</w:t>
            </w:r>
          </w:p>
        </w:tc>
        <w:tc>
          <w:tcPr>
            <w:tcW w:w="1000" w:type="pct"/>
          </w:tcPr>
          <w:p w14:paraId="3BB7473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번역문, 품질 평가, 보완 의견</w:t>
            </w:r>
          </w:p>
        </w:tc>
        <w:tc>
          <w:tcPr>
            <w:tcW w:w="1000" w:type="pct"/>
          </w:tcPr>
          <w:p w14:paraId="0134EC4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 품질 분석</w:t>
            </w:r>
          </w:p>
        </w:tc>
        <w:tc>
          <w:tcPr>
            <w:tcW w:w="1000" w:type="pct"/>
          </w:tcPr>
          <w:p w14:paraId="6659B9C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적용 가능</w:t>
            </w:r>
          </w:p>
        </w:tc>
      </w:tr>
      <w:tr w:rsidR="00C46145" w14:paraId="32E0D4C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5A4C39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통독</w:t>
            </w:r>
          </w:p>
        </w:tc>
        <w:tc>
          <w:tcPr>
            <w:tcW w:w="1000" w:type="pct"/>
          </w:tcPr>
          <w:p w14:paraId="2CEF72B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원문/번역문/목적문을 읽고 이해도 또는 검토 능력을 평가하는 프로세스</w:t>
            </w:r>
          </w:p>
        </w:tc>
        <w:tc>
          <w:tcPr>
            <w:tcW w:w="1000" w:type="pct"/>
          </w:tcPr>
          <w:p w14:paraId="79106C3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독해 답안, 검토 의견, 평가 결과</w:t>
            </w:r>
          </w:p>
        </w:tc>
        <w:tc>
          <w:tcPr>
            <w:tcW w:w="1000" w:type="pct"/>
          </w:tcPr>
          <w:p w14:paraId="0614210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이해도/검토 품질 분석</w:t>
            </w:r>
          </w:p>
        </w:tc>
        <w:tc>
          <w:tcPr>
            <w:tcW w:w="1000" w:type="pct"/>
          </w:tcPr>
          <w:p w14:paraId="4D4388B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적용 가능</w:t>
            </w:r>
          </w:p>
        </w:tc>
      </w:tr>
    </w:tbl>
    <w:p w14:paraId="764EEF1D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5.0.2 응시자 세그먼트 기준 유형</w:t>
      </w:r>
    </w:p>
    <w:p w14:paraId="4D38272B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26년 AI 분석 대상 기준으로 시험 화면과 평가 방식을 나눈다.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809"/>
        <w:gridCol w:w="1809"/>
        <w:gridCol w:w="1809"/>
        <w:gridCol w:w="1809"/>
      </w:tblGrid>
      <w:tr w:rsidR="00C46145" w14:paraId="60C3A46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EEF2F7"/>
          </w:tcPr>
          <w:p w14:paraId="7E436B5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유형</w:t>
            </w:r>
          </w:p>
        </w:tc>
        <w:tc>
          <w:tcPr>
            <w:tcW w:w="1000" w:type="pct"/>
            <w:shd w:val="clear" w:color="auto" w:fill="EEF2F7"/>
          </w:tcPr>
          <w:p w14:paraId="7B7AF1A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대상</w:t>
            </w:r>
          </w:p>
        </w:tc>
        <w:tc>
          <w:tcPr>
            <w:tcW w:w="1000" w:type="pct"/>
            <w:shd w:val="clear" w:color="auto" w:fill="EEF2F7"/>
          </w:tcPr>
          <w:p w14:paraId="369675D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시험 방식</w:t>
            </w:r>
          </w:p>
        </w:tc>
        <w:tc>
          <w:tcPr>
            <w:tcW w:w="1000" w:type="pct"/>
            <w:shd w:val="clear" w:color="auto" w:fill="EEF2F7"/>
          </w:tcPr>
          <w:p w14:paraId="45341DB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평가 초점</w:t>
            </w:r>
          </w:p>
        </w:tc>
        <w:tc>
          <w:tcPr>
            <w:tcW w:w="1000" w:type="pct"/>
            <w:shd w:val="clear" w:color="auto" w:fill="EEF2F7"/>
          </w:tcPr>
          <w:p w14:paraId="7B64B01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화면/콘텐츠 특징</w:t>
            </w:r>
          </w:p>
        </w:tc>
      </w:tr>
      <w:tr w:rsidR="00C46145" w14:paraId="640D132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C8661E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대학생형</w:t>
            </w:r>
          </w:p>
        </w:tc>
        <w:tc>
          <w:tcPr>
            <w:tcW w:w="1000" w:type="pct"/>
          </w:tcPr>
          <w:p w14:paraId="5A67938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대학생, 예비 실무자</w:t>
            </w:r>
          </w:p>
        </w:tc>
        <w:tc>
          <w:tcPr>
            <w:tcW w:w="1000" w:type="pct"/>
          </w:tcPr>
          <w:p w14:paraId="529327A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목적성 글을 제시하고 AI 프롬프트를 작성하게 함</w:t>
            </w:r>
          </w:p>
        </w:tc>
        <w:tc>
          <w:tcPr>
            <w:tcW w:w="1000" w:type="pct"/>
          </w:tcPr>
          <w:p w14:paraId="7265702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프롬프트 작성 능력, 요구사항 해석, 결과 유도 능력</w:t>
            </w:r>
          </w:p>
        </w:tc>
        <w:tc>
          <w:tcPr>
            <w:tcW w:w="1000" w:type="pct"/>
          </w:tcPr>
          <w:p w14:paraId="388BBE3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목적성 글, 프롬프트 입력, AI 결과 예상 또는 비교</w:t>
            </w:r>
          </w:p>
        </w:tc>
      </w:tr>
      <w:tr w:rsidR="00C46145" w14:paraId="29ECFBD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4A5A55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일반인형</w:t>
            </w:r>
          </w:p>
        </w:tc>
        <w:tc>
          <w:tcPr>
            <w:tcW w:w="1000" w:type="pct"/>
          </w:tcPr>
          <w:p w14:paraId="41C4444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일반 사용자</w:t>
            </w:r>
          </w:p>
        </w:tc>
        <w:tc>
          <w:tcPr>
            <w:tcW w:w="1000" w:type="pct"/>
          </w:tcPr>
          <w:p w14:paraId="217C63E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목적성 글과 AI가 도출한 글을 함께 보여주고 개선 답변을 받음</w:t>
            </w:r>
          </w:p>
        </w:tc>
        <w:tc>
          <w:tcPr>
            <w:tcW w:w="1000" w:type="pct"/>
          </w:tcPr>
          <w:p w14:paraId="3C11AEB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결과 이해, 개선 판단, 실용적 수정 능력</w:t>
            </w:r>
          </w:p>
        </w:tc>
        <w:tc>
          <w:tcPr>
            <w:tcW w:w="1000" w:type="pct"/>
          </w:tcPr>
          <w:p w14:paraId="0D69ABB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원문, AI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생성문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>, 개선 답변 입력</w:t>
            </w:r>
          </w:p>
        </w:tc>
      </w:tr>
      <w:tr w:rsidR="00C46145" w14:paraId="2FCDB3E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385828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전문가형</w:t>
            </w:r>
          </w:p>
        </w:tc>
        <w:tc>
          <w:tcPr>
            <w:tcW w:w="1000" w:type="pct"/>
          </w:tcPr>
          <w:p w14:paraId="33EE3E3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전문가,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검증자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후보</w:t>
            </w:r>
          </w:p>
        </w:tc>
        <w:tc>
          <w:tcPr>
            <w:tcW w:w="1000" w:type="pct"/>
          </w:tcPr>
          <w:p w14:paraId="55D528B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순수 답지 또는 산출물을 제시하고 직접 평가하게 함</w:t>
            </w:r>
          </w:p>
        </w:tc>
        <w:tc>
          <w:tcPr>
            <w:tcW w:w="1000" w:type="pct"/>
          </w:tcPr>
          <w:p w14:paraId="6D877D1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 판단력, 평가 기준 적용 능력, 검증 의견 품질</w:t>
            </w:r>
          </w:p>
        </w:tc>
        <w:tc>
          <w:tcPr>
            <w:tcW w:w="1000" w:type="pct"/>
          </w:tcPr>
          <w:p w14:paraId="01D6FDA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답안/산출물, 평가표, 세부 의견 입력</w:t>
            </w:r>
          </w:p>
        </w:tc>
      </w:tr>
    </w:tbl>
    <w:p w14:paraId="017C7727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5.0.3 상품/과금 기준 유형</w:t>
      </w:r>
    </w:p>
    <w:p w14:paraId="1EF3B470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lastRenderedPageBreak/>
        <w:t>가격 정책과 연결되는 상품 기준 분류이다.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62"/>
        <w:gridCol w:w="2262"/>
      </w:tblGrid>
      <w:tr w:rsidR="00C46145" w14:paraId="75440C8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EF2F7"/>
          </w:tcPr>
          <w:p w14:paraId="065DF90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대분류</w:t>
            </w:r>
          </w:p>
        </w:tc>
        <w:tc>
          <w:tcPr>
            <w:tcW w:w="1250" w:type="pct"/>
            <w:shd w:val="clear" w:color="auto" w:fill="EEF2F7"/>
          </w:tcPr>
          <w:p w14:paraId="5E27DD7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중분류</w:t>
            </w:r>
          </w:p>
        </w:tc>
        <w:tc>
          <w:tcPr>
            <w:tcW w:w="1250" w:type="pct"/>
            <w:shd w:val="clear" w:color="auto" w:fill="EEF2F7"/>
          </w:tcPr>
          <w:p w14:paraId="3A691FB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설명</w:t>
            </w:r>
          </w:p>
        </w:tc>
        <w:tc>
          <w:tcPr>
            <w:tcW w:w="1250" w:type="pct"/>
            <w:shd w:val="clear" w:color="auto" w:fill="EEF2F7"/>
          </w:tcPr>
          <w:p w14:paraId="6DF1EDF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가격 정책 연결</w:t>
            </w:r>
          </w:p>
        </w:tc>
      </w:tr>
      <w:tr w:rsidR="00C46145" w14:paraId="069438A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EA270F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프롬프트</w:t>
            </w:r>
          </w:p>
        </w:tc>
        <w:tc>
          <w:tcPr>
            <w:tcW w:w="1250" w:type="pct"/>
          </w:tcPr>
          <w:p w14:paraId="48D565D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산업</w:t>
            </w:r>
          </w:p>
        </w:tc>
        <w:tc>
          <w:tcPr>
            <w:tcW w:w="1250" w:type="pct"/>
          </w:tcPr>
          <w:p w14:paraId="3DAFB67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산업 맥락에 맞는 프롬프트 작성/평가</w:t>
            </w:r>
          </w:p>
        </w:tc>
        <w:tc>
          <w:tcPr>
            <w:tcW w:w="1250" w:type="pct"/>
          </w:tcPr>
          <w:p w14:paraId="18F83EF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산업별 Tier</w:t>
            </w:r>
          </w:p>
        </w:tc>
      </w:tr>
      <w:tr w:rsidR="00C46145" w14:paraId="203399E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F4D93D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프롬프트</w:t>
            </w:r>
          </w:p>
        </w:tc>
        <w:tc>
          <w:tcPr>
            <w:tcW w:w="1250" w:type="pct"/>
          </w:tcPr>
          <w:p w14:paraId="5E2C812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영역 기능</w:t>
            </w:r>
          </w:p>
        </w:tc>
        <w:tc>
          <w:tcPr>
            <w:tcW w:w="1250" w:type="pct"/>
          </w:tcPr>
          <w:p w14:paraId="6C63B94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목적성 글, 기능성 글, 업무 자동화 등 사용 목적 기준</w:t>
            </w:r>
          </w:p>
        </w:tc>
        <w:tc>
          <w:tcPr>
            <w:tcW w:w="1250" w:type="pct"/>
          </w:tcPr>
          <w:p w14:paraId="48C7487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영역별 Tier</w:t>
            </w:r>
          </w:p>
        </w:tc>
      </w:tr>
      <w:tr w:rsidR="00C46145" w14:paraId="27D86EE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6A508B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</w:t>
            </w:r>
          </w:p>
        </w:tc>
        <w:tc>
          <w:tcPr>
            <w:tcW w:w="1250" w:type="pct"/>
          </w:tcPr>
          <w:p w14:paraId="344D2D3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산업</w:t>
            </w:r>
          </w:p>
        </w:tc>
        <w:tc>
          <w:tcPr>
            <w:tcW w:w="1250" w:type="pct"/>
          </w:tcPr>
          <w:p w14:paraId="0FCCD99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산업 도메인별 번역 품질 평가</w:t>
            </w:r>
          </w:p>
        </w:tc>
        <w:tc>
          <w:tcPr>
            <w:tcW w:w="1250" w:type="pct"/>
          </w:tcPr>
          <w:p w14:paraId="40C3852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산업별 Tier</w:t>
            </w:r>
          </w:p>
        </w:tc>
      </w:tr>
      <w:tr w:rsidR="00C46145" w14:paraId="2F208F3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5237B2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</w:t>
            </w:r>
          </w:p>
        </w:tc>
        <w:tc>
          <w:tcPr>
            <w:tcW w:w="1250" w:type="pct"/>
          </w:tcPr>
          <w:p w14:paraId="2D39060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영역 기능</w:t>
            </w:r>
          </w:p>
        </w:tc>
        <w:tc>
          <w:tcPr>
            <w:tcW w:w="1250" w:type="pct"/>
          </w:tcPr>
          <w:p w14:paraId="7FA7FE9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 목적, 사용처, 기능별 품질 평가</w:t>
            </w:r>
          </w:p>
        </w:tc>
        <w:tc>
          <w:tcPr>
            <w:tcW w:w="1250" w:type="pct"/>
          </w:tcPr>
          <w:p w14:paraId="6AE004A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영역별 Tier</w:t>
            </w:r>
          </w:p>
        </w:tc>
      </w:tr>
    </w:tbl>
    <w:p w14:paraId="0F22B1CF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5.0.4 운영 방식 기준 유형</w:t>
      </w:r>
    </w:p>
    <w:p w14:paraId="410C059A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시험 운영 환경에 따라 기능 요구사항이 달라진다.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5"/>
        <w:gridCol w:w="3015"/>
        <w:gridCol w:w="3016"/>
      </w:tblGrid>
      <w:tr w:rsidR="00C46145" w14:paraId="4EECB4A4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EF2F7"/>
          </w:tcPr>
          <w:p w14:paraId="053FAFA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유형</w:t>
            </w:r>
          </w:p>
        </w:tc>
        <w:tc>
          <w:tcPr>
            <w:tcW w:w="1666" w:type="pct"/>
            <w:shd w:val="clear" w:color="auto" w:fill="EEF2F7"/>
          </w:tcPr>
          <w:p w14:paraId="774250D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설명</w:t>
            </w:r>
          </w:p>
        </w:tc>
        <w:tc>
          <w:tcPr>
            <w:tcW w:w="1666" w:type="pct"/>
            <w:shd w:val="clear" w:color="auto" w:fill="EEF2F7"/>
          </w:tcPr>
          <w:p w14:paraId="46232FC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필수 기능</w:t>
            </w:r>
          </w:p>
        </w:tc>
      </w:tr>
      <w:tr w:rsidR="00C46145" w14:paraId="55CD3FCC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9DADF2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온라인 시험</w:t>
            </w:r>
          </w:p>
        </w:tc>
        <w:tc>
          <w:tcPr>
            <w:tcW w:w="1666" w:type="pct"/>
          </w:tcPr>
          <w:p w14:paraId="0CAECFE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사용자가 웹에서 직접 응시</w:t>
            </w:r>
          </w:p>
        </w:tc>
        <w:tc>
          <w:tcPr>
            <w:tcW w:w="1666" w:type="pct"/>
          </w:tcPr>
          <w:p w14:paraId="2969AAE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타이머, 임시저장, 제출, 자동 분석</w:t>
            </w:r>
          </w:p>
        </w:tc>
      </w:tr>
      <w:tr w:rsidR="00C46145" w14:paraId="1037FD1D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E15489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오프라인 시험</w:t>
            </w:r>
          </w:p>
        </w:tc>
        <w:tc>
          <w:tcPr>
            <w:tcW w:w="1666" w:type="pct"/>
          </w:tcPr>
          <w:p w14:paraId="518E3CF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시험지를 인쇄하거나 현장 운영 후 결과를 등록</w:t>
            </w:r>
          </w:p>
        </w:tc>
        <w:tc>
          <w:tcPr>
            <w:tcW w:w="1666" w:type="pct"/>
          </w:tcPr>
          <w:p w14:paraId="58C4C7F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시험지 인쇄, 답안지 인쇄, 결과 업로드, 관리자 입력</w:t>
            </w:r>
          </w:p>
        </w:tc>
      </w:tr>
      <w:tr w:rsidR="00C46145" w14:paraId="7D5839DF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EF605B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혼합형 시험</w:t>
            </w:r>
          </w:p>
        </w:tc>
        <w:tc>
          <w:tcPr>
            <w:tcW w:w="1666" w:type="pct"/>
          </w:tcPr>
          <w:p w14:paraId="4F4648E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온라인 신청 후 오프라인 응시 또는 오프라인 응시 후 온라인 분석</w:t>
            </w:r>
          </w:p>
        </w:tc>
        <w:tc>
          <w:tcPr>
            <w:tcW w:w="1666" w:type="pct"/>
          </w:tcPr>
          <w:p w14:paraId="566860D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신청/결제, 인쇄, 수기 결과 등록, AI 분석 연결</w:t>
            </w:r>
          </w:p>
        </w:tc>
      </w:tr>
    </w:tbl>
    <w:p w14:paraId="3CB1266F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5.0.5 분석/검증 기준 유형</w:t>
      </w:r>
    </w:p>
    <w:p w14:paraId="731C4511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시험별로 AI 분석과 전문가 검증을 어떻게 붙일지 결정하기 위한 분류이다.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5"/>
        <w:gridCol w:w="3015"/>
        <w:gridCol w:w="3016"/>
      </w:tblGrid>
      <w:tr w:rsidR="00C46145" w14:paraId="60575FD3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EF2F7"/>
          </w:tcPr>
          <w:p w14:paraId="1E9287B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유형</w:t>
            </w:r>
          </w:p>
        </w:tc>
        <w:tc>
          <w:tcPr>
            <w:tcW w:w="1666" w:type="pct"/>
            <w:shd w:val="clear" w:color="auto" w:fill="EEF2F7"/>
          </w:tcPr>
          <w:p w14:paraId="766DA96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설명</w:t>
            </w:r>
          </w:p>
        </w:tc>
        <w:tc>
          <w:tcPr>
            <w:tcW w:w="1666" w:type="pct"/>
            <w:shd w:val="clear" w:color="auto" w:fill="EEF2F7"/>
          </w:tcPr>
          <w:p w14:paraId="6809F05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예시</w:t>
            </w:r>
          </w:p>
        </w:tc>
      </w:tr>
      <w:tr w:rsidR="00C46145" w14:paraId="1AC0FDA3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304106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단독형</w:t>
            </w:r>
          </w:p>
        </w:tc>
        <w:tc>
          <w:tcPr>
            <w:tcW w:w="1666" w:type="pct"/>
          </w:tcPr>
          <w:p w14:paraId="1DF5DE5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응시 결과를 AI가 분석하고 리포트를 제공</w:t>
            </w:r>
          </w:p>
        </w:tc>
        <w:tc>
          <w:tcPr>
            <w:tcW w:w="1666" w:type="pct"/>
          </w:tcPr>
          <w:p w14:paraId="7C60704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기본 진단, 자기개선용 시험</w:t>
            </w:r>
          </w:p>
        </w:tc>
      </w:tr>
      <w:tr w:rsidR="00C46145" w14:paraId="6247363B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8CF0A9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단독형</w:t>
            </w:r>
          </w:p>
        </w:tc>
        <w:tc>
          <w:tcPr>
            <w:tcW w:w="1666" w:type="pct"/>
          </w:tcPr>
          <w:p w14:paraId="39D61B6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전문가가 기준표에 따라 평가</w:t>
            </w:r>
          </w:p>
        </w:tc>
        <w:tc>
          <w:tcPr>
            <w:tcW w:w="1666" w:type="pct"/>
          </w:tcPr>
          <w:p w14:paraId="65E6CCAF" w14:textId="77777777" w:rsidR="00C46145" w:rsidRDefault="00000000">
            <w:pPr>
              <w:spacing w:after="120"/>
            </w:pPr>
            <w:proofErr w:type="spellStart"/>
            <w:r>
              <w:rPr>
                <w:rFonts w:ascii="맑은 고딕" w:eastAsia="맑은 고딕" w:hAnsi="맑은 고딕"/>
                <w:sz w:val="22"/>
              </w:rPr>
              <w:t>고신뢰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검증, 자격 판단</w:t>
            </w:r>
          </w:p>
        </w:tc>
      </w:tr>
      <w:tr w:rsidR="00C46145" w14:paraId="6DF238D0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0F85B6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lastRenderedPageBreak/>
              <w:t xml:space="preserve">AI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선분석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+ 전문가 검증형</w:t>
            </w:r>
          </w:p>
        </w:tc>
        <w:tc>
          <w:tcPr>
            <w:tcW w:w="1666" w:type="pct"/>
          </w:tcPr>
          <w:p w14:paraId="32D7AD2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AI가 먼저 분석하고 전문가가 보완/최종 판단</w:t>
            </w:r>
          </w:p>
        </w:tc>
        <w:tc>
          <w:tcPr>
            <w:tcW w:w="1666" w:type="pct"/>
          </w:tcPr>
          <w:p w14:paraId="171A7B2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 품질 검증, 전문가 평가</w:t>
            </w:r>
          </w:p>
        </w:tc>
      </w:tr>
      <w:tr w:rsidR="00C46145" w14:paraId="35F72B1F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07A7AA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평가 + AI 요약형</w:t>
            </w:r>
          </w:p>
        </w:tc>
        <w:tc>
          <w:tcPr>
            <w:tcW w:w="1666" w:type="pct"/>
          </w:tcPr>
          <w:p w14:paraId="75BF17B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평가 이후 AI가 결과를 요약/리포트화</w:t>
            </w:r>
          </w:p>
        </w:tc>
        <w:tc>
          <w:tcPr>
            <w:tcW w:w="1666" w:type="pct"/>
          </w:tcPr>
          <w:p w14:paraId="3EFE1EF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평가표 기반 리포트 상품</w:t>
            </w:r>
          </w:p>
        </w:tc>
      </w:tr>
    </w:tbl>
    <w:p w14:paraId="663E16F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5.0.6 v0.2 기준 추천 시험 타입 조합</w:t>
      </w:r>
    </w:p>
    <w:p w14:paraId="77048966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초기 제품에서는 아래 조합을 우선 정의한다.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1322"/>
        <w:gridCol w:w="1322"/>
        <w:gridCol w:w="1322"/>
        <w:gridCol w:w="1322"/>
        <w:gridCol w:w="1323"/>
      </w:tblGrid>
      <w:tr w:rsidR="00C46145" w14:paraId="47DEE1CB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EEF2F7"/>
          </w:tcPr>
          <w:p w14:paraId="041815A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코드명</w:t>
            </w:r>
          </w:p>
        </w:tc>
        <w:tc>
          <w:tcPr>
            <w:tcW w:w="833" w:type="pct"/>
            <w:shd w:val="clear" w:color="auto" w:fill="EEF2F7"/>
          </w:tcPr>
          <w:p w14:paraId="2B045EF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프로세스</w:t>
            </w:r>
          </w:p>
        </w:tc>
        <w:tc>
          <w:tcPr>
            <w:tcW w:w="833" w:type="pct"/>
            <w:shd w:val="clear" w:color="auto" w:fill="EEF2F7"/>
          </w:tcPr>
          <w:p w14:paraId="61BD2B9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대상</w:t>
            </w:r>
          </w:p>
        </w:tc>
        <w:tc>
          <w:tcPr>
            <w:tcW w:w="833" w:type="pct"/>
            <w:shd w:val="clear" w:color="auto" w:fill="EEF2F7"/>
          </w:tcPr>
          <w:p w14:paraId="313EEAB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운영 방식</w:t>
            </w:r>
          </w:p>
        </w:tc>
        <w:tc>
          <w:tcPr>
            <w:tcW w:w="833" w:type="pct"/>
            <w:shd w:val="clear" w:color="auto" w:fill="EEF2F7"/>
          </w:tcPr>
          <w:p w14:paraId="55C06A8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분석/검증</w:t>
            </w:r>
          </w:p>
        </w:tc>
        <w:tc>
          <w:tcPr>
            <w:tcW w:w="833" w:type="pct"/>
            <w:shd w:val="clear" w:color="auto" w:fill="EEF2F7"/>
          </w:tcPr>
          <w:p w14:paraId="51C32E9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설명</w:t>
            </w:r>
          </w:p>
        </w:tc>
      </w:tr>
      <w:tr w:rsidR="00C46145" w14:paraId="3ACEB1DA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4C89168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EXAM</w:t>
            </w:r>
            <w:r>
              <w:rPr>
                <w:rFonts w:ascii="맑은 고딕" w:eastAsia="맑은 고딕" w:hAnsi="맑은 고딕"/>
                <w:i/>
                <w:sz w:val="22"/>
              </w:rPr>
              <w:t>PROMPT</w:t>
            </w:r>
            <w:r>
              <w:rPr>
                <w:rFonts w:ascii="맑은 고딕" w:eastAsia="맑은 고딕" w:hAnsi="맑은 고딕"/>
                <w:sz w:val="22"/>
              </w:rPr>
              <w:t>STUDENT</w:t>
            </w:r>
          </w:p>
        </w:tc>
        <w:tc>
          <w:tcPr>
            <w:tcW w:w="833" w:type="pct"/>
          </w:tcPr>
          <w:p w14:paraId="4231A3C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</w:t>
            </w:r>
          </w:p>
        </w:tc>
        <w:tc>
          <w:tcPr>
            <w:tcW w:w="833" w:type="pct"/>
          </w:tcPr>
          <w:p w14:paraId="0564599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대학생형</w:t>
            </w:r>
          </w:p>
        </w:tc>
        <w:tc>
          <w:tcPr>
            <w:tcW w:w="833" w:type="pct"/>
          </w:tcPr>
          <w:p w14:paraId="75CCCE7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온라인/혼합형</w:t>
            </w:r>
          </w:p>
        </w:tc>
        <w:tc>
          <w:tcPr>
            <w:tcW w:w="833" w:type="pct"/>
          </w:tcPr>
          <w:p w14:paraId="4D198D5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AI 단독형 또는 AI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선분석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+ 전문가 검증형</w:t>
            </w:r>
          </w:p>
        </w:tc>
        <w:tc>
          <w:tcPr>
            <w:tcW w:w="833" w:type="pct"/>
          </w:tcPr>
          <w:p w14:paraId="684F070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목적성 글 기반 프롬프트 작성 능력 평가</w:t>
            </w:r>
          </w:p>
        </w:tc>
      </w:tr>
      <w:tr w:rsidR="00C46145" w14:paraId="02ABC090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2689C52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EXAM</w:t>
            </w:r>
            <w:r>
              <w:rPr>
                <w:rFonts w:ascii="맑은 고딕" w:eastAsia="맑은 고딕" w:hAnsi="맑은 고딕"/>
                <w:i/>
                <w:sz w:val="22"/>
              </w:rPr>
              <w:t>PROMPT</w:t>
            </w:r>
            <w:r>
              <w:rPr>
                <w:rFonts w:ascii="맑은 고딕" w:eastAsia="맑은 고딕" w:hAnsi="맑은 고딕"/>
                <w:sz w:val="22"/>
              </w:rPr>
              <w:t>GENERAL</w:t>
            </w:r>
          </w:p>
        </w:tc>
        <w:tc>
          <w:tcPr>
            <w:tcW w:w="833" w:type="pct"/>
          </w:tcPr>
          <w:p w14:paraId="0E5D0B3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</w:t>
            </w:r>
          </w:p>
        </w:tc>
        <w:tc>
          <w:tcPr>
            <w:tcW w:w="833" w:type="pct"/>
          </w:tcPr>
          <w:p w14:paraId="2282F5C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일반인형</w:t>
            </w:r>
          </w:p>
        </w:tc>
        <w:tc>
          <w:tcPr>
            <w:tcW w:w="833" w:type="pct"/>
          </w:tcPr>
          <w:p w14:paraId="151A7AE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온라인</w:t>
            </w:r>
          </w:p>
        </w:tc>
        <w:tc>
          <w:tcPr>
            <w:tcW w:w="833" w:type="pct"/>
          </w:tcPr>
          <w:p w14:paraId="33E9B39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단독형</w:t>
            </w:r>
          </w:p>
        </w:tc>
        <w:tc>
          <w:tcPr>
            <w:tcW w:w="833" w:type="pct"/>
          </w:tcPr>
          <w:p w14:paraId="279B0F6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결과를 개선하는 실용 평가</w:t>
            </w:r>
          </w:p>
        </w:tc>
      </w:tr>
      <w:tr w:rsidR="00C46145" w14:paraId="02A4E1F7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1207006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EXAM</w:t>
            </w:r>
            <w:r>
              <w:rPr>
                <w:rFonts w:ascii="맑은 고딕" w:eastAsia="맑은 고딕" w:hAnsi="맑은 고딕"/>
                <w:i/>
                <w:sz w:val="22"/>
              </w:rPr>
              <w:t>REVIEW</w:t>
            </w:r>
            <w:r>
              <w:rPr>
                <w:rFonts w:ascii="맑은 고딕" w:eastAsia="맑은 고딕" w:hAnsi="맑은 고딕"/>
                <w:sz w:val="22"/>
              </w:rPr>
              <w:t>EXPERT</w:t>
            </w:r>
          </w:p>
        </w:tc>
        <w:tc>
          <w:tcPr>
            <w:tcW w:w="833" w:type="pct"/>
          </w:tcPr>
          <w:p w14:paraId="31A60ED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</w:t>
            </w:r>
          </w:p>
        </w:tc>
        <w:tc>
          <w:tcPr>
            <w:tcW w:w="833" w:type="pct"/>
          </w:tcPr>
          <w:p w14:paraId="4A94F04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전문가형</w:t>
            </w:r>
          </w:p>
        </w:tc>
        <w:tc>
          <w:tcPr>
            <w:tcW w:w="833" w:type="pct"/>
          </w:tcPr>
          <w:p w14:paraId="4ED3A6C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온라인/오프라인</w:t>
            </w:r>
          </w:p>
        </w:tc>
        <w:tc>
          <w:tcPr>
            <w:tcW w:w="833" w:type="pct"/>
          </w:tcPr>
          <w:p w14:paraId="28B1A38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단독형 또는 전문가 평가 + AI 요약형</w:t>
            </w:r>
          </w:p>
        </w:tc>
        <w:tc>
          <w:tcPr>
            <w:tcW w:w="833" w:type="pct"/>
          </w:tcPr>
          <w:p w14:paraId="41DAD18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전문가의 평가 능력 검증</w:t>
            </w:r>
          </w:p>
        </w:tc>
      </w:tr>
      <w:tr w:rsidR="00C46145" w14:paraId="4615B431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0A7D83D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TRANS_QUALITY</w:t>
            </w:r>
          </w:p>
        </w:tc>
        <w:tc>
          <w:tcPr>
            <w:tcW w:w="833" w:type="pct"/>
          </w:tcPr>
          <w:p w14:paraId="0C38ABE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</w:t>
            </w:r>
          </w:p>
        </w:tc>
        <w:tc>
          <w:tcPr>
            <w:tcW w:w="833" w:type="pct"/>
          </w:tcPr>
          <w:p w14:paraId="752775A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일반인형/전문가형</w:t>
            </w:r>
          </w:p>
        </w:tc>
        <w:tc>
          <w:tcPr>
            <w:tcW w:w="833" w:type="pct"/>
          </w:tcPr>
          <w:p w14:paraId="05D87F5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온라인/혼합형</w:t>
            </w:r>
          </w:p>
        </w:tc>
        <w:tc>
          <w:tcPr>
            <w:tcW w:w="833" w:type="pct"/>
          </w:tcPr>
          <w:p w14:paraId="5D99845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선분석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+ 전문가 검증형</w:t>
            </w:r>
          </w:p>
        </w:tc>
        <w:tc>
          <w:tcPr>
            <w:tcW w:w="833" w:type="pct"/>
          </w:tcPr>
          <w:p w14:paraId="6577F59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 산출물 품질 분석 및 검증</w:t>
            </w:r>
          </w:p>
        </w:tc>
      </w:tr>
      <w:tr w:rsidR="00C46145" w14:paraId="1851066C" w14:textId="77777777">
        <w:tblPrEx>
          <w:tblCellMar>
            <w:top w:w="0" w:type="dxa"/>
            <w:bottom w:w="0" w:type="dxa"/>
          </w:tblCellMar>
        </w:tblPrEx>
        <w:tc>
          <w:tcPr>
            <w:tcW w:w="833" w:type="pct"/>
          </w:tcPr>
          <w:p w14:paraId="49AE8BD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READING_REVIEW</w:t>
            </w:r>
          </w:p>
        </w:tc>
        <w:tc>
          <w:tcPr>
            <w:tcW w:w="833" w:type="pct"/>
          </w:tcPr>
          <w:p w14:paraId="4836F73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통독</w:t>
            </w:r>
          </w:p>
        </w:tc>
        <w:tc>
          <w:tcPr>
            <w:tcW w:w="833" w:type="pct"/>
          </w:tcPr>
          <w:p w14:paraId="7FB5EEF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일반인형/전문가형</w:t>
            </w:r>
          </w:p>
        </w:tc>
        <w:tc>
          <w:tcPr>
            <w:tcW w:w="833" w:type="pct"/>
          </w:tcPr>
          <w:p w14:paraId="019D3D3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온라인/오프라인</w:t>
            </w:r>
          </w:p>
        </w:tc>
        <w:tc>
          <w:tcPr>
            <w:tcW w:w="833" w:type="pct"/>
          </w:tcPr>
          <w:p w14:paraId="0843405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시험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타입별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선택</w:t>
            </w:r>
          </w:p>
        </w:tc>
        <w:tc>
          <w:tcPr>
            <w:tcW w:w="833" w:type="pct"/>
          </w:tcPr>
          <w:p w14:paraId="170790F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통독, 독해, 검토 의견 품질 평가</w:t>
            </w:r>
          </w:p>
        </w:tc>
      </w:tr>
    </w:tbl>
    <w:p w14:paraId="77701F48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5.1 시험 페이지</w:t>
      </w:r>
    </w:p>
    <w:p w14:paraId="236CFEA3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Figma에서 확인된 시험 페이지는 시험 선택, 시험 상세, 신청 조건, 결제 정보, 장바구니 또는 결제 진입 구조를 포함한다.</w:t>
      </w:r>
    </w:p>
    <w:p w14:paraId="27717D9F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주요 요구사항:</w:t>
      </w:r>
    </w:p>
    <w:p w14:paraId="47ECFE6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시험 목록과 시험 상세를 제공한다.</w:t>
      </w:r>
    </w:p>
    <w:p w14:paraId="69E86D6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시험별</w:t>
      </w:r>
      <w:proofErr w:type="spellEnd"/>
      <w:r>
        <w:rPr>
          <w:rFonts w:ascii="맑은 고딕" w:eastAsia="맑은 고딕" w:hAnsi="맑은 고딕"/>
          <w:sz w:val="22"/>
        </w:rPr>
        <w:t xml:space="preserve"> 분야, 언어, 급수, 산업, 확장영역을 선택할 수 있다.</w:t>
      </w:r>
    </w:p>
    <w:p w14:paraId="14B9631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타입에 따라 AI 분석 상품과 전문가 검증 여부가 달라진다.</w:t>
      </w:r>
    </w:p>
    <w:p w14:paraId="271BCB1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비용과 추가 상품 비용을 합산하여 표시한다.</w:t>
      </w:r>
    </w:p>
    <w:p w14:paraId="704BFC3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오프라인 시험인 경우 시험 세팅 및 인쇄 흐름으로 연결한다.</w:t>
      </w:r>
    </w:p>
    <w:p w14:paraId="2E188EC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유형은 프로세스, 대상, 상품, 운영 방식, 분석/검증 방식을 조합하여 생성한다.</w:t>
      </w:r>
    </w:p>
    <w:p w14:paraId="7F2AEB77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5.2 시험 응시</w:t>
      </w:r>
    </w:p>
    <w:p w14:paraId="2C983FC0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시험 응시 화면은 문제, 답안 입력, 제출, 타이머, 오프라인 시험 세팅을 포함한다.</w:t>
      </w:r>
    </w:p>
    <w:p w14:paraId="67D2649E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주요 요구사항:</w:t>
      </w:r>
    </w:p>
    <w:p w14:paraId="0D6AE04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문항 단위로 답안을 입력한다.</w:t>
      </w:r>
    </w:p>
    <w:p w14:paraId="582A1C2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시간과 제출 상태를 관리한다.</w:t>
      </w:r>
    </w:p>
    <w:p w14:paraId="62876F7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임시 저장, 최종 제출, 제출 후 수정 가능 여부를 정책으로 정의한다.</w:t>
      </w:r>
    </w:p>
    <w:p w14:paraId="00CB296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오프라인 시험용 인쇄 또는 시험지 출력 기능을 제공한다.</w:t>
      </w:r>
    </w:p>
    <w:p w14:paraId="0CFF343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종료 후 AI 분석 또는 전문가 검증 단계로 이동한다.</w:t>
      </w:r>
    </w:p>
    <w:p w14:paraId="35833B36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5.3 AI 분석 상품</w:t>
      </w:r>
    </w:p>
    <w:p w14:paraId="0683570E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AI 분석은 응시 결과를 분석하는 유료 또는 부가 상품이다. Figma에는 기본/중급/고급 3단계 분석 구조가 보인다.</w:t>
      </w:r>
    </w:p>
    <w:p w14:paraId="77AF7A5E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분석 단계 후보:</w:t>
      </w:r>
    </w:p>
    <w:p w14:paraId="21F6508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기본: 총점, 주요 항목 점수, 간단 피드백</w:t>
      </w:r>
    </w:p>
    <w:p w14:paraId="017BFF9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중급: 항목별 상세 피드백, 강점/약점, 개선 방향</w:t>
      </w:r>
    </w:p>
    <w:p w14:paraId="0D08442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고급: 심층 리포트, 비교 분석, 전문가 검증 연계, </w:t>
      </w:r>
      <w:proofErr w:type="spellStart"/>
      <w:r>
        <w:rPr>
          <w:rFonts w:ascii="맑은 고딕" w:eastAsia="맑은 고딕" w:hAnsi="맑은 고딕"/>
          <w:sz w:val="22"/>
        </w:rPr>
        <w:t>재학습</w:t>
      </w:r>
      <w:proofErr w:type="spellEnd"/>
      <w:r>
        <w:rPr>
          <w:rFonts w:ascii="맑은 고딕" w:eastAsia="맑은 고딕" w:hAnsi="맑은 고딕"/>
          <w:sz w:val="22"/>
        </w:rPr>
        <w:t>/</w:t>
      </w:r>
      <w:proofErr w:type="spellStart"/>
      <w:r>
        <w:rPr>
          <w:rFonts w:ascii="맑은 고딕" w:eastAsia="맑은 고딕" w:hAnsi="맑은 고딕"/>
          <w:sz w:val="22"/>
        </w:rPr>
        <w:t>재응시</w:t>
      </w:r>
      <w:proofErr w:type="spellEnd"/>
      <w:r>
        <w:rPr>
          <w:rFonts w:ascii="맑은 고딕" w:eastAsia="맑은 고딕" w:hAnsi="맑은 고딕"/>
          <w:sz w:val="22"/>
        </w:rPr>
        <w:t xml:space="preserve"> 제안</w:t>
      </w:r>
    </w:p>
    <w:p w14:paraId="112C5EC6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주요 요구사항:</w:t>
      </w:r>
    </w:p>
    <w:p w14:paraId="6E3C8A8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결과를 기반으로 AI 분석을 생성한다.</w:t>
      </w:r>
    </w:p>
    <w:p w14:paraId="239B9F9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 등급에 따라 제공 정보량과 화면 구성이 달라진다.</w:t>
      </w:r>
    </w:p>
    <w:p w14:paraId="2446692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 결과에는 점수, 레이더 차트, 항목별 피드백, 개선 제안이 포함될 수 있다.</w:t>
      </w:r>
    </w:p>
    <w:p w14:paraId="3C3CDC5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결과는 전문가 평가와 독립적으로 제공될 수 있으나, 시험 타입에 따라 전문가 검</w:t>
      </w:r>
      <w:r>
        <w:rPr>
          <w:rFonts w:ascii="맑은 고딕" w:eastAsia="맑은 고딕" w:hAnsi="맑은 고딕"/>
          <w:sz w:val="22"/>
        </w:rPr>
        <w:lastRenderedPageBreak/>
        <w:t>증과 함께 제공될 수 있다.</w:t>
      </w:r>
    </w:p>
    <w:p w14:paraId="05DD503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AI 분석은 24년 기존 프로세스 기준으로 </w:t>
      </w:r>
      <w:r>
        <w:rPr>
          <w:rFonts w:ascii="Consolas" w:eastAsia="Consolas" w:hAnsi="Consolas"/>
          <w:sz w:val="22"/>
          <w:shd w:val="clear" w:color="auto" w:fill="EEF2F7"/>
        </w:rPr>
        <w:t>답안 제출 직후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전문가 검증 전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전문가 검증 후 리포트 생성</w:t>
      </w:r>
      <w:r>
        <w:rPr>
          <w:rFonts w:ascii="맑은 고딕" w:eastAsia="맑은 고딕" w:hAnsi="맑은 고딕"/>
          <w:sz w:val="22"/>
        </w:rPr>
        <w:t xml:space="preserve"> 지점에 삽입할 수 있다.</w:t>
      </w:r>
    </w:p>
    <w:p w14:paraId="165B35AF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5.3.1 AI 삽입 지점 제안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809"/>
        <w:gridCol w:w="1809"/>
        <w:gridCol w:w="1809"/>
        <w:gridCol w:w="1809"/>
      </w:tblGrid>
      <w:tr w:rsidR="00C46145" w14:paraId="652D686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EEF2F7"/>
          </w:tcPr>
          <w:p w14:paraId="44273D0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삽입 지점</w:t>
            </w:r>
          </w:p>
        </w:tc>
        <w:tc>
          <w:tcPr>
            <w:tcW w:w="1000" w:type="pct"/>
            <w:shd w:val="clear" w:color="auto" w:fill="EEF2F7"/>
          </w:tcPr>
          <w:p w14:paraId="305D608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적용 프로세스</w:t>
            </w:r>
          </w:p>
        </w:tc>
        <w:tc>
          <w:tcPr>
            <w:tcW w:w="1000" w:type="pct"/>
            <w:shd w:val="clear" w:color="auto" w:fill="EEF2F7"/>
          </w:tcPr>
          <w:p w14:paraId="094D083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목적</w:t>
            </w:r>
          </w:p>
        </w:tc>
        <w:tc>
          <w:tcPr>
            <w:tcW w:w="1000" w:type="pct"/>
            <w:shd w:val="clear" w:color="auto" w:fill="EEF2F7"/>
          </w:tcPr>
          <w:p w14:paraId="6B40F26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장점</w:t>
            </w:r>
          </w:p>
        </w:tc>
        <w:tc>
          <w:tcPr>
            <w:tcW w:w="1000" w:type="pct"/>
            <w:shd w:val="clear" w:color="auto" w:fill="EEF2F7"/>
          </w:tcPr>
          <w:p w14:paraId="35A0641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주의점</w:t>
            </w:r>
          </w:p>
        </w:tc>
      </w:tr>
      <w:tr w:rsidR="00C46145" w14:paraId="09E9C9B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A0B164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제출 직후</w:t>
            </w:r>
          </w:p>
        </w:tc>
        <w:tc>
          <w:tcPr>
            <w:tcW w:w="1000" w:type="pct"/>
          </w:tcPr>
          <w:p w14:paraId="366279F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</w:t>
            </w:r>
          </w:p>
        </w:tc>
        <w:tc>
          <w:tcPr>
            <w:tcW w:w="1000" w:type="pct"/>
          </w:tcPr>
          <w:p w14:paraId="7AEE8A5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응시자에게 빠른 1차 결과 제공</w:t>
            </w:r>
          </w:p>
        </w:tc>
        <w:tc>
          <w:tcPr>
            <w:tcW w:w="1000" w:type="pct"/>
          </w:tcPr>
          <w:p w14:paraId="2C3F1F7A" w14:textId="77777777" w:rsidR="00C46145" w:rsidRDefault="00000000">
            <w:pPr>
              <w:spacing w:after="120"/>
            </w:pPr>
            <w:proofErr w:type="spellStart"/>
            <w:r>
              <w:rPr>
                <w:rFonts w:ascii="맑은 고딕" w:eastAsia="맑은 고딕" w:hAnsi="맑은 고딕"/>
                <w:sz w:val="22"/>
              </w:rPr>
              <w:t>즉시성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>, 상품화 용이</w:t>
            </w:r>
          </w:p>
        </w:tc>
        <w:tc>
          <w:tcPr>
            <w:tcW w:w="1000" w:type="pct"/>
          </w:tcPr>
          <w:p w14:paraId="0CA7516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최종 판정과 혼동 방지 필요</w:t>
            </w:r>
          </w:p>
        </w:tc>
      </w:tr>
      <w:tr w:rsidR="00C46145" w14:paraId="4938CD1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8EC0BE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검증 전</w:t>
            </w:r>
          </w:p>
        </w:tc>
        <w:tc>
          <w:tcPr>
            <w:tcW w:w="1000" w:type="pct"/>
          </w:tcPr>
          <w:p w14:paraId="429287D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시험/번역/통독</w:t>
            </w:r>
          </w:p>
        </w:tc>
        <w:tc>
          <w:tcPr>
            <w:tcW w:w="1000" w:type="pct"/>
          </w:tcPr>
          <w:p w14:paraId="0A734AC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전문가가 볼 사전 분석 자료 제공</w:t>
            </w:r>
          </w:p>
        </w:tc>
        <w:tc>
          <w:tcPr>
            <w:tcW w:w="1000" w:type="pct"/>
          </w:tcPr>
          <w:p w14:paraId="0407B8A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검증 효율 향상</w:t>
            </w:r>
          </w:p>
        </w:tc>
        <w:tc>
          <w:tcPr>
            <w:tcW w:w="1000" w:type="pct"/>
          </w:tcPr>
          <w:p w14:paraId="3744107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판단을 과도하게 유도하지 않도록 UI 분리 필요</w:t>
            </w:r>
          </w:p>
        </w:tc>
      </w:tr>
      <w:tr w:rsidR="00C46145" w14:paraId="155171C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320009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검증 후</w:t>
            </w:r>
          </w:p>
        </w:tc>
        <w:tc>
          <w:tcPr>
            <w:tcW w:w="1000" w:type="pct"/>
          </w:tcPr>
          <w:p w14:paraId="1DC3343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시험/번역/통독</w:t>
            </w:r>
          </w:p>
        </w:tc>
        <w:tc>
          <w:tcPr>
            <w:tcW w:w="1000" w:type="pct"/>
          </w:tcPr>
          <w:p w14:paraId="64B5EA0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평가를 요약하고 리포트화</w:t>
            </w:r>
          </w:p>
        </w:tc>
        <w:tc>
          <w:tcPr>
            <w:tcW w:w="1000" w:type="pct"/>
          </w:tcPr>
          <w:p w14:paraId="31E0118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결과 리포트 품질 향상</w:t>
            </w:r>
          </w:p>
        </w:tc>
        <w:tc>
          <w:tcPr>
            <w:tcW w:w="1000" w:type="pct"/>
          </w:tcPr>
          <w:p w14:paraId="7C0CE24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원문 의견 보존 필요</w:t>
            </w:r>
          </w:p>
        </w:tc>
      </w:tr>
      <w:tr w:rsidR="00C46145" w14:paraId="36A44F0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08754F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콘텐츠 등록 시</w:t>
            </w:r>
          </w:p>
        </w:tc>
        <w:tc>
          <w:tcPr>
            <w:tcW w:w="1000" w:type="pct"/>
          </w:tcPr>
          <w:p w14:paraId="12D4120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000" w:type="pct"/>
          </w:tcPr>
          <w:p w14:paraId="6CC45F4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문항/지문/기준표 품질 사전 점검</w:t>
            </w:r>
          </w:p>
        </w:tc>
        <w:tc>
          <w:tcPr>
            <w:tcW w:w="1000" w:type="pct"/>
          </w:tcPr>
          <w:p w14:paraId="4488CEC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운영 품질 개선</w:t>
            </w:r>
          </w:p>
        </w:tc>
        <w:tc>
          <w:tcPr>
            <w:tcW w:w="1000" w:type="pct"/>
          </w:tcPr>
          <w:p w14:paraId="4F70D4E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 전용 기능으로 분리 필요</w:t>
            </w:r>
          </w:p>
        </w:tc>
      </w:tr>
    </w:tbl>
    <w:p w14:paraId="5878805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5.4 전문가 검증</w:t>
      </w:r>
    </w:p>
    <w:p w14:paraId="21E10178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전문가 검증은 시험 타입에 따라 적용되는 평가 절차이다.</w:t>
      </w:r>
    </w:p>
    <w:p w14:paraId="50022D56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주요 요구사항:</w:t>
      </w:r>
    </w:p>
    <w:p w14:paraId="7E9226C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검증 기준표를 기반으로 전문가 평가표를 생성한다.</w:t>
      </w:r>
    </w:p>
    <w:p w14:paraId="47E6F87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전문가가 항목별 점수와 의견을 입력한다.</w:t>
      </w:r>
    </w:p>
    <w:p w14:paraId="02D6A20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평가 항목은 정확성, 적절성, 표현성, 윤리, 보안 등으로 구성될 수 있다.</w:t>
      </w:r>
    </w:p>
    <w:p w14:paraId="7F13CF1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최종 평가 결과는 합격/불합격, 등급, 점수, 보완 의견으로 제공한다.</w:t>
      </w:r>
    </w:p>
    <w:p w14:paraId="35FCCE0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동일 답안에 대한 다중 전문가 평가 가능 여부를 정책으로 정한다.</w:t>
      </w:r>
    </w:p>
    <w:p w14:paraId="3E7881CA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5.5 콘텐츠/데이터 관리</w:t>
      </w:r>
    </w:p>
    <w:p w14:paraId="3017F268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Figma에는 데이터 콘텐츠, 분야별/</w:t>
      </w:r>
      <w:proofErr w:type="spellStart"/>
      <w:r>
        <w:rPr>
          <w:rFonts w:ascii="맑은 고딕" w:eastAsia="맑은 고딕" w:hAnsi="맑은 고딕"/>
          <w:sz w:val="22"/>
        </w:rPr>
        <w:t>급수별</w:t>
      </w:r>
      <w:proofErr w:type="spellEnd"/>
      <w:r>
        <w:rPr>
          <w:rFonts w:ascii="맑은 고딕" w:eastAsia="맑은 고딕" w:hAnsi="맑은 고딕"/>
          <w:sz w:val="22"/>
        </w:rPr>
        <w:t>/산업별/확장영역별 관리 화면이 보인다.</w:t>
      </w:r>
    </w:p>
    <w:p w14:paraId="21BB5953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주요 요구사항:</w:t>
      </w:r>
    </w:p>
    <w:p w14:paraId="2B5E7AF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문항과 콘텐츠를 분류 체계에 따라 관리한다.</w:t>
      </w:r>
    </w:p>
    <w:p w14:paraId="629FA62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분류 기준은 분야, 급수, 산업, 확장영역, 언어, 시험 타입을 포함한다.</w:t>
      </w:r>
    </w:p>
    <w:p w14:paraId="21B5F2E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콘텐츠는 검색, 필터, 태그, 버전 관리가 가능해야 한다.</w:t>
      </w:r>
    </w:p>
    <w:p w14:paraId="5C34150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문제, 정답, 해설, 평가 기준, 예시 답안, AI 분석 기준을 연결할 수 있어야 한다.</w:t>
      </w:r>
    </w:p>
    <w:p w14:paraId="5517A594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5.6 가격 설정</w:t>
      </w:r>
    </w:p>
    <w:p w14:paraId="0737F829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가격 정책은 언어, 대분류, 중분류, 상품 타입에 따라 Tier 구조로 관리한다.</w:t>
      </w:r>
    </w:p>
    <w:p w14:paraId="0937E4C3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현재 확인된 가격 정책 맥락:</w:t>
      </w:r>
    </w:p>
    <w:p w14:paraId="404FB23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언어: 109개</w:t>
      </w:r>
    </w:p>
    <w:p w14:paraId="4C754D6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조합 수: 약 12,000개</w:t>
      </w:r>
    </w:p>
    <w:p w14:paraId="4B27960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대분류: 프롬프트, 번역</w:t>
      </w:r>
    </w:p>
    <w:p w14:paraId="48B35F1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중분류: 산업, 영역 기능</w:t>
      </w:r>
    </w:p>
    <w:p w14:paraId="2452BE7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시험, AI 분석, 전문가 검증, 번역/통역/통독 상품별 가격 정책 필요</w:t>
      </w:r>
    </w:p>
    <w:p w14:paraId="15615996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주요 요구사항:</w:t>
      </w:r>
    </w:p>
    <w:p w14:paraId="52B6831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언어별, 분야별, 산업별, 상품별 가격을 관리한다.</w:t>
      </w:r>
    </w:p>
    <w:p w14:paraId="3ED0F58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기본 가격, 전문가 검증 가격, AI 분석 가격, 패키지 가격을 구분한다.</w:t>
      </w:r>
    </w:p>
    <w:p w14:paraId="71674D5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대량 조합을 직접 입력하지 않고, Tier 규칙 기반으로 관리할 수 있어야 한다.</w:t>
      </w:r>
    </w:p>
    <w:p w14:paraId="23102AD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변경 이력과 적용 시작일을 관리한다.</w:t>
      </w:r>
    </w:p>
    <w:p w14:paraId="3E48B20E" w14:textId="77777777" w:rsidR="00C46145" w:rsidRDefault="00000000">
      <w:pPr>
        <w:spacing w:after="120"/>
        <w:ind w:left="360" w:hanging="26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/>
          <w:sz w:val="22"/>
        </w:rPr>
        <w:t>• 기존 24년 프로세스 중 어느 지점에 가격 설정을 붙일지 결정해야 한다.</w:t>
      </w:r>
    </w:p>
    <w:p w14:paraId="4B5A00E5" w14:textId="77777777" w:rsidR="005477F3" w:rsidRDefault="005477F3">
      <w:pPr>
        <w:spacing w:after="120"/>
        <w:ind w:left="360" w:hanging="260"/>
        <w:rPr>
          <w:rFonts w:ascii="맑은 고딕" w:eastAsia="맑은 고딕" w:hAnsi="맑은 고딕"/>
          <w:sz w:val="22"/>
        </w:rPr>
      </w:pPr>
    </w:p>
    <w:p w14:paraId="15D8339E" w14:textId="08EEC6EB" w:rsidR="005477F3" w:rsidRDefault="005477F3">
      <w:pPr>
        <w:spacing w:after="120"/>
        <w:ind w:left="360" w:hanging="26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>&gt;</w:t>
      </w:r>
      <w:r>
        <w:rPr>
          <w:rFonts w:ascii="맑은 고딕" w:eastAsia="맑은 고딕" w:hAnsi="맑은 고딕"/>
          <w:sz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2"/>
        </w:rPr>
        <w:t>가격설정하는</w:t>
      </w:r>
      <w:proofErr w:type="spellEnd"/>
      <w:r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2"/>
        </w:rPr>
        <w:t>티어정책을</w:t>
      </w:r>
      <w:proofErr w:type="spellEnd"/>
      <w:r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hint="eastAsia"/>
          <w:sz w:val="22"/>
        </w:rPr>
        <w:t>분류해야함</w:t>
      </w:r>
      <w:proofErr w:type="spellEnd"/>
      <w:r>
        <w:rPr>
          <w:rFonts w:ascii="맑은 고딕" w:eastAsia="맑은 고딕" w:hAnsi="맑은 고딕" w:hint="eastAsia"/>
          <w:sz w:val="22"/>
        </w:rPr>
        <w:t>.</w:t>
      </w:r>
      <w:r>
        <w:rPr>
          <w:rFonts w:ascii="맑은 고딕" w:eastAsia="맑은 고딕" w:hAnsi="맑은 고딕"/>
          <w:sz w:val="22"/>
        </w:rPr>
        <w:t>(</w:t>
      </w:r>
      <w:proofErr w:type="gramEnd"/>
      <w:r>
        <w:rPr>
          <w:rFonts w:ascii="맑은 고딕" w:eastAsia="맑은 고딕" w:hAnsi="맑은 고딕" w:hint="eastAsia"/>
          <w:sz w:val="22"/>
        </w:rPr>
        <w:t>요금에 따라.</w:t>
      </w:r>
      <w:r>
        <w:rPr>
          <w:rFonts w:ascii="맑은 고딕" w:eastAsia="맑은 고딕" w:hAnsi="맑은 고딕"/>
          <w:sz w:val="22"/>
        </w:rPr>
        <w:t>.)</w:t>
      </w:r>
    </w:p>
    <w:p w14:paraId="1E7D088F" w14:textId="4EF6BF30" w:rsidR="005477F3" w:rsidRDefault="005477F3">
      <w:pPr>
        <w:spacing w:after="120"/>
        <w:ind w:left="360" w:hanging="26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>&gt;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 w:hint="eastAsia"/>
          <w:sz w:val="22"/>
        </w:rPr>
        <w:t>캡쳐 받아서 재 분석예정</w:t>
      </w:r>
    </w:p>
    <w:p w14:paraId="1A5E01D3" w14:textId="5E739FBD" w:rsidR="005477F3" w:rsidRDefault="005477F3">
      <w:pPr>
        <w:spacing w:after="120"/>
        <w:ind w:left="360" w:hanging="260"/>
        <w:rPr>
          <w:rFonts w:hint="eastAsia"/>
        </w:rPr>
      </w:pPr>
      <w:r>
        <w:rPr>
          <w:rFonts w:ascii="맑은 고딕" w:eastAsia="맑은 고딕" w:hAnsi="맑은 고딕" w:hint="eastAsia"/>
          <w:sz w:val="22"/>
        </w:rPr>
        <w:t>&gt;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 w:hint="eastAsia"/>
          <w:sz w:val="22"/>
        </w:rPr>
        <w:t>분류에 따른 신청부터 결제까지의 프로세스</w:t>
      </w:r>
      <w:r>
        <w:rPr>
          <w:rFonts w:ascii="맑은 고딕" w:eastAsia="맑은 고딕" w:hAnsi="맑은 고딕"/>
          <w:sz w:val="22"/>
        </w:rPr>
        <w:t>(UX)</w:t>
      </w:r>
    </w:p>
    <w:p w14:paraId="05E39A28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5.6.1 가격 정책 배치 제안</w:t>
      </w:r>
    </w:p>
    <w:p w14:paraId="3FEC8373" w14:textId="45F17742" w:rsidR="005477F3" w:rsidRPr="005477F3" w:rsidRDefault="00000000" w:rsidP="005477F3">
      <w:pPr>
        <w:spacing w:after="120"/>
        <w:rPr>
          <w:rFonts w:ascii="맑은 고딕" w:eastAsia="맑은 고딕" w:hAnsi="맑은 고딕" w:hint="eastAsia"/>
          <w:sz w:val="22"/>
        </w:rPr>
      </w:pPr>
      <w:r>
        <w:rPr>
          <w:rFonts w:ascii="맑은 고딕" w:eastAsia="맑은 고딕" w:hAnsi="맑은 고딕"/>
          <w:sz w:val="22"/>
        </w:rPr>
        <w:t>가격 설정은 사용자 화면의 결제 직전 단계에만 존재하면 운영자가 정책을 검증하기 어렵다. 따라서 관리자 기준으로는 상품 등록과 가격 Tier 설정을 먼저 구성하고, 사용자 기준으로는 신청 단계에서 자동 계산된 가격을 노출한다.</w:t>
      </w:r>
    </w:p>
    <w:p w14:paraId="460B6E00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권장 배치:</w:t>
      </w:r>
    </w:p>
    <w:p w14:paraId="3F87DCB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1. 관리자: 상품/시험 생성 시 가격 정책 연결</w:t>
      </w:r>
    </w:p>
    <w:p w14:paraId="5A2BA68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사용자: 시험 또는 검증 신청 시 가격 자동 산출</w:t>
      </w:r>
    </w:p>
    <w:p w14:paraId="57A09CE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사용자: AI 분석 기본/중급/고급 선택 시 추가 가격 반영</w:t>
      </w:r>
    </w:p>
    <w:p w14:paraId="47AF25A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관리자: 신청/결제 내역에서 실제 적용 가격 확인</w:t>
      </w:r>
    </w:p>
    <w:p w14:paraId="254531B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관리자: 가격 정책 변경 시 적용 시작일 기준으로 신규 신청에만 반영</w:t>
      </w:r>
    </w:p>
    <w:p w14:paraId="6A9036F4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5.7 관리자 페이지 레이아웃 방향</w:t>
      </w:r>
    </w:p>
    <w:p w14:paraId="39991ECF" w14:textId="77777777" w:rsidR="00C46145" w:rsidRDefault="00000000">
      <w:pPr>
        <w:spacing w:after="120"/>
      </w:pPr>
      <w:r>
        <w:rPr>
          <w:rFonts w:ascii="Consolas" w:eastAsia="Consolas" w:hAnsi="Consolas"/>
          <w:sz w:val="22"/>
          <w:shd w:val="clear" w:color="auto" w:fill="EEF2F7"/>
        </w:rPr>
        <w:t>purpose.md</w:t>
      </w:r>
      <w:r>
        <w:rPr>
          <w:rFonts w:ascii="맑은 고딕" w:eastAsia="맑은 고딕" w:hAnsi="맑은 고딕"/>
          <w:sz w:val="22"/>
        </w:rPr>
        <w:t xml:space="preserve">에서는 복잡한 데이터를 한눈에 보기 좋게 필터링할 필요가 있으며, </w:t>
      </w:r>
      <w:proofErr w:type="spellStart"/>
      <w:r>
        <w:rPr>
          <w:rFonts w:ascii="맑은 고딕" w:eastAsia="맑은 고딕" w:hAnsi="맑은 고딕"/>
          <w:sz w:val="22"/>
        </w:rPr>
        <w:t>뱃지</w:t>
      </w:r>
      <w:proofErr w:type="spellEnd"/>
      <w:r>
        <w:rPr>
          <w:rFonts w:ascii="맑은 고딕" w:eastAsia="맑은 고딕" w:hAnsi="맑은 고딕"/>
          <w:sz w:val="22"/>
        </w:rPr>
        <w:t xml:space="preserve">, 칩, </w:t>
      </w:r>
      <w:proofErr w:type="spellStart"/>
      <w:r>
        <w:rPr>
          <w:rFonts w:ascii="맑은 고딕" w:eastAsia="맑은 고딕" w:hAnsi="맑은 고딕"/>
          <w:sz w:val="22"/>
        </w:rPr>
        <w:t>이모지</w:t>
      </w:r>
      <w:proofErr w:type="spellEnd"/>
      <w:r>
        <w:rPr>
          <w:rFonts w:ascii="맑은 고딕" w:eastAsia="맑은 고딕" w:hAnsi="맑은 고딕"/>
          <w:sz w:val="22"/>
        </w:rPr>
        <w:t xml:space="preserve"> 등을 활용해 구분성을 높이는 방향이 제시되어 있다.</w:t>
      </w:r>
    </w:p>
    <w:p w14:paraId="423FC1D1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 xml:space="preserve">관리자 페이지는 Excel 형태의 기반 데이터를 </w:t>
      </w:r>
      <w:proofErr w:type="spellStart"/>
      <w:r>
        <w:rPr>
          <w:rFonts w:ascii="맑은 고딕" w:eastAsia="맑은 고딕" w:hAnsi="맑은 고딕"/>
          <w:sz w:val="22"/>
        </w:rPr>
        <w:t>화면화하는</w:t>
      </w:r>
      <w:proofErr w:type="spellEnd"/>
      <w:r>
        <w:rPr>
          <w:rFonts w:ascii="맑은 고딕" w:eastAsia="맑은 고딕" w:hAnsi="맑은 고딕"/>
          <w:sz w:val="22"/>
        </w:rPr>
        <w:t xml:space="preserve"> 것이 핵심이다. 따라서 단순 테이블 복제가 아니라, 필터와 상태 시각화를 우선하는 운영 도구로 설계한다.</w:t>
      </w:r>
    </w:p>
    <w:p w14:paraId="22FB47DE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주요 방향:</w:t>
      </w:r>
    </w:p>
    <w:p w14:paraId="1D00DA6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신청, 응시, 분석, 검증, 결제 상태를 </w:t>
      </w:r>
      <w:proofErr w:type="spellStart"/>
      <w:r>
        <w:rPr>
          <w:rFonts w:ascii="맑은 고딕" w:eastAsia="맑은 고딕" w:hAnsi="맑은 고딕"/>
          <w:sz w:val="22"/>
        </w:rPr>
        <w:t>뱃지로</w:t>
      </w:r>
      <w:proofErr w:type="spellEnd"/>
      <w:r>
        <w:rPr>
          <w:rFonts w:ascii="맑은 고딕" w:eastAsia="맑은 고딕" w:hAnsi="맑은 고딕"/>
          <w:sz w:val="22"/>
        </w:rPr>
        <w:t xml:space="preserve"> 표시한다.</w:t>
      </w:r>
    </w:p>
    <w:p w14:paraId="44C86C1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유형, 언어, 산업, 영역 기능, AI 분석 등급을 칩 형태로 표시한다.</w:t>
      </w:r>
    </w:p>
    <w:p w14:paraId="57E704F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대량 데이터는 기본 테이블로 제공하되, 상단에 핵심 필터와 상태 요약을 배치한다.</w:t>
      </w:r>
    </w:p>
    <w:p w14:paraId="54B77A4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Excel 원본 데이터와 관리자 화면 필드의 매핑 문서를 별도로 관리한다.</w:t>
      </w:r>
    </w:p>
    <w:p w14:paraId="1DDB1F9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오류/보류/</w:t>
      </w:r>
      <w:proofErr w:type="spellStart"/>
      <w:r>
        <w:rPr>
          <w:rFonts w:ascii="맑은 고딕" w:eastAsia="맑은 고딕" w:hAnsi="맑은 고딕"/>
          <w:sz w:val="22"/>
        </w:rPr>
        <w:t>재검증</w:t>
      </w:r>
      <w:proofErr w:type="spellEnd"/>
      <w:r>
        <w:rPr>
          <w:rFonts w:ascii="맑은 고딕" w:eastAsia="맑은 고딕" w:hAnsi="맑은 고딕"/>
          <w:sz w:val="22"/>
        </w:rPr>
        <w:t xml:space="preserve"> 대상은 일반 목록과 색상 또는 상태 </w:t>
      </w:r>
      <w:proofErr w:type="spellStart"/>
      <w:r>
        <w:rPr>
          <w:rFonts w:ascii="맑은 고딕" w:eastAsia="맑은 고딕" w:hAnsi="맑은 고딕"/>
          <w:sz w:val="22"/>
        </w:rPr>
        <w:t>뱃지로</w:t>
      </w:r>
      <w:proofErr w:type="spellEnd"/>
      <w:r>
        <w:rPr>
          <w:rFonts w:ascii="맑은 고딕" w:eastAsia="맑은 고딕" w:hAnsi="맑은 고딕"/>
          <w:sz w:val="22"/>
        </w:rPr>
        <w:t xml:space="preserve"> 구분한다.</w:t>
      </w:r>
    </w:p>
    <w:p w14:paraId="7A57618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관리자와 전문가 화면을 분리하되, 평가표/검증 기준표는 공통 데이터 모델을 사용한다.</w:t>
      </w:r>
    </w:p>
    <w:p w14:paraId="05458669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5.8 결제/정산 화면 정의</w:t>
      </w:r>
    </w:p>
    <w:p w14:paraId="5742221D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 xml:space="preserve">2024 </w:t>
      </w:r>
      <w:proofErr w:type="spellStart"/>
      <w:r>
        <w:rPr>
          <w:rFonts w:ascii="맑은 고딕" w:eastAsia="맑은 고딕" w:hAnsi="맑은 고딕"/>
          <w:sz w:val="22"/>
        </w:rPr>
        <w:t>사이트맵</w:t>
      </w:r>
      <w:proofErr w:type="spellEnd"/>
      <w:r>
        <w:rPr>
          <w:rFonts w:ascii="맑은 고딕" w:eastAsia="맑은 고딕" w:hAnsi="맑은 고딕"/>
          <w:sz w:val="22"/>
        </w:rPr>
        <w:t xml:space="preserve"> 기준 결제는 수험생의 시험 접수, 시험 응시 자격, 자격증 신청, 관리자 결제관리, 정산관리와 연결된다. 26년 Vibe에서는 여기에 AI 분석 상품과 전문가 검증 상품 가격이 추가된다.</w:t>
      </w:r>
    </w:p>
    <w:p w14:paraId="1F23A6AD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5.8.1 결제 관련 기존 화면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62"/>
        <w:gridCol w:w="2262"/>
      </w:tblGrid>
      <w:tr w:rsidR="00C46145" w14:paraId="59D1263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EF2F7"/>
          </w:tcPr>
          <w:p w14:paraId="35BE032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화면</w:t>
            </w:r>
          </w:p>
        </w:tc>
        <w:tc>
          <w:tcPr>
            <w:tcW w:w="1250" w:type="pct"/>
            <w:shd w:val="clear" w:color="auto" w:fill="EEF2F7"/>
          </w:tcPr>
          <w:p w14:paraId="558BD3D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사용자</w:t>
            </w:r>
          </w:p>
        </w:tc>
        <w:tc>
          <w:tcPr>
            <w:tcW w:w="1250" w:type="pct"/>
            <w:shd w:val="clear" w:color="auto" w:fill="EEF2F7"/>
          </w:tcPr>
          <w:p w14:paraId="704BF0A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기존 기능</w:t>
            </w:r>
          </w:p>
        </w:tc>
        <w:tc>
          <w:tcPr>
            <w:tcW w:w="1250" w:type="pct"/>
            <w:shd w:val="clear" w:color="auto" w:fill="EEF2F7"/>
          </w:tcPr>
          <w:p w14:paraId="2C5BD39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v0.3 보완 방향</w:t>
            </w:r>
          </w:p>
        </w:tc>
      </w:tr>
      <w:tr w:rsidR="00C46145" w14:paraId="29AA8D2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7B2F394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요금제.pdf</w:t>
            </w:r>
          </w:p>
        </w:tc>
        <w:tc>
          <w:tcPr>
            <w:tcW w:w="1250" w:type="pct"/>
          </w:tcPr>
          <w:p w14:paraId="37373D1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수험생/일반 사용자</w:t>
            </w:r>
          </w:p>
        </w:tc>
        <w:tc>
          <w:tcPr>
            <w:tcW w:w="1250" w:type="pct"/>
          </w:tcPr>
          <w:p w14:paraId="5D2EC03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상품 또는 요금제 선택</w:t>
            </w:r>
          </w:p>
        </w:tc>
        <w:tc>
          <w:tcPr>
            <w:tcW w:w="1250" w:type="pct"/>
          </w:tcPr>
          <w:p w14:paraId="6591E92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기본 상품, AI 분석 등급, 전문가 검증 옵션을 비교 선택</w:t>
            </w:r>
          </w:p>
        </w:tc>
      </w:tr>
      <w:tr w:rsidR="00C46145" w14:paraId="261EEF3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EF6FBE6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lastRenderedPageBreak/>
              <w:t>장바구니.pdf</w:t>
            </w:r>
          </w:p>
        </w:tc>
        <w:tc>
          <w:tcPr>
            <w:tcW w:w="1250" w:type="pct"/>
          </w:tcPr>
          <w:p w14:paraId="342A666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수험생/일반 사용자</w:t>
            </w:r>
          </w:p>
        </w:tc>
        <w:tc>
          <w:tcPr>
            <w:tcW w:w="1250" w:type="pct"/>
          </w:tcPr>
          <w:p w14:paraId="59A7013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선택 상품 확인</w:t>
            </w:r>
          </w:p>
        </w:tc>
        <w:tc>
          <w:tcPr>
            <w:tcW w:w="1250" w:type="pct"/>
          </w:tcPr>
          <w:p w14:paraId="76E7651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시험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응시료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, AI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분석료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, 전문가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검증료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>, 자격증 발급비를 묶어 표시</w:t>
            </w:r>
          </w:p>
        </w:tc>
      </w:tr>
      <w:tr w:rsidR="00C46145" w14:paraId="77ED177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BCBD731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결제.pdf</w:t>
            </w:r>
            <w:r>
              <w:rPr>
                <w:rFonts w:ascii="맑은 고딕" w:eastAsia="맑은 고딕" w:hAnsi="맑은 고딕"/>
                <w:sz w:val="22"/>
              </w:rPr>
              <w:t xml:space="preserve"> ~ </w:t>
            </w:r>
            <w:r>
              <w:rPr>
                <w:rFonts w:ascii="Consolas" w:eastAsia="Consolas" w:hAnsi="Consolas"/>
                <w:sz w:val="22"/>
                <w:shd w:val="clear" w:color="auto" w:fill="EEF2F7"/>
              </w:rPr>
              <w:t>결제-3.pdf</w:t>
            </w:r>
          </w:p>
        </w:tc>
        <w:tc>
          <w:tcPr>
            <w:tcW w:w="1250" w:type="pct"/>
          </w:tcPr>
          <w:p w14:paraId="260B2DD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수험생/일반 사용자</w:t>
            </w:r>
          </w:p>
        </w:tc>
        <w:tc>
          <w:tcPr>
            <w:tcW w:w="1250" w:type="pct"/>
          </w:tcPr>
          <w:p w14:paraId="15EA966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단계별 화면</w:t>
            </w:r>
          </w:p>
        </w:tc>
        <w:tc>
          <w:tcPr>
            <w:tcW w:w="1250" w:type="pct"/>
          </w:tcPr>
          <w:p w14:paraId="6398CC9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결제수단 선택, 약관 동의, 최종 결제 확인, 결제 실패/재시도</w:t>
            </w:r>
          </w:p>
        </w:tc>
      </w:tr>
      <w:tr w:rsidR="00C46145" w14:paraId="47AF68B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DAA17EE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신용카드.pdf</w:t>
            </w:r>
          </w:p>
        </w:tc>
        <w:tc>
          <w:tcPr>
            <w:tcW w:w="1250" w:type="pct"/>
          </w:tcPr>
          <w:p w14:paraId="6164EE4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수험생/일반 사용자</w:t>
            </w:r>
          </w:p>
        </w:tc>
        <w:tc>
          <w:tcPr>
            <w:tcW w:w="1250" w:type="pct"/>
          </w:tcPr>
          <w:p w14:paraId="781644C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카드 결제</w:t>
            </w:r>
          </w:p>
        </w:tc>
        <w:tc>
          <w:tcPr>
            <w:tcW w:w="1250" w:type="pct"/>
          </w:tcPr>
          <w:p w14:paraId="0959737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카드 결제 모듈 연동 및 승인 결과 저장</w:t>
            </w:r>
          </w:p>
        </w:tc>
      </w:tr>
      <w:tr w:rsidR="00C46145" w14:paraId="10A8B61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F51B93B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포인트 결제.pdf</w:t>
            </w:r>
          </w:p>
        </w:tc>
        <w:tc>
          <w:tcPr>
            <w:tcW w:w="1250" w:type="pct"/>
          </w:tcPr>
          <w:p w14:paraId="6D3BEA7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수험생/일반 사용자</w:t>
            </w:r>
          </w:p>
        </w:tc>
        <w:tc>
          <w:tcPr>
            <w:tcW w:w="1250" w:type="pct"/>
          </w:tcPr>
          <w:p w14:paraId="2E9ED5D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포인트 결제</w:t>
            </w:r>
          </w:p>
        </w:tc>
        <w:tc>
          <w:tcPr>
            <w:tcW w:w="1250" w:type="pct"/>
          </w:tcPr>
          <w:p w14:paraId="1E7F31D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포인트 잔액, 사용 포인트, 부족 금액 복합 결제 지원</w:t>
            </w:r>
          </w:p>
        </w:tc>
      </w:tr>
      <w:tr w:rsidR="00C46145" w14:paraId="7DD36B6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35D684B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결제완료.pdf</w:t>
            </w:r>
          </w:p>
        </w:tc>
        <w:tc>
          <w:tcPr>
            <w:tcW w:w="1250" w:type="pct"/>
          </w:tcPr>
          <w:p w14:paraId="2176CEF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수험생/일반 사용자</w:t>
            </w:r>
          </w:p>
        </w:tc>
        <w:tc>
          <w:tcPr>
            <w:tcW w:w="1250" w:type="pct"/>
          </w:tcPr>
          <w:p w14:paraId="65EF1C7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완료 안내</w:t>
            </w:r>
          </w:p>
        </w:tc>
        <w:tc>
          <w:tcPr>
            <w:tcW w:w="1250" w:type="pct"/>
          </w:tcPr>
          <w:p w14:paraId="212404A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다음 행동 버튼 제공: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시험응시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>, AI분석 대기, 결과보기</w:t>
            </w:r>
          </w:p>
        </w:tc>
      </w:tr>
      <w:tr w:rsidR="00C46145" w14:paraId="08A8A2B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2CD6953" w14:textId="77777777" w:rsidR="00C46145" w:rsidRDefault="00000000">
            <w:pPr>
              <w:spacing w:after="120"/>
            </w:pP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결제미승인</w:t>
            </w:r>
            <w:proofErr w:type="spellEnd"/>
            <w:r>
              <w:rPr>
                <w:rFonts w:ascii="Consolas" w:eastAsia="Consolas" w:hAnsi="Consolas"/>
                <w:sz w:val="22"/>
                <w:shd w:val="clear" w:color="auto" w:fill="EEF2F7"/>
              </w:rPr>
              <w:t>.pdf</w:t>
            </w:r>
          </w:p>
        </w:tc>
        <w:tc>
          <w:tcPr>
            <w:tcW w:w="1250" w:type="pct"/>
          </w:tcPr>
          <w:p w14:paraId="0D4E737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15B15030" w14:textId="77777777" w:rsidR="00C46145" w:rsidRDefault="00000000">
            <w:pPr>
              <w:spacing w:after="120"/>
            </w:pPr>
            <w:proofErr w:type="spellStart"/>
            <w:r>
              <w:rPr>
                <w:rFonts w:ascii="맑은 고딕" w:eastAsia="맑은 고딕" w:hAnsi="맑은 고딕"/>
                <w:sz w:val="22"/>
              </w:rPr>
              <w:t>미승인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결제 확인</w:t>
            </w:r>
          </w:p>
        </w:tc>
        <w:tc>
          <w:tcPr>
            <w:tcW w:w="1250" w:type="pct"/>
          </w:tcPr>
          <w:p w14:paraId="4E5E09B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결제 오류, 수기 승인,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재결제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요청, 관리자 메모</w:t>
            </w:r>
          </w:p>
        </w:tc>
      </w:tr>
      <w:tr w:rsidR="00C46145" w14:paraId="0818BE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8779834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목록_결제내역.pdf</w:t>
            </w:r>
          </w:p>
        </w:tc>
        <w:tc>
          <w:tcPr>
            <w:tcW w:w="1250" w:type="pct"/>
          </w:tcPr>
          <w:p w14:paraId="2F16EC8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수험생/일반 사용자</w:t>
            </w:r>
          </w:p>
        </w:tc>
        <w:tc>
          <w:tcPr>
            <w:tcW w:w="1250" w:type="pct"/>
          </w:tcPr>
          <w:p w14:paraId="1D7D485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이력 조회</w:t>
            </w:r>
          </w:p>
        </w:tc>
        <w:tc>
          <w:tcPr>
            <w:tcW w:w="1250" w:type="pct"/>
          </w:tcPr>
          <w:p w14:paraId="6A4C31A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상품 구성, 환불 가능 여부, 영수증, 분석 상품 상태 표시</w:t>
            </w:r>
          </w:p>
        </w:tc>
      </w:tr>
      <w:tr w:rsidR="00C46145" w14:paraId="4C3DC57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83F433A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결제관리.pdf</w:t>
            </w:r>
          </w:p>
        </w:tc>
        <w:tc>
          <w:tcPr>
            <w:tcW w:w="1250" w:type="pct"/>
          </w:tcPr>
          <w:p w14:paraId="6E02C76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7BA7E71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목록 관리</w:t>
            </w:r>
          </w:p>
        </w:tc>
        <w:tc>
          <w:tcPr>
            <w:tcW w:w="1250" w:type="pct"/>
          </w:tcPr>
          <w:p w14:paraId="7359848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상태, 상품 타입, 시험 타입, AI 분석 등급, 검증 옵션 필터</w:t>
            </w:r>
          </w:p>
        </w:tc>
      </w:tr>
      <w:tr w:rsidR="00C46145" w14:paraId="4896999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8CC8C3D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정산관리.pdf</w:t>
            </w:r>
          </w:p>
        </w:tc>
        <w:tc>
          <w:tcPr>
            <w:tcW w:w="1250" w:type="pct"/>
          </w:tcPr>
          <w:p w14:paraId="5A2CFA9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0A966B9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정산 관리</w:t>
            </w:r>
          </w:p>
        </w:tc>
        <w:tc>
          <w:tcPr>
            <w:tcW w:w="1250" w:type="pct"/>
          </w:tcPr>
          <w:p w14:paraId="47A9650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결제금액, 환불금액, 전문가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검증비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, 자격증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발급비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분리 집계</w:t>
            </w:r>
          </w:p>
        </w:tc>
      </w:tr>
      <w:tr w:rsidR="00C46145" w14:paraId="4229B25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48EDE9E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목록_정산내역.pdf</w:t>
            </w:r>
          </w:p>
        </w:tc>
        <w:tc>
          <w:tcPr>
            <w:tcW w:w="1250" w:type="pct"/>
          </w:tcPr>
          <w:p w14:paraId="07FF260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관리자/전문가</w:t>
            </w:r>
          </w:p>
        </w:tc>
        <w:tc>
          <w:tcPr>
            <w:tcW w:w="1250" w:type="pct"/>
          </w:tcPr>
          <w:p w14:paraId="62635B3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정산 이력</w:t>
            </w:r>
          </w:p>
        </w:tc>
        <w:tc>
          <w:tcPr>
            <w:tcW w:w="1250" w:type="pct"/>
          </w:tcPr>
          <w:p w14:paraId="18B0654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전문가별 검증 정산, 기간별 정산,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상태별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다운로드</w:t>
            </w:r>
          </w:p>
        </w:tc>
      </w:tr>
      <w:tr w:rsidR="00C46145" w14:paraId="3E10833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4AB0513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lastRenderedPageBreak/>
              <w:t>결제/정산 관리.pdf</w:t>
            </w:r>
          </w:p>
        </w:tc>
        <w:tc>
          <w:tcPr>
            <w:tcW w:w="1250" w:type="pct"/>
          </w:tcPr>
          <w:p w14:paraId="3FEE8B7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3D68F46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결제/정산 통합 관리</w:t>
            </w:r>
          </w:p>
        </w:tc>
        <w:tc>
          <w:tcPr>
            <w:tcW w:w="1250" w:type="pct"/>
          </w:tcPr>
          <w:p w14:paraId="7E73DDC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결제, 환불, 정산,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미승인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건을 한 화면에서 모니터링</w:t>
            </w:r>
          </w:p>
        </w:tc>
      </w:tr>
      <w:tr w:rsidR="00C46145" w14:paraId="05433B7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A85F5E6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회원탈퇴_환불.pdf</w:t>
            </w:r>
          </w:p>
        </w:tc>
        <w:tc>
          <w:tcPr>
            <w:tcW w:w="1250" w:type="pct"/>
          </w:tcPr>
          <w:p w14:paraId="20373F2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수험생/일반 사용자</w:t>
            </w:r>
          </w:p>
        </w:tc>
        <w:tc>
          <w:tcPr>
            <w:tcW w:w="1250" w:type="pct"/>
          </w:tcPr>
          <w:p w14:paraId="027DFF9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탈퇴 전 환불 확인</w:t>
            </w:r>
          </w:p>
        </w:tc>
        <w:tc>
          <w:tcPr>
            <w:tcW w:w="1250" w:type="pct"/>
          </w:tcPr>
          <w:p w14:paraId="36C3814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미사용 시험, 미사용 AI 분석 상품, 미사용 검증 옵션 환불 정책 안내</w:t>
            </w:r>
          </w:p>
        </w:tc>
      </w:tr>
    </w:tbl>
    <w:p w14:paraId="7F4D1753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5.8.2 결제 대상 상품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62"/>
        <w:gridCol w:w="2262"/>
      </w:tblGrid>
      <w:tr w:rsidR="00C46145" w14:paraId="681E7E1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EF2F7"/>
          </w:tcPr>
          <w:p w14:paraId="4B84B5D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결제 대상</w:t>
            </w:r>
          </w:p>
        </w:tc>
        <w:tc>
          <w:tcPr>
            <w:tcW w:w="1250" w:type="pct"/>
            <w:shd w:val="clear" w:color="auto" w:fill="EEF2F7"/>
          </w:tcPr>
          <w:p w14:paraId="3D4138D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설명</w:t>
            </w:r>
          </w:p>
        </w:tc>
        <w:tc>
          <w:tcPr>
            <w:tcW w:w="1250" w:type="pct"/>
            <w:shd w:val="clear" w:color="auto" w:fill="EEF2F7"/>
          </w:tcPr>
          <w:p w14:paraId="0A2EAFB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결제 시점</w:t>
            </w:r>
          </w:p>
        </w:tc>
        <w:tc>
          <w:tcPr>
            <w:tcW w:w="1250" w:type="pct"/>
            <w:shd w:val="clear" w:color="auto" w:fill="EEF2F7"/>
          </w:tcPr>
          <w:p w14:paraId="3C17622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환불 기준</w:t>
            </w:r>
          </w:p>
        </w:tc>
      </w:tr>
      <w:tr w:rsidR="00C46145" w14:paraId="13FF3F7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4D80A1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시험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응시료</w:t>
            </w:r>
            <w:proofErr w:type="spellEnd"/>
          </w:p>
        </w:tc>
        <w:tc>
          <w:tcPr>
            <w:tcW w:w="1250" w:type="pct"/>
          </w:tcPr>
          <w:p w14:paraId="1F0867C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접수와 응시 권한 구매</w:t>
            </w:r>
          </w:p>
        </w:tc>
        <w:tc>
          <w:tcPr>
            <w:tcW w:w="1250" w:type="pct"/>
          </w:tcPr>
          <w:p w14:paraId="2083141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접수 완료 전후</w:t>
            </w:r>
          </w:p>
        </w:tc>
        <w:tc>
          <w:tcPr>
            <w:tcW w:w="1250" w:type="pct"/>
          </w:tcPr>
          <w:p w14:paraId="5FA6906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접수 취소 가능 기간 내 환불</w:t>
            </w:r>
          </w:p>
        </w:tc>
      </w:tr>
      <w:tr w:rsidR="00C46145" w14:paraId="0B77FD9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231EBC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기본</w:t>
            </w:r>
          </w:p>
        </w:tc>
        <w:tc>
          <w:tcPr>
            <w:tcW w:w="1250" w:type="pct"/>
          </w:tcPr>
          <w:p w14:paraId="10300D3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제출 결과에 대한 기본 분석 리포트</w:t>
            </w:r>
          </w:p>
        </w:tc>
        <w:tc>
          <w:tcPr>
            <w:tcW w:w="1250" w:type="pct"/>
          </w:tcPr>
          <w:p w14:paraId="1E76ABA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접수 시 선택 또는 제출 후 구매</w:t>
            </w:r>
          </w:p>
        </w:tc>
        <w:tc>
          <w:tcPr>
            <w:tcW w:w="1250" w:type="pct"/>
          </w:tcPr>
          <w:p w14:paraId="49A2F40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분석 생성 전 환불 가능</w:t>
            </w:r>
          </w:p>
        </w:tc>
      </w:tr>
      <w:tr w:rsidR="00C46145" w14:paraId="0B9AF48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548764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중급</w:t>
            </w:r>
          </w:p>
        </w:tc>
        <w:tc>
          <w:tcPr>
            <w:tcW w:w="1250" w:type="pct"/>
          </w:tcPr>
          <w:p w14:paraId="17EE554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상세 피드백과 항목별 개선안</w:t>
            </w:r>
          </w:p>
        </w:tc>
        <w:tc>
          <w:tcPr>
            <w:tcW w:w="1250" w:type="pct"/>
          </w:tcPr>
          <w:p w14:paraId="2D49D28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접수 시 선택 또는 결과 화면에서 업그레이드</w:t>
            </w:r>
          </w:p>
        </w:tc>
        <w:tc>
          <w:tcPr>
            <w:tcW w:w="1250" w:type="pct"/>
          </w:tcPr>
          <w:p w14:paraId="041DF05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분석 생성 전 환불 가능</w:t>
            </w:r>
          </w:p>
        </w:tc>
      </w:tr>
      <w:tr w:rsidR="00C46145" w14:paraId="7ABCC87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2A3C99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고급</w:t>
            </w:r>
          </w:p>
        </w:tc>
        <w:tc>
          <w:tcPr>
            <w:tcW w:w="1250" w:type="pct"/>
          </w:tcPr>
          <w:p w14:paraId="70798AE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심층 리포트, 비교 분석, 전문가 검증 연계</w:t>
            </w:r>
          </w:p>
        </w:tc>
        <w:tc>
          <w:tcPr>
            <w:tcW w:w="1250" w:type="pct"/>
          </w:tcPr>
          <w:p w14:paraId="01D3CDF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접수 시 선택 또는 결과 화면에서 업그레이드</w:t>
            </w:r>
          </w:p>
        </w:tc>
        <w:tc>
          <w:tcPr>
            <w:tcW w:w="1250" w:type="pct"/>
          </w:tcPr>
          <w:p w14:paraId="3590453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분석/검증 시작 전 환불 가능</w:t>
            </w:r>
          </w:p>
        </w:tc>
      </w:tr>
      <w:tr w:rsidR="00C46145" w14:paraId="5A652F6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764755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검증</w:t>
            </w:r>
          </w:p>
        </w:tc>
        <w:tc>
          <w:tcPr>
            <w:tcW w:w="1250" w:type="pct"/>
          </w:tcPr>
          <w:p w14:paraId="23F7910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전문가가 기준표에 따라 최종 검증</w:t>
            </w:r>
          </w:p>
        </w:tc>
        <w:tc>
          <w:tcPr>
            <w:tcW w:w="1250" w:type="pct"/>
          </w:tcPr>
          <w:p w14:paraId="6B84B43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시험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타입별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필수 또는 선택</w:t>
            </w:r>
          </w:p>
        </w:tc>
        <w:tc>
          <w:tcPr>
            <w:tcW w:w="1250" w:type="pct"/>
          </w:tcPr>
          <w:p w14:paraId="5D0315B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배정 전 환불 가능</w:t>
            </w:r>
          </w:p>
        </w:tc>
      </w:tr>
      <w:tr w:rsidR="00C46145" w14:paraId="30F029C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6D84A0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자격증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발급비</w:t>
            </w:r>
            <w:proofErr w:type="spellEnd"/>
          </w:p>
        </w:tc>
        <w:tc>
          <w:tcPr>
            <w:tcW w:w="1250" w:type="pct"/>
          </w:tcPr>
          <w:p w14:paraId="629DA11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합격 후 자격증 발급 신청</w:t>
            </w:r>
          </w:p>
        </w:tc>
        <w:tc>
          <w:tcPr>
            <w:tcW w:w="1250" w:type="pct"/>
          </w:tcPr>
          <w:p w14:paraId="5439335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결과 발표 후 자격증 신청 시</w:t>
            </w:r>
          </w:p>
        </w:tc>
        <w:tc>
          <w:tcPr>
            <w:tcW w:w="1250" w:type="pct"/>
          </w:tcPr>
          <w:p w14:paraId="3173577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발급 처리 전 환불 가능</w:t>
            </w:r>
          </w:p>
        </w:tc>
      </w:tr>
      <w:tr w:rsidR="00C46145" w14:paraId="484D264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880A40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포인트 충전/사용</w:t>
            </w:r>
          </w:p>
        </w:tc>
        <w:tc>
          <w:tcPr>
            <w:tcW w:w="1250" w:type="pct"/>
          </w:tcPr>
          <w:p w14:paraId="4A221C8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서비스 내부 결제 수단</w:t>
            </w:r>
          </w:p>
        </w:tc>
        <w:tc>
          <w:tcPr>
            <w:tcW w:w="1250" w:type="pct"/>
          </w:tcPr>
          <w:p w14:paraId="19AD3B6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단계</w:t>
            </w:r>
          </w:p>
        </w:tc>
        <w:tc>
          <w:tcPr>
            <w:tcW w:w="1250" w:type="pct"/>
          </w:tcPr>
          <w:p w14:paraId="25CD193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사용 전 환불 또는 내부 정책 적용</w:t>
            </w:r>
          </w:p>
        </w:tc>
      </w:tr>
    </w:tbl>
    <w:p w14:paraId="52C33136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5.8.3 결제 화면 UX 제안</w:t>
      </w:r>
    </w:p>
    <w:p w14:paraId="2543CB4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결제 화면에서는 </w:t>
      </w:r>
      <w:r>
        <w:rPr>
          <w:rFonts w:ascii="Consolas" w:eastAsia="Consolas" w:hAnsi="Consolas"/>
          <w:sz w:val="22"/>
          <w:shd w:val="clear" w:color="auto" w:fill="EEF2F7"/>
        </w:rPr>
        <w:t>시험 기본 정보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선택 상품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할인/포인트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최종 결제금액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환불 가능 조건</w:t>
      </w:r>
      <w:r>
        <w:rPr>
          <w:rFonts w:ascii="맑은 고딕" w:eastAsia="맑은 고딕" w:hAnsi="맑은 고딕"/>
          <w:sz w:val="22"/>
        </w:rPr>
        <w:t>을 한 화면에서 확인하게 한다.</w:t>
      </w:r>
    </w:p>
    <w:p w14:paraId="34D9EA1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AI 분석 상품은 결제 화면에서 기본/중급/고급을 비교 선택할 수 있게 하되, 시험 타입에 따라 선택 가능한 등급을 제한한다.</w:t>
      </w:r>
    </w:p>
    <w:p w14:paraId="26F5330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전문가 검증이 필수인 시험은 옵션처럼 보이지 않도록 </w:t>
      </w:r>
      <w:r>
        <w:rPr>
          <w:rFonts w:ascii="Consolas" w:eastAsia="Consolas" w:hAnsi="Consolas"/>
          <w:sz w:val="22"/>
          <w:shd w:val="clear" w:color="auto" w:fill="EEF2F7"/>
        </w:rPr>
        <w:t>필수 검증 포함</w:t>
      </w:r>
      <w:r>
        <w:rPr>
          <w:rFonts w:ascii="맑은 고딕" w:eastAsia="맑은 고딕" w:hAnsi="맑은 고딕"/>
          <w:sz w:val="22"/>
        </w:rPr>
        <w:t>으로 표시한다.</w:t>
      </w:r>
    </w:p>
    <w:p w14:paraId="27B3EE8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검증이 선택인 시험은 AI 고급 분석과 묶어 패키지로 제안할 수 있다.</w:t>
      </w:r>
    </w:p>
    <w:p w14:paraId="3CD3BB5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완료 화면은 단순 완료 안내가 아니라 다음 행동을 명확히 제공한다.</w:t>
      </w:r>
    </w:p>
    <w:p w14:paraId="21C5E45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결제 실패, </w:t>
      </w:r>
      <w:proofErr w:type="spellStart"/>
      <w:r>
        <w:rPr>
          <w:rFonts w:ascii="맑은 고딕" w:eastAsia="맑은 고딕" w:hAnsi="맑은 고딕"/>
          <w:sz w:val="22"/>
        </w:rPr>
        <w:t>미승인</w:t>
      </w:r>
      <w:proofErr w:type="spellEnd"/>
      <w:r>
        <w:rPr>
          <w:rFonts w:ascii="맑은 고딕" w:eastAsia="맑은 고딕" w:hAnsi="맑은 고딕"/>
          <w:sz w:val="22"/>
        </w:rPr>
        <w:t>, 포인트 부족 상태는 사용자가 다시 결제할 수 있는 경로를 제공한다.</w:t>
      </w:r>
    </w:p>
    <w:p w14:paraId="3FD50C15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5.8.4 관리자 결제/정산 요구사항</w:t>
      </w:r>
    </w:p>
    <w:p w14:paraId="6B3D69D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결제 목록에서 </w:t>
      </w:r>
      <w:proofErr w:type="spellStart"/>
      <w:r>
        <w:rPr>
          <w:rFonts w:ascii="맑은 고딕" w:eastAsia="맑은 고딕" w:hAnsi="맑은 고딕"/>
          <w:sz w:val="22"/>
        </w:rPr>
        <w:t>시험명</w:t>
      </w:r>
      <w:proofErr w:type="spellEnd"/>
      <w:r>
        <w:rPr>
          <w:rFonts w:ascii="맑은 고딕" w:eastAsia="맑은 고딕" w:hAnsi="맑은 고딕"/>
          <w:sz w:val="22"/>
        </w:rPr>
        <w:t>, 사용자, 결제 대상, AI 분석 등급, 전문가 검증 여부, 결제 상태를 필터링한다.</w:t>
      </w:r>
    </w:p>
    <w:p w14:paraId="2E12C37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미승인</w:t>
      </w:r>
      <w:proofErr w:type="spellEnd"/>
      <w:r>
        <w:rPr>
          <w:rFonts w:ascii="맑은 고딕" w:eastAsia="맑은 고딕" w:hAnsi="맑은 고딕"/>
          <w:sz w:val="22"/>
        </w:rPr>
        <w:t xml:space="preserve"> 결제, 환불 요청, 부분 환불, 정산 대기 건을 대시보드에서 바로 확인한다.</w:t>
      </w:r>
    </w:p>
    <w:p w14:paraId="20E0614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 처리 시 환불 가능 금액과 이미 진행된 분석/검증 상태를 함께 보여준다.</w:t>
      </w:r>
    </w:p>
    <w:p w14:paraId="5AFFAB9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검증비는 정산관리에서 별도 항목으로 집계한다.</w:t>
      </w:r>
    </w:p>
    <w:p w14:paraId="1D679E4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정책 변경 후 결제된 건은 결제 당시 가격을 보존한다.</w:t>
      </w:r>
    </w:p>
    <w:p w14:paraId="2B30918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5.9 AI 분석 삽입 화면 제안</w:t>
      </w:r>
    </w:p>
    <w:p w14:paraId="014C435D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AI 분석은 단일 화면에만 넣는 기능이 아니라 2024 기존 흐름의 여러 위치에 단계별로 삽입하는 것이 적절하다. 사용자에게는 상품 가치가 보이는 곳에, 관리자/채점자에게는 업무 효율을 높이는 곳에 넣는다.</w:t>
      </w:r>
    </w:p>
    <w:p w14:paraId="65C0ED4C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5.9.1 사용자 화면 삽입 제안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62"/>
        <w:gridCol w:w="2262"/>
      </w:tblGrid>
      <w:tr w:rsidR="00C46145" w14:paraId="70D7913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EF2F7"/>
          </w:tcPr>
          <w:p w14:paraId="355C646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기존 화면</w:t>
            </w:r>
          </w:p>
        </w:tc>
        <w:tc>
          <w:tcPr>
            <w:tcW w:w="1250" w:type="pct"/>
            <w:shd w:val="clear" w:color="auto" w:fill="EEF2F7"/>
          </w:tcPr>
          <w:p w14:paraId="3483FED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삽입 방식</w:t>
            </w:r>
          </w:p>
        </w:tc>
        <w:tc>
          <w:tcPr>
            <w:tcW w:w="1250" w:type="pct"/>
            <w:shd w:val="clear" w:color="auto" w:fill="EEF2F7"/>
          </w:tcPr>
          <w:p w14:paraId="46D5100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사용자 가치</w:t>
            </w:r>
          </w:p>
        </w:tc>
        <w:tc>
          <w:tcPr>
            <w:tcW w:w="1250" w:type="pct"/>
            <w:shd w:val="clear" w:color="auto" w:fill="EEF2F7"/>
          </w:tcPr>
          <w:p w14:paraId="76D552D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우선순위</w:t>
            </w:r>
          </w:p>
        </w:tc>
      </w:tr>
      <w:tr w:rsidR="00C46145" w14:paraId="657FB94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8EBC5AD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목록_시험접수.pdf</w:t>
            </w:r>
          </w:p>
        </w:tc>
        <w:tc>
          <w:tcPr>
            <w:tcW w:w="1250" w:type="pct"/>
          </w:tcPr>
          <w:p w14:paraId="280B42B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카드에 AI 분석 제공 여부와 분석 등급 표시</w:t>
            </w:r>
          </w:p>
        </w:tc>
        <w:tc>
          <w:tcPr>
            <w:tcW w:w="1250" w:type="pct"/>
          </w:tcPr>
          <w:p w14:paraId="530AF0D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접수 전 상품 차이 이해</w:t>
            </w:r>
          </w:p>
        </w:tc>
        <w:tc>
          <w:tcPr>
            <w:tcW w:w="1250" w:type="pct"/>
          </w:tcPr>
          <w:p w14:paraId="65C584A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324AE6A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FF32610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목록_시험접수_팝업.pdf</w:t>
            </w:r>
          </w:p>
        </w:tc>
        <w:tc>
          <w:tcPr>
            <w:tcW w:w="1250" w:type="pct"/>
          </w:tcPr>
          <w:p w14:paraId="5E08352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상세 팝업에 AI 분석 샘플, 제공 항목, 가격 표시</w:t>
            </w:r>
          </w:p>
        </w:tc>
        <w:tc>
          <w:tcPr>
            <w:tcW w:w="1250" w:type="pct"/>
          </w:tcPr>
          <w:p w14:paraId="7BEB6D5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구매 전 기대 결과 확인</w:t>
            </w:r>
          </w:p>
        </w:tc>
        <w:tc>
          <w:tcPr>
            <w:tcW w:w="1250" w:type="pct"/>
          </w:tcPr>
          <w:p w14:paraId="11CE4C1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11217B5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E7F60A4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요금제.pdf</w:t>
            </w:r>
          </w:p>
        </w:tc>
        <w:tc>
          <w:tcPr>
            <w:tcW w:w="1250" w:type="pct"/>
          </w:tcPr>
          <w:p w14:paraId="77AB7AD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기본/중급/고급 분석 상품 비교</w:t>
            </w:r>
          </w:p>
        </w:tc>
        <w:tc>
          <w:tcPr>
            <w:tcW w:w="1250" w:type="pct"/>
          </w:tcPr>
          <w:p w14:paraId="0893C54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분석 상품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업셀</w:t>
            </w:r>
            <w:proofErr w:type="spellEnd"/>
          </w:p>
        </w:tc>
        <w:tc>
          <w:tcPr>
            <w:tcW w:w="1250" w:type="pct"/>
          </w:tcPr>
          <w:p w14:paraId="2802DE9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0B5823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C851BC2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lastRenderedPageBreak/>
              <w:t>장바구니.pdf</w:t>
            </w:r>
          </w:p>
        </w:tc>
        <w:tc>
          <w:tcPr>
            <w:tcW w:w="1250" w:type="pct"/>
          </w:tcPr>
          <w:p w14:paraId="2986BDF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선택한 AI 분석 등급과 전문가 검증 옵션 요약</w:t>
            </w:r>
          </w:p>
        </w:tc>
        <w:tc>
          <w:tcPr>
            <w:tcW w:w="1250" w:type="pct"/>
          </w:tcPr>
          <w:p w14:paraId="31317F9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전 구성 확인</w:t>
            </w:r>
          </w:p>
        </w:tc>
        <w:tc>
          <w:tcPr>
            <w:tcW w:w="1250" w:type="pct"/>
          </w:tcPr>
          <w:p w14:paraId="52F7E6A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7CAF554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F4E44BE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결제.pdf</w:t>
            </w:r>
          </w:p>
        </w:tc>
        <w:tc>
          <w:tcPr>
            <w:tcW w:w="1250" w:type="pct"/>
          </w:tcPr>
          <w:p w14:paraId="08B000B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최종 결제금액에 AI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분석료와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검증료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분리 표시</w:t>
            </w:r>
          </w:p>
        </w:tc>
        <w:tc>
          <w:tcPr>
            <w:tcW w:w="1250" w:type="pct"/>
          </w:tcPr>
          <w:p w14:paraId="6318688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가격 투명성</w:t>
            </w:r>
          </w:p>
        </w:tc>
        <w:tc>
          <w:tcPr>
            <w:tcW w:w="1250" w:type="pct"/>
          </w:tcPr>
          <w:p w14:paraId="3A702E5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342FAC1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D67D7DD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응시생_제출확인.</w:t>
            </w: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png</w:t>
            </w:r>
            <w:proofErr w:type="spellEnd"/>
          </w:p>
        </w:tc>
        <w:tc>
          <w:tcPr>
            <w:tcW w:w="1250" w:type="pct"/>
          </w:tcPr>
          <w:p w14:paraId="43D12D5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제출 후 </w:t>
            </w:r>
            <w:r>
              <w:rPr>
                <w:rFonts w:ascii="Consolas" w:eastAsia="Consolas" w:hAnsi="Consolas"/>
                <w:sz w:val="22"/>
                <w:shd w:val="clear" w:color="auto" w:fill="EEF2F7"/>
              </w:rPr>
              <w:t>AI 분석 시작 예정</w:t>
            </w:r>
            <w:r>
              <w:rPr>
                <w:rFonts w:ascii="맑은 고딕" w:eastAsia="맑은 고딕" w:hAnsi="맑은 고딕"/>
                <w:sz w:val="22"/>
              </w:rPr>
              <w:t xml:space="preserve"> 안내</w:t>
            </w:r>
          </w:p>
        </w:tc>
        <w:tc>
          <w:tcPr>
            <w:tcW w:w="1250" w:type="pct"/>
          </w:tcPr>
          <w:p w14:paraId="4AC5971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결과 대기 불안 감소</w:t>
            </w:r>
          </w:p>
        </w:tc>
        <w:tc>
          <w:tcPr>
            <w:tcW w:w="1250" w:type="pct"/>
          </w:tcPr>
          <w:p w14:paraId="1942D69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1CDCA5B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3E98F2D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응시생_종료.</w:t>
            </w: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png</w:t>
            </w:r>
            <w:proofErr w:type="spellEnd"/>
          </w:p>
        </w:tc>
        <w:tc>
          <w:tcPr>
            <w:tcW w:w="1250" w:type="pct"/>
          </w:tcPr>
          <w:p w14:paraId="52267A4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종료 화면에 분석 진행 상태 표시</w:t>
            </w:r>
          </w:p>
        </w:tc>
        <w:tc>
          <w:tcPr>
            <w:tcW w:w="1250" w:type="pct"/>
          </w:tcPr>
          <w:p w14:paraId="292CDF5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다음 단계 명확화</w:t>
            </w:r>
          </w:p>
        </w:tc>
        <w:tc>
          <w:tcPr>
            <w:tcW w:w="1250" w:type="pct"/>
          </w:tcPr>
          <w:p w14:paraId="3980CA4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4F65EF4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7CE1F7E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목록_시험결과.pdf</w:t>
            </w:r>
          </w:p>
        </w:tc>
        <w:tc>
          <w:tcPr>
            <w:tcW w:w="1250" w:type="pct"/>
          </w:tcPr>
          <w:p w14:paraId="199AFF9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결과 목록에 AI 분석 상태와 리포트 보기 버튼 표시</w:t>
            </w:r>
          </w:p>
        </w:tc>
        <w:tc>
          <w:tcPr>
            <w:tcW w:w="1250" w:type="pct"/>
          </w:tcPr>
          <w:p w14:paraId="6A4BFD0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결과 확인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진입점</w:t>
            </w:r>
            <w:proofErr w:type="spellEnd"/>
          </w:p>
        </w:tc>
        <w:tc>
          <w:tcPr>
            <w:tcW w:w="1250" w:type="pct"/>
          </w:tcPr>
          <w:p w14:paraId="0036BFB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0CE7EF3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49A47AD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수험생_자격증 신청하기.</w:t>
            </w: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png</w:t>
            </w:r>
            <w:proofErr w:type="spellEnd"/>
          </w:p>
        </w:tc>
        <w:tc>
          <w:tcPr>
            <w:tcW w:w="1250" w:type="pct"/>
          </w:tcPr>
          <w:p w14:paraId="7DBC6C8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합격 결과와 AI 분석 요약을 함께 노출</w:t>
            </w:r>
          </w:p>
        </w:tc>
        <w:tc>
          <w:tcPr>
            <w:tcW w:w="1250" w:type="pct"/>
          </w:tcPr>
          <w:p w14:paraId="409C1EC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자격증 신청 전 성과 확인</w:t>
            </w:r>
          </w:p>
        </w:tc>
        <w:tc>
          <w:tcPr>
            <w:tcW w:w="1250" w:type="pct"/>
          </w:tcPr>
          <w:p w14:paraId="4054B67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54EB28B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8D09C25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목록_결제내역.pdf</w:t>
            </w:r>
          </w:p>
        </w:tc>
        <w:tc>
          <w:tcPr>
            <w:tcW w:w="1250" w:type="pct"/>
          </w:tcPr>
          <w:p w14:paraId="360313C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구매한 AI 분석 상품과 생성 상태 표시</w:t>
            </w:r>
          </w:p>
        </w:tc>
        <w:tc>
          <w:tcPr>
            <w:tcW w:w="1250" w:type="pct"/>
          </w:tcPr>
          <w:p w14:paraId="2F19A49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상품 추적</w:t>
            </w:r>
          </w:p>
        </w:tc>
        <w:tc>
          <w:tcPr>
            <w:tcW w:w="1250" w:type="pct"/>
          </w:tcPr>
          <w:p w14:paraId="05CAECC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</w:tbl>
    <w:p w14:paraId="5C8525A8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5.9.2 출제자/채점자 화면 삽입 제안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62"/>
        <w:gridCol w:w="2262"/>
      </w:tblGrid>
      <w:tr w:rsidR="00C46145" w14:paraId="17DAB44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EF2F7"/>
          </w:tcPr>
          <w:p w14:paraId="7B02749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기존 화면</w:t>
            </w:r>
          </w:p>
        </w:tc>
        <w:tc>
          <w:tcPr>
            <w:tcW w:w="1250" w:type="pct"/>
            <w:shd w:val="clear" w:color="auto" w:fill="EEF2F7"/>
          </w:tcPr>
          <w:p w14:paraId="283EFD6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삽입 방식</w:t>
            </w:r>
          </w:p>
        </w:tc>
        <w:tc>
          <w:tcPr>
            <w:tcW w:w="1250" w:type="pct"/>
            <w:shd w:val="clear" w:color="auto" w:fill="EEF2F7"/>
          </w:tcPr>
          <w:p w14:paraId="138B1AE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업무 가치</w:t>
            </w:r>
          </w:p>
        </w:tc>
        <w:tc>
          <w:tcPr>
            <w:tcW w:w="1250" w:type="pct"/>
            <w:shd w:val="clear" w:color="auto" w:fill="EEF2F7"/>
          </w:tcPr>
          <w:p w14:paraId="5A94C1C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우선순위</w:t>
            </w:r>
          </w:p>
        </w:tc>
      </w:tr>
      <w:tr w:rsidR="00C46145" w14:paraId="56AC797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C43D2FA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출제관리_</w:t>
            </w: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프롬프트상세</w:t>
            </w:r>
            <w:proofErr w:type="spellEnd"/>
            <w:r>
              <w:rPr>
                <w:rFonts w:ascii="Consolas" w:eastAsia="Consolas" w:hAnsi="Consolas"/>
                <w:sz w:val="22"/>
                <w:shd w:val="clear" w:color="auto" w:fill="EEF2F7"/>
              </w:rPr>
              <w:t>.pdf</w:t>
            </w:r>
          </w:p>
        </w:tc>
        <w:tc>
          <w:tcPr>
            <w:tcW w:w="1250" w:type="pct"/>
          </w:tcPr>
          <w:p w14:paraId="110194F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출제 문항의 AI 분석 가능성, 평가 기준 적합성 점검</w:t>
            </w:r>
          </w:p>
        </w:tc>
        <w:tc>
          <w:tcPr>
            <w:tcW w:w="1250" w:type="pct"/>
          </w:tcPr>
          <w:p w14:paraId="04BCA0E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문항 품질 개선</w:t>
            </w:r>
          </w:p>
        </w:tc>
        <w:tc>
          <w:tcPr>
            <w:tcW w:w="1250" w:type="pct"/>
          </w:tcPr>
          <w:p w14:paraId="537550E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7AB8681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1BDA1A1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출제관리_</w:t>
            </w: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번역상세</w:t>
            </w:r>
            <w:proofErr w:type="spellEnd"/>
            <w:r>
              <w:rPr>
                <w:rFonts w:ascii="Consolas" w:eastAsia="Consolas" w:hAnsi="Consolas"/>
                <w:sz w:val="22"/>
                <w:shd w:val="clear" w:color="auto" w:fill="EEF2F7"/>
              </w:rPr>
              <w:t>.pdf</w:t>
            </w:r>
          </w:p>
        </w:tc>
        <w:tc>
          <w:tcPr>
            <w:tcW w:w="1250" w:type="pct"/>
          </w:tcPr>
          <w:p w14:paraId="52EE629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원문/번역문 난이도와 평가 포인트 추천</w:t>
            </w:r>
          </w:p>
        </w:tc>
        <w:tc>
          <w:tcPr>
            <w:tcW w:w="1250" w:type="pct"/>
          </w:tcPr>
          <w:p w14:paraId="1E48670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출제 품질 보조</w:t>
            </w:r>
          </w:p>
        </w:tc>
        <w:tc>
          <w:tcPr>
            <w:tcW w:w="1250" w:type="pct"/>
          </w:tcPr>
          <w:p w14:paraId="5AA4AE1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1CFAAAA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F7D7D11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채점관리_</w:t>
            </w: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프롬프트상세</w:t>
            </w:r>
            <w:proofErr w:type="spellEnd"/>
            <w:r>
              <w:rPr>
                <w:rFonts w:ascii="Consolas" w:eastAsia="Consolas" w:hAnsi="Consolas"/>
                <w:sz w:val="22"/>
                <w:shd w:val="clear" w:color="auto" w:fill="EEF2F7"/>
              </w:rPr>
              <w:t>.pdf</w:t>
            </w:r>
          </w:p>
        </w:tc>
        <w:tc>
          <w:tcPr>
            <w:tcW w:w="1250" w:type="pct"/>
          </w:tcPr>
          <w:p w14:paraId="5C33B8D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 답안의 AI 1차 분석을 참고 패널로 제공</w:t>
            </w:r>
          </w:p>
        </w:tc>
        <w:tc>
          <w:tcPr>
            <w:tcW w:w="1250" w:type="pct"/>
          </w:tcPr>
          <w:p w14:paraId="4746C46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채점 효율 향상</w:t>
            </w:r>
          </w:p>
        </w:tc>
        <w:tc>
          <w:tcPr>
            <w:tcW w:w="1250" w:type="pct"/>
          </w:tcPr>
          <w:p w14:paraId="00E99B6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6D6483F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771E7BE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채점관리_</w:t>
            </w: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번역상세</w:t>
            </w:r>
            <w:proofErr w:type="spellEnd"/>
            <w:r>
              <w:rPr>
                <w:rFonts w:ascii="Consolas" w:eastAsia="Consolas" w:hAnsi="Consolas"/>
                <w:sz w:val="22"/>
                <w:shd w:val="clear" w:color="auto" w:fill="EEF2F7"/>
              </w:rPr>
              <w:t>.pdf</w:t>
            </w:r>
          </w:p>
        </w:tc>
        <w:tc>
          <w:tcPr>
            <w:tcW w:w="1250" w:type="pct"/>
          </w:tcPr>
          <w:p w14:paraId="47D43AE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 오류 유형, 누락, 용어 일관성 AI 분석 표시</w:t>
            </w:r>
          </w:p>
        </w:tc>
        <w:tc>
          <w:tcPr>
            <w:tcW w:w="1250" w:type="pct"/>
          </w:tcPr>
          <w:p w14:paraId="33E48E0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 채점 보조</w:t>
            </w:r>
          </w:p>
        </w:tc>
        <w:tc>
          <w:tcPr>
            <w:tcW w:w="1250" w:type="pct"/>
          </w:tcPr>
          <w:p w14:paraId="622981C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4EFC292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42757F2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lastRenderedPageBreak/>
              <w:t>평가서 팝업.</w:t>
            </w: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png</w:t>
            </w:r>
            <w:proofErr w:type="spellEnd"/>
          </w:p>
        </w:tc>
        <w:tc>
          <w:tcPr>
            <w:tcW w:w="1250" w:type="pct"/>
          </w:tcPr>
          <w:p w14:paraId="3465C83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평가 후 AI 요약 리포트 초안 생성</w:t>
            </w:r>
          </w:p>
        </w:tc>
        <w:tc>
          <w:tcPr>
            <w:tcW w:w="1250" w:type="pct"/>
          </w:tcPr>
          <w:p w14:paraId="3FBDBB2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결과 리포트 작성 시간 단축</w:t>
            </w:r>
          </w:p>
        </w:tc>
        <w:tc>
          <w:tcPr>
            <w:tcW w:w="1250" w:type="pct"/>
          </w:tcPr>
          <w:p w14:paraId="6CC14EE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</w:tbl>
    <w:p w14:paraId="3AC3196E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5.9.3 관리자 화면 삽입 제안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62"/>
        <w:gridCol w:w="2262"/>
      </w:tblGrid>
      <w:tr w:rsidR="00C46145" w14:paraId="0F3232A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EF2F7"/>
          </w:tcPr>
          <w:p w14:paraId="69B3522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기존 화면</w:t>
            </w:r>
          </w:p>
        </w:tc>
        <w:tc>
          <w:tcPr>
            <w:tcW w:w="1250" w:type="pct"/>
            <w:shd w:val="clear" w:color="auto" w:fill="EEF2F7"/>
          </w:tcPr>
          <w:p w14:paraId="1F6356B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삽입 방식</w:t>
            </w:r>
          </w:p>
        </w:tc>
        <w:tc>
          <w:tcPr>
            <w:tcW w:w="1250" w:type="pct"/>
            <w:shd w:val="clear" w:color="auto" w:fill="EEF2F7"/>
          </w:tcPr>
          <w:p w14:paraId="4101AAC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운영 가치</w:t>
            </w:r>
          </w:p>
        </w:tc>
        <w:tc>
          <w:tcPr>
            <w:tcW w:w="1250" w:type="pct"/>
            <w:shd w:val="clear" w:color="auto" w:fill="EEF2F7"/>
          </w:tcPr>
          <w:p w14:paraId="780266E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우선순위</w:t>
            </w:r>
          </w:p>
        </w:tc>
      </w:tr>
      <w:tr w:rsidR="00C46145" w14:paraId="1F7CF8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3CE64B9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관리자 홈.</w:t>
            </w:r>
            <w:proofErr w:type="spellStart"/>
            <w:r>
              <w:rPr>
                <w:rFonts w:ascii="Consolas" w:eastAsia="Consolas" w:hAnsi="Consolas"/>
                <w:sz w:val="22"/>
                <w:shd w:val="clear" w:color="auto" w:fill="EEF2F7"/>
              </w:rPr>
              <w:t>png</w:t>
            </w:r>
            <w:proofErr w:type="spellEnd"/>
          </w:p>
        </w:tc>
        <w:tc>
          <w:tcPr>
            <w:tcW w:w="1250" w:type="pct"/>
          </w:tcPr>
          <w:p w14:paraId="6FFAD33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대기/실패/완료 현황 카드 추가</w:t>
            </w:r>
          </w:p>
        </w:tc>
        <w:tc>
          <w:tcPr>
            <w:tcW w:w="1250" w:type="pct"/>
          </w:tcPr>
          <w:p w14:paraId="0484CB4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운영 상태 즉시 파악</w:t>
            </w:r>
          </w:p>
        </w:tc>
        <w:tc>
          <w:tcPr>
            <w:tcW w:w="1250" w:type="pct"/>
          </w:tcPr>
          <w:p w14:paraId="7578345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17E1F29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8683C9B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시험관리.pdf</w:t>
            </w:r>
          </w:p>
        </w:tc>
        <w:tc>
          <w:tcPr>
            <w:tcW w:w="1250" w:type="pct"/>
          </w:tcPr>
          <w:p w14:paraId="71E9B91B" w14:textId="77777777" w:rsidR="00C46145" w:rsidRDefault="00000000">
            <w:pPr>
              <w:spacing w:after="120"/>
            </w:pPr>
            <w:proofErr w:type="spellStart"/>
            <w:r>
              <w:rPr>
                <w:rFonts w:ascii="맑은 고딕" w:eastAsia="맑은 고딕" w:hAnsi="맑은 고딕"/>
                <w:sz w:val="22"/>
              </w:rPr>
              <w:t>시험별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AI 분석 사용 여부와 기본 등급 설정</w:t>
            </w:r>
          </w:p>
        </w:tc>
        <w:tc>
          <w:tcPr>
            <w:tcW w:w="1250" w:type="pct"/>
          </w:tcPr>
          <w:p w14:paraId="2E6F46D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상품 정책 관리</w:t>
            </w:r>
          </w:p>
        </w:tc>
        <w:tc>
          <w:tcPr>
            <w:tcW w:w="1250" w:type="pct"/>
          </w:tcPr>
          <w:p w14:paraId="7DFE17B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547BDFC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223B25D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시험관리_신규.pdf</w:t>
            </w:r>
          </w:p>
        </w:tc>
        <w:tc>
          <w:tcPr>
            <w:tcW w:w="1250" w:type="pct"/>
          </w:tcPr>
          <w:p w14:paraId="3E7E862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등록 단계에 AI 분석 옵션 설정 추가</w:t>
            </w:r>
          </w:p>
        </w:tc>
        <w:tc>
          <w:tcPr>
            <w:tcW w:w="1250" w:type="pct"/>
          </w:tcPr>
          <w:p w14:paraId="16EC92D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생성 시 정책 일관성 확보</w:t>
            </w:r>
          </w:p>
        </w:tc>
        <w:tc>
          <w:tcPr>
            <w:tcW w:w="1250" w:type="pct"/>
          </w:tcPr>
          <w:p w14:paraId="0CCAA07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0162341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F45E077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카테고리관리.pdf</w:t>
            </w:r>
          </w:p>
        </w:tc>
        <w:tc>
          <w:tcPr>
            <w:tcW w:w="1250" w:type="pct"/>
          </w:tcPr>
          <w:p w14:paraId="26C10E0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분석 기준과 분류 코드 연결</w:t>
            </w:r>
          </w:p>
        </w:tc>
        <w:tc>
          <w:tcPr>
            <w:tcW w:w="1250" w:type="pct"/>
          </w:tcPr>
          <w:p w14:paraId="5743B905" w14:textId="77777777" w:rsidR="00C46145" w:rsidRDefault="00000000">
            <w:pPr>
              <w:spacing w:after="120"/>
            </w:pPr>
            <w:proofErr w:type="spellStart"/>
            <w:r>
              <w:rPr>
                <w:rFonts w:ascii="맑은 고딕" w:eastAsia="맑은 고딕" w:hAnsi="맑은 고딕"/>
                <w:sz w:val="22"/>
              </w:rPr>
              <w:t>분류별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분석 정책 관리</w:t>
            </w:r>
          </w:p>
        </w:tc>
        <w:tc>
          <w:tcPr>
            <w:tcW w:w="1250" w:type="pct"/>
          </w:tcPr>
          <w:p w14:paraId="5C1DE18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6793CB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F76133B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결제관리.pdf</w:t>
            </w:r>
          </w:p>
        </w:tc>
        <w:tc>
          <w:tcPr>
            <w:tcW w:w="1250" w:type="pct"/>
          </w:tcPr>
          <w:p w14:paraId="5FCC77F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상품 결제 상태 필터 추가</w:t>
            </w:r>
          </w:p>
        </w:tc>
        <w:tc>
          <w:tcPr>
            <w:tcW w:w="1250" w:type="pct"/>
          </w:tcPr>
          <w:p w14:paraId="4223AA5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매출/환불 관리</w:t>
            </w:r>
          </w:p>
        </w:tc>
        <w:tc>
          <w:tcPr>
            <w:tcW w:w="1250" w:type="pct"/>
          </w:tcPr>
          <w:p w14:paraId="6D4ABF2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3A321C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BFB7DF5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정산관리.pdf</w:t>
            </w:r>
          </w:p>
        </w:tc>
        <w:tc>
          <w:tcPr>
            <w:tcW w:w="1250" w:type="pct"/>
          </w:tcPr>
          <w:p w14:paraId="6A1BDC3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검증 정산과 AI 분석 매출 분리</w:t>
            </w:r>
          </w:p>
        </w:tc>
        <w:tc>
          <w:tcPr>
            <w:tcW w:w="1250" w:type="pct"/>
          </w:tcPr>
          <w:p w14:paraId="49DD383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수익 구조 파악</w:t>
            </w:r>
          </w:p>
        </w:tc>
        <w:tc>
          <w:tcPr>
            <w:tcW w:w="1250" w:type="pct"/>
          </w:tcPr>
          <w:p w14:paraId="46C2CCA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3132932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F84E14A" w14:textId="77777777" w:rsidR="00C46145" w:rsidRDefault="00000000">
            <w:pPr>
              <w:spacing w:after="120"/>
            </w:pPr>
            <w:r>
              <w:rPr>
                <w:rFonts w:ascii="Consolas" w:eastAsia="Consolas" w:hAnsi="Consolas"/>
                <w:sz w:val="22"/>
                <w:shd w:val="clear" w:color="auto" w:fill="EEF2F7"/>
              </w:rPr>
              <w:t>통계.pdf</w:t>
            </w:r>
          </w:p>
        </w:tc>
        <w:tc>
          <w:tcPr>
            <w:tcW w:w="1250" w:type="pct"/>
          </w:tcPr>
          <w:p w14:paraId="17C3A5E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AI 분석 구매율,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완료율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>, 실패율, 업그레이드율 표시</w:t>
            </w:r>
          </w:p>
        </w:tc>
        <w:tc>
          <w:tcPr>
            <w:tcW w:w="1250" w:type="pct"/>
          </w:tcPr>
          <w:p w14:paraId="47C1715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상품 개선 지표 확보</w:t>
            </w:r>
          </w:p>
        </w:tc>
        <w:tc>
          <w:tcPr>
            <w:tcW w:w="1250" w:type="pct"/>
          </w:tcPr>
          <w:p w14:paraId="6325837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</w:tbl>
    <w:p w14:paraId="7C43135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5.9.4 추천 삽입 원칙</w:t>
      </w:r>
    </w:p>
    <w:p w14:paraId="344A770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수험생에게는 </w:t>
      </w:r>
      <w:r>
        <w:rPr>
          <w:rFonts w:ascii="Consolas" w:eastAsia="Consolas" w:hAnsi="Consolas"/>
          <w:sz w:val="22"/>
          <w:shd w:val="clear" w:color="auto" w:fill="EEF2F7"/>
        </w:rPr>
        <w:t>접수 전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결제 전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제출 직후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결과 확인</w:t>
      </w:r>
      <w:r>
        <w:rPr>
          <w:rFonts w:ascii="맑은 고딕" w:eastAsia="맑은 고딕" w:hAnsi="맑은 고딕"/>
          <w:sz w:val="22"/>
        </w:rPr>
        <w:t xml:space="preserve"> 화면에 AI 분석을 노출한다.</w:t>
      </w:r>
    </w:p>
    <w:p w14:paraId="27C43F6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채점자에게는 AI 분석을 최종 판단이 아니라 참고 패널로 제공한다.</w:t>
      </w:r>
    </w:p>
    <w:p w14:paraId="2EC1045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관리자에게는 AI 분석을 상품 설정, 처리 상태, 실패 대응, 매출 분석 관점으로 제공한다.</w:t>
      </w:r>
    </w:p>
    <w:p w14:paraId="3DCF969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AI 분석이 최종 합격/불합격을 결정하는 것처럼 보이지 않도록 </w:t>
      </w:r>
      <w:r>
        <w:rPr>
          <w:rFonts w:ascii="Consolas" w:eastAsia="Consolas" w:hAnsi="Consolas"/>
          <w:sz w:val="22"/>
          <w:shd w:val="clear" w:color="auto" w:fill="EEF2F7"/>
        </w:rPr>
        <w:t>AI 분석 결과</w:t>
      </w:r>
      <w:r>
        <w:rPr>
          <w:rFonts w:ascii="맑은 고딕" w:eastAsia="맑은 고딕" w:hAnsi="맑은 고딕"/>
          <w:sz w:val="22"/>
        </w:rPr>
        <w:t xml:space="preserve">와 </w:t>
      </w:r>
      <w:r>
        <w:rPr>
          <w:rFonts w:ascii="Consolas" w:eastAsia="Consolas" w:hAnsi="Consolas"/>
          <w:sz w:val="22"/>
          <w:shd w:val="clear" w:color="auto" w:fill="EEF2F7"/>
        </w:rPr>
        <w:t>최종 평가 결과</w:t>
      </w:r>
      <w:r>
        <w:rPr>
          <w:rFonts w:ascii="맑은 고딕" w:eastAsia="맑은 고딕" w:hAnsi="맑은 고딕"/>
          <w:sz w:val="22"/>
        </w:rPr>
        <w:t>를 화면에서 명확히 분리한다.</w:t>
      </w:r>
    </w:p>
    <w:p w14:paraId="5FD08EF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검증이 있는 시험에서는 AI 분석 결과를 전문가 평가 전용 참고 자료로 제공하되, 전문가 원문 의견과 최종 판정을 우선 표시한다.</w:t>
      </w:r>
    </w:p>
    <w:p w14:paraId="5F09ACD0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lastRenderedPageBreak/>
        <w:t>6. 핵심 프로세스</w:t>
      </w:r>
    </w:p>
    <w:p w14:paraId="113796E9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 xml:space="preserve">6.0 </w:t>
      </w:r>
      <w:proofErr w:type="spellStart"/>
      <w:r>
        <w:rPr>
          <w:rFonts w:ascii="맑은 고딕" w:eastAsia="맑은 고딕" w:hAnsi="맑은 고딕"/>
          <w:b/>
          <w:sz w:val="26"/>
        </w:rPr>
        <w:t>사이트맵</w:t>
      </w:r>
      <w:proofErr w:type="spellEnd"/>
    </w:p>
    <w:p w14:paraId="1CA518FA" w14:textId="77777777" w:rsidR="00C46145" w:rsidRDefault="00000000">
      <w:pPr>
        <w:spacing w:after="120"/>
        <w:rPr>
          <w:rFonts w:ascii="맑은 고딕" w:eastAsia="맑은 고딕" w:hAnsi="맑은 고딕"/>
          <w:sz w:val="22"/>
        </w:rPr>
      </w:pPr>
      <w:proofErr w:type="spellStart"/>
      <w:r>
        <w:rPr>
          <w:rFonts w:ascii="맑은 고딕" w:eastAsia="맑은 고딕" w:hAnsi="맑은 고딕"/>
          <w:sz w:val="22"/>
        </w:rPr>
        <w:t>사이트맵은</w:t>
      </w:r>
      <w:proofErr w:type="spellEnd"/>
      <w:r>
        <w:rPr>
          <w:rFonts w:ascii="맑은 고딕" w:eastAsia="맑은 고딕" w:hAnsi="맑은 고딕"/>
          <w:sz w:val="22"/>
        </w:rPr>
        <w:t xml:space="preserve"> 2024 Figma </w:t>
      </w:r>
      <w:proofErr w:type="spellStart"/>
      <w:r>
        <w:rPr>
          <w:rFonts w:ascii="맑은 고딕" w:eastAsia="맑은 고딕" w:hAnsi="맑은 고딕"/>
          <w:sz w:val="22"/>
        </w:rPr>
        <w:t>사이트맵을</w:t>
      </w:r>
      <w:proofErr w:type="spellEnd"/>
      <w:r>
        <w:rPr>
          <w:rFonts w:ascii="맑은 고딕" w:eastAsia="맑은 고딕" w:hAnsi="맑은 고딕"/>
          <w:sz w:val="22"/>
        </w:rPr>
        <w:t xml:space="preserve"> 기준으로 하되, 26년 Vibe에서 추가되는 AI 분석, 가격 Tier, 전문가 검증, 정산 고도화 화면을 별도 표시한다.</w:t>
      </w:r>
    </w:p>
    <w:p w14:paraId="4875D80D" w14:textId="3018AFB3" w:rsidR="005477F3" w:rsidRPr="00680DDF" w:rsidRDefault="005477F3" w:rsidP="005477F3">
      <w:pPr>
        <w:pStyle w:val="a3"/>
        <w:numPr>
          <w:ilvl w:val="0"/>
          <w:numId w:val="2"/>
        </w:numPr>
        <w:spacing w:after="120"/>
        <w:ind w:leftChars="0"/>
        <w:rPr>
          <w:highlight w:val="yellow"/>
        </w:rPr>
      </w:pPr>
      <w:r w:rsidRPr="00680DDF">
        <w:rPr>
          <w:rFonts w:hint="eastAsia"/>
          <w:highlight w:val="yellow"/>
        </w:rPr>
        <w:t>가격에 있는</w:t>
      </w:r>
      <w:r w:rsidRPr="00680DDF">
        <w:rPr>
          <w:highlight w:val="yellow"/>
        </w:rPr>
        <w:t xml:space="preserve"> </w:t>
      </w:r>
      <w:r w:rsidRPr="00680DDF">
        <w:rPr>
          <w:rFonts w:hint="eastAsia"/>
          <w:highlight w:val="yellow"/>
        </w:rPr>
        <w:t>내용</w:t>
      </w:r>
    </w:p>
    <w:p w14:paraId="698E9B00" w14:textId="385F1801" w:rsidR="005477F3" w:rsidRPr="00680DDF" w:rsidRDefault="00680DDF" w:rsidP="005477F3">
      <w:pPr>
        <w:pStyle w:val="a3"/>
        <w:numPr>
          <w:ilvl w:val="0"/>
          <w:numId w:val="2"/>
        </w:numPr>
        <w:spacing w:after="120"/>
        <w:ind w:leftChars="0"/>
        <w:rPr>
          <w:highlight w:val="yellow"/>
        </w:rPr>
      </w:pPr>
      <w:r w:rsidRPr="00680DDF">
        <w:rPr>
          <w:rFonts w:hint="eastAsia"/>
          <w:highlight w:val="yellow"/>
        </w:rPr>
        <w:t>과목</w:t>
      </w:r>
      <w:r>
        <w:rPr>
          <w:rFonts w:hint="eastAsia"/>
          <w:highlight w:val="yellow"/>
        </w:rPr>
        <w:t xml:space="preserve"> -</w:t>
      </w:r>
      <w:r>
        <w:rPr>
          <w:highlight w:val="yellow"/>
        </w:rPr>
        <w:t xml:space="preserve"> UI</w:t>
      </w:r>
      <w:r>
        <w:rPr>
          <w:rFonts w:hint="eastAsia"/>
          <w:highlight w:val="yellow"/>
        </w:rPr>
        <w:t>페이지를 활용해서</w:t>
      </w:r>
      <w:r>
        <w:rPr>
          <w:highlight w:val="yellow"/>
        </w:rPr>
        <w:t xml:space="preserve">, </w:t>
      </w:r>
      <w:r>
        <w:rPr>
          <w:rFonts w:hint="eastAsia"/>
          <w:highlight w:val="yellow"/>
        </w:rPr>
        <w:t xml:space="preserve">내용 </w:t>
      </w:r>
      <w:proofErr w:type="spellStart"/>
      <w:proofErr w:type="gramStart"/>
      <w:r>
        <w:rPr>
          <w:rFonts w:hint="eastAsia"/>
          <w:highlight w:val="yellow"/>
        </w:rPr>
        <w:t>추가해함</w:t>
      </w:r>
      <w:proofErr w:type="spellEnd"/>
      <w:r>
        <w:rPr>
          <w:rFonts w:hint="eastAsia"/>
          <w:highlight w:val="yellow"/>
        </w:rPr>
        <w:t>.</w:t>
      </w:r>
      <w:r>
        <w:rPr>
          <w:highlight w:val="yellow"/>
        </w:rPr>
        <w:t>(</w:t>
      </w:r>
      <w:proofErr w:type="spellStart"/>
      <w:proofErr w:type="gramEnd"/>
      <w:r>
        <w:rPr>
          <w:highlight w:val="yellow"/>
        </w:rPr>
        <w:t>itt</w:t>
      </w:r>
      <w:proofErr w:type="spellEnd"/>
      <w:r>
        <w:rPr>
          <w:highlight w:val="yellow"/>
        </w:rPr>
        <w:t>, ai-t)</w:t>
      </w:r>
    </w:p>
    <w:p w14:paraId="04BBE85F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표기 기준:</w:t>
      </w:r>
    </w:p>
    <w:p w14:paraId="37CE24C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r>
        <w:rPr>
          <w:rFonts w:ascii="Consolas" w:eastAsia="Consolas" w:hAnsi="Consolas"/>
          <w:sz w:val="22"/>
          <w:shd w:val="clear" w:color="auto" w:fill="EEF2F7"/>
        </w:rPr>
        <w:t>[기존]</w:t>
      </w:r>
      <w:r>
        <w:rPr>
          <w:rFonts w:ascii="맑은 고딕" w:eastAsia="맑은 고딕" w:hAnsi="맑은 고딕"/>
          <w:sz w:val="22"/>
        </w:rPr>
        <w:t xml:space="preserve">: 2024 Figma </w:t>
      </w:r>
      <w:proofErr w:type="spellStart"/>
      <w:r>
        <w:rPr>
          <w:rFonts w:ascii="맑은 고딕" w:eastAsia="맑은 고딕" w:hAnsi="맑은 고딕"/>
          <w:sz w:val="22"/>
        </w:rPr>
        <w:t>사이트맵에</w:t>
      </w:r>
      <w:proofErr w:type="spellEnd"/>
      <w:r>
        <w:rPr>
          <w:rFonts w:ascii="맑은 고딕" w:eastAsia="맑은 고딕" w:hAnsi="맑은 고딕"/>
          <w:sz w:val="22"/>
        </w:rPr>
        <w:t xml:space="preserve"> 존재하는 화면</w:t>
      </w:r>
    </w:p>
    <w:p w14:paraId="7A66D7B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r>
        <w:rPr>
          <w:rFonts w:ascii="Consolas" w:eastAsia="Consolas" w:hAnsi="Consolas"/>
          <w:sz w:val="22"/>
          <w:shd w:val="clear" w:color="auto" w:fill="EEF2F7"/>
        </w:rPr>
        <w:t>[추가]</w:t>
      </w:r>
      <w:r>
        <w:rPr>
          <w:rFonts w:ascii="맑은 고딕" w:eastAsia="맑은 고딕" w:hAnsi="맑은 고딕"/>
          <w:sz w:val="22"/>
        </w:rPr>
        <w:t>: 26년 Vibe에서 새로 추가가 필요한 화면</w:t>
      </w:r>
    </w:p>
    <w:p w14:paraId="566D678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r>
        <w:rPr>
          <w:rFonts w:ascii="Consolas" w:eastAsia="Consolas" w:hAnsi="Consolas"/>
          <w:sz w:val="22"/>
          <w:shd w:val="clear" w:color="auto" w:fill="EEF2F7"/>
        </w:rPr>
        <w:t>[보강]</w:t>
      </w:r>
      <w:r>
        <w:rPr>
          <w:rFonts w:ascii="맑은 고딕" w:eastAsia="맑은 고딕" w:hAnsi="맑은 고딕"/>
          <w:sz w:val="22"/>
        </w:rPr>
        <w:t>: 2024 화면은 있으나 AI 분석, 결제 상품, 검증 정책을 반영해 확장해야 하는 화면</w:t>
      </w:r>
    </w:p>
    <w:p w14:paraId="3E28C7B5" w14:textId="77777777" w:rsidR="00C46145" w:rsidRDefault="00000000">
      <w:pPr>
        <w:spacing w:after="20"/>
        <w:ind w:left="280" w:hanging="220"/>
      </w:pPr>
      <w:r>
        <w:rPr>
          <w:rFonts w:ascii="맑은 고딕" w:eastAsia="맑은 고딕" w:hAnsi="맑은 고딕"/>
          <w:b/>
          <w:sz w:val="23"/>
        </w:rPr>
        <w:t>• 서비스</w:t>
      </w:r>
    </w:p>
    <w:p w14:paraId="3D8250A8" w14:textId="77777777" w:rsidR="00C46145" w:rsidRDefault="00000000">
      <w:pPr>
        <w:spacing w:after="20"/>
        <w:ind w:left="640" w:hanging="220"/>
      </w:pPr>
      <w:r>
        <w:rPr>
          <w:rFonts w:ascii="맑은 고딕" w:eastAsia="맑은 고딕" w:hAnsi="맑은 고딕"/>
          <w:b/>
          <w:sz w:val="21"/>
        </w:rPr>
        <w:t>• 공통/계정</w:t>
      </w:r>
    </w:p>
    <w:p w14:paraId="4B5D1812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로그인</w:t>
      </w:r>
    </w:p>
    <w:p w14:paraId="4D71389D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로그아웃</w:t>
      </w:r>
    </w:p>
    <w:p w14:paraId="0B95C338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회원가입</w:t>
      </w:r>
    </w:p>
    <w:p w14:paraId="0B6EE934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본인/휴대폰 인증</w:t>
      </w:r>
    </w:p>
    <w:p w14:paraId="38F529A9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아이디 찾기</w:t>
      </w:r>
    </w:p>
    <w:p w14:paraId="304C13F5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비밀번호 찾기/재설정</w:t>
      </w:r>
    </w:p>
    <w:p w14:paraId="71A6767E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회원탈퇴</w:t>
      </w:r>
    </w:p>
    <w:p w14:paraId="1A1CAD79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회원탈퇴 환불 확인</w:t>
      </w:r>
    </w:p>
    <w:p w14:paraId="5937AB6F" w14:textId="77777777" w:rsidR="00C46145" w:rsidRDefault="00000000">
      <w:pPr>
        <w:spacing w:after="20"/>
        <w:ind w:left="640" w:hanging="220"/>
      </w:pPr>
      <w:r>
        <w:rPr>
          <w:rFonts w:ascii="맑은 고딕" w:eastAsia="맑은 고딕" w:hAnsi="맑은 고딕"/>
          <w:b/>
          <w:sz w:val="21"/>
        </w:rPr>
        <w:t>• 수험생</w:t>
      </w:r>
    </w:p>
    <w:p w14:paraId="47B8AF2B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수험생 홈</w:t>
      </w:r>
    </w:p>
    <w:p w14:paraId="1324E967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접수한 시험</w:t>
      </w:r>
    </w:p>
    <w:p w14:paraId="0A1AD3A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오늘 응시 가능 시험</w:t>
      </w:r>
    </w:p>
    <w:p w14:paraId="4236B98F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결과 발표 시험</w:t>
      </w:r>
    </w:p>
    <w:p w14:paraId="48798182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AI 분석 진행/완료 알림(추가)</w:t>
      </w:r>
    </w:p>
    <w:p w14:paraId="786A3AE7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시험 접수</w:t>
      </w:r>
    </w:p>
    <w:p w14:paraId="1E62B897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시험 접수 목록</w:t>
      </w:r>
    </w:p>
    <w:p w14:paraId="4C503852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 제공 여부/등급 표시(추가)</w:t>
      </w:r>
    </w:p>
    <w:p w14:paraId="3C8D75DC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시험 접수 상세 팝업</w:t>
      </w:r>
    </w:p>
    <w:p w14:paraId="19EF4B1F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lastRenderedPageBreak/>
        <w:t>• 시험 기본 정보</w:t>
      </w:r>
    </w:p>
    <w:p w14:paraId="0C21A1B5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 샘플/제공 항목(추가)</w:t>
      </w:r>
    </w:p>
    <w:p w14:paraId="01454E23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전문가 검증 필수/선택 표시(추가)</w:t>
      </w:r>
    </w:p>
    <w:p w14:paraId="5AD33CBA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시험 접수 변경</w:t>
      </w:r>
    </w:p>
    <w:p w14:paraId="74CD8542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시험 접수 변경 확인</w:t>
      </w:r>
    </w:p>
    <w:p w14:paraId="0B7E2A8B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시험 접수 취소</w:t>
      </w:r>
    </w:p>
    <w:p w14:paraId="0232C9D3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분석/전문가 검증 환불 가능 여부(추가)</w:t>
      </w:r>
    </w:p>
    <w:p w14:paraId="71756763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결제</w:t>
      </w:r>
    </w:p>
    <w:p w14:paraId="400C229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요금제</w:t>
      </w:r>
    </w:p>
    <w:p w14:paraId="2C982C10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 기본/중급/고급 비교(추가)</w:t>
      </w:r>
    </w:p>
    <w:p w14:paraId="64DF2B8A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장바구니</w:t>
      </w:r>
    </w:p>
    <w:p w14:paraId="60964325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 xml:space="preserve">• 시험 </w:t>
      </w:r>
      <w:proofErr w:type="spellStart"/>
      <w:r>
        <w:rPr>
          <w:rFonts w:ascii="맑은 고딕" w:eastAsia="맑은 고딕" w:hAnsi="맑은 고딕"/>
          <w:sz w:val="21"/>
        </w:rPr>
        <w:t>응시료</w:t>
      </w:r>
      <w:proofErr w:type="spellEnd"/>
    </w:p>
    <w:p w14:paraId="7F9ABF80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 xml:space="preserve">• AI </w:t>
      </w:r>
      <w:proofErr w:type="spellStart"/>
      <w:r>
        <w:rPr>
          <w:rFonts w:ascii="맑은 고딕" w:eastAsia="맑은 고딕" w:hAnsi="맑은 고딕"/>
          <w:sz w:val="21"/>
        </w:rPr>
        <w:t>분석료</w:t>
      </w:r>
      <w:proofErr w:type="spellEnd"/>
      <w:r>
        <w:rPr>
          <w:rFonts w:ascii="맑은 고딕" w:eastAsia="맑은 고딕" w:hAnsi="맑은 고딕"/>
          <w:sz w:val="21"/>
        </w:rPr>
        <w:t>(추가)</w:t>
      </w:r>
    </w:p>
    <w:p w14:paraId="6EB18244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 xml:space="preserve">• 전문가 </w:t>
      </w:r>
      <w:proofErr w:type="spellStart"/>
      <w:r>
        <w:rPr>
          <w:rFonts w:ascii="맑은 고딕" w:eastAsia="맑은 고딕" w:hAnsi="맑은 고딕"/>
          <w:sz w:val="21"/>
        </w:rPr>
        <w:t>검증료</w:t>
      </w:r>
      <w:proofErr w:type="spellEnd"/>
      <w:r>
        <w:rPr>
          <w:rFonts w:ascii="맑은 고딕" w:eastAsia="맑은 고딕" w:hAnsi="맑은 고딕"/>
          <w:sz w:val="21"/>
        </w:rPr>
        <w:t>(추가)</w:t>
      </w:r>
    </w:p>
    <w:p w14:paraId="2ADF52C8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 xml:space="preserve">• 자격증 </w:t>
      </w:r>
      <w:proofErr w:type="spellStart"/>
      <w:r>
        <w:rPr>
          <w:rFonts w:ascii="맑은 고딕" w:eastAsia="맑은 고딕" w:hAnsi="맑은 고딕"/>
          <w:sz w:val="21"/>
        </w:rPr>
        <w:t>발급비</w:t>
      </w:r>
      <w:proofErr w:type="spellEnd"/>
    </w:p>
    <w:p w14:paraId="547781AC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결제</w:t>
      </w:r>
    </w:p>
    <w:p w14:paraId="07B6741C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카드 결제</w:t>
      </w:r>
    </w:p>
    <w:p w14:paraId="7D911ABA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포인트 결제</w:t>
      </w:r>
    </w:p>
    <w:p w14:paraId="42BB597E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분석/검증 상품별 금액 분리 표시(추가)</w:t>
      </w:r>
    </w:p>
    <w:p w14:paraId="2864FD6F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결제 완료</w:t>
      </w:r>
    </w:p>
    <w:p w14:paraId="455B49D0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 xml:space="preserve">• 다음 행동: </w:t>
      </w:r>
      <w:proofErr w:type="spellStart"/>
      <w:r>
        <w:rPr>
          <w:rFonts w:ascii="맑은 고딕" w:eastAsia="맑은 고딕" w:hAnsi="맑은 고딕"/>
          <w:sz w:val="21"/>
        </w:rPr>
        <w:t>시험응시</w:t>
      </w:r>
      <w:proofErr w:type="spellEnd"/>
      <w:r>
        <w:rPr>
          <w:rFonts w:ascii="맑은 고딕" w:eastAsia="맑은 고딕" w:hAnsi="맑은 고딕"/>
          <w:sz w:val="21"/>
        </w:rPr>
        <w:t>, 분석대기, 결과보기(추가)</w:t>
      </w:r>
    </w:p>
    <w:p w14:paraId="5A2B9D22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결제 내역</w:t>
      </w:r>
    </w:p>
    <w:p w14:paraId="563802C2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AI 분석 추가 구매/업그레이드 결제</w:t>
      </w:r>
    </w:p>
    <w:p w14:paraId="3DCEAB69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시험 응시</w:t>
      </w:r>
    </w:p>
    <w:p w14:paraId="3C92BA4E" w14:textId="77777777" w:rsidR="00C46145" w:rsidRDefault="00000000">
      <w:pPr>
        <w:spacing w:after="20"/>
        <w:ind w:left="1360" w:hanging="220"/>
        <w:rPr>
          <w:rFonts w:ascii="맑은 고딕" w:eastAsia="맑은 고딕" w:hAnsi="맑은 고딕"/>
          <w:sz w:val="21"/>
        </w:rPr>
      </w:pPr>
      <w:r>
        <w:rPr>
          <w:rFonts w:ascii="맑은 고딕" w:eastAsia="맑은 고딕" w:hAnsi="맑은 고딕"/>
          <w:sz w:val="21"/>
        </w:rPr>
        <w:t>• [기존] 시험 응시 목록</w:t>
      </w:r>
    </w:p>
    <w:p w14:paraId="3D716614" w14:textId="6C2F4F4F" w:rsidR="00680DDF" w:rsidRDefault="00680DDF" w:rsidP="00680DDF">
      <w:pPr>
        <w:pStyle w:val="a3"/>
        <w:numPr>
          <w:ilvl w:val="0"/>
          <w:numId w:val="2"/>
        </w:numPr>
        <w:spacing w:after="20"/>
        <w:ind w:leftChars="0"/>
        <w:rPr>
          <w:highlight w:val="yellow"/>
        </w:rPr>
      </w:pPr>
      <w:r w:rsidRPr="00680DDF">
        <w:rPr>
          <w:rFonts w:hint="eastAsia"/>
          <w:highlight w:val="yellow"/>
        </w:rPr>
        <w:t xml:space="preserve">시험에 따른 상세내용이 함께 </w:t>
      </w:r>
      <w:proofErr w:type="spellStart"/>
      <w:r w:rsidRPr="00680DDF">
        <w:rPr>
          <w:rFonts w:hint="eastAsia"/>
          <w:highlight w:val="yellow"/>
        </w:rPr>
        <w:t>보여야함</w:t>
      </w:r>
      <w:proofErr w:type="spellEnd"/>
    </w:p>
    <w:p w14:paraId="72E14FB1" w14:textId="079EE9F9" w:rsidR="00680DDF" w:rsidRDefault="00680DDF" w:rsidP="00680DDF">
      <w:pPr>
        <w:pStyle w:val="a3"/>
        <w:numPr>
          <w:ilvl w:val="0"/>
          <w:numId w:val="2"/>
        </w:numPr>
        <w:spacing w:after="20"/>
        <w:ind w:leftChars="0"/>
        <w:rPr>
          <w:highlight w:val="yellow"/>
        </w:rPr>
      </w:pPr>
      <w:r>
        <w:rPr>
          <w:rFonts w:hint="eastAsia"/>
          <w:highlight w:val="yellow"/>
        </w:rPr>
        <w:t>대표님께 받아야 함.</w:t>
      </w:r>
    </w:p>
    <w:p w14:paraId="0D7DCBAA" w14:textId="6CC081FE" w:rsidR="00680DDF" w:rsidRDefault="00680DDF" w:rsidP="00680DDF">
      <w:pPr>
        <w:pStyle w:val="a3"/>
        <w:numPr>
          <w:ilvl w:val="0"/>
          <w:numId w:val="2"/>
        </w:numPr>
        <w:spacing w:after="20"/>
        <w:ind w:leftChars="0"/>
        <w:rPr>
          <w:highlight w:val="yellow"/>
        </w:rPr>
      </w:pPr>
      <w:r>
        <w:rPr>
          <w:highlight w:val="yellow"/>
        </w:rPr>
        <w:t>Vibe</w:t>
      </w:r>
      <w:r>
        <w:rPr>
          <w:rFonts w:hint="eastAsia"/>
          <w:highlight w:val="yellow"/>
        </w:rPr>
        <w:t>로 한 상세페이지가 필요</w:t>
      </w:r>
      <w:r>
        <w:rPr>
          <w:highlight w:val="yellow"/>
        </w:rPr>
        <w:t>.</w:t>
      </w:r>
    </w:p>
    <w:p w14:paraId="5132014B" w14:textId="0C8E4C58" w:rsidR="00680DDF" w:rsidRPr="00680DDF" w:rsidRDefault="00680DDF" w:rsidP="00680DDF">
      <w:pPr>
        <w:pStyle w:val="a3"/>
        <w:numPr>
          <w:ilvl w:val="1"/>
          <w:numId w:val="2"/>
        </w:numPr>
        <w:spacing w:after="20"/>
        <w:ind w:leftChars="0"/>
        <w:rPr>
          <w:rFonts w:hint="eastAsia"/>
          <w:highlight w:val="yellow"/>
        </w:rPr>
      </w:pPr>
      <w:r>
        <w:rPr>
          <w:rFonts w:hint="eastAsia"/>
          <w:highlight w:val="yellow"/>
        </w:rPr>
        <w:t>대학생,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일반인,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전문가용</w:t>
      </w:r>
    </w:p>
    <w:p w14:paraId="6402100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시험 시작</w:t>
      </w:r>
    </w:p>
    <w:p w14:paraId="3E2E10F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시험 중</w:t>
      </w:r>
    </w:p>
    <w:p w14:paraId="084DE2EC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문장 나누기</w:t>
      </w:r>
    </w:p>
    <w:p w14:paraId="2F072FA2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시간 확인</w:t>
      </w:r>
    </w:p>
    <w:p w14:paraId="41BB20A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전체화면</w:t>
      </w:r>
    </w:p>
    <w:p w14:paraId="42E0BFD2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lastRenderedPageBreak/>
        <w:t>• [보강] 제출/제출 확인</w:t>
      </w:r>
    </w:p>
    <w:p w14:paraId="432BBF9E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 시작 예정 안내(추가)</w:t>
      </w:r>
    </w:p>
    <w:p w14:paraId="0062F28F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시험 종료</w:t>
      </w:r>
    </w:p>
    <w:p w14:paraId="6F000979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 진행 상태(추가)</w:t>
      </w:r>
    </w:p>
    <w:p w14:paraId="6F7869A2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시험 유형별 응시</w:t>
      </w:r>
    </w:p>
    <w:p w14:paraId="79794BAF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번역형</w:t>
      </w:r>
    </w:p>
    <w:p w14:paraId="3D595EB4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번역 품질 AI 분석 연결(추가)</w:t>
      </w:r>
    </w:p>
    <w:p w14:paraId="2892E90C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음성/영상 번역</w:t>
      </w:r>
    </w:p>
    <w:p w14:paraId="27033A0B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STT 기반 AI 분석 연결(추가)</w:t>
      </w:r>
    </w:p>
    <w:p w14:paraId="41D672D1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웹툰 번역</w:t>
      </w:r>
    </w:p>
    <w:p w14:paraId="5AFF85F4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이미지/문맥 기반 품질 분석 연결(추가)</w:t>
      </w:r>
    </w:p>
    <w:p w14:paraId="17C2CD2A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프롬프트형</w:t>
      </w:r>
    </w:p>
    <w:p w14:paraId="274590D6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프롬프트 품질 AI 분석 연결(추가)</w:t>
      </w:r>
    </w:p>
    <w:p w14:paraId="32D22DA5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단답형</w:t>
      </w:r>
    </w:p>
    <w:p w14:paraId="442DECDB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답변 품질 AI 분석 연결(추가)</w:t>
      </w:r>
    </w:p>
    <w:p w14:paraId="30E46633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결과/리포트</w:t>
      </w:r>
    </w:p>
    <w:p w14:paraId="453187CC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시험 결과 목록</w:t>
      </w:r>
    </w:p>
    <w:p w14:paraId="18336BB6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합격/불합격</w:t>
      </w:r>
    </w:p>
    <w:p w14:paraId="07B7ED5A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채점 상태</w:t>
      </w:r>
    </w:p>
    <w:p w14:paraId="36194D11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 상태(추가)</w:t>
      </w:r>
    </w:p>
    <w:p w14:paraId="03AE67EF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리포트 보기(추가)</w:t>
      </w:r>
    </w:p>
    <w:p w14:paraId="54D5FEBC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AI 분석 리포트 상세</w:t>
      </w:r>
    </w:p>
    <w:p w14:paraId="309A5401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AI 분석 업그레이드 안내</w:t>
      </w:r>
    </w:p>
    <w:p w14:paraId="2B957ECF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자격증 신청 목록</w:t>
      </w:r>
    </w:p>
    <w:p w14:paraId="212E99E0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자격증 신청하기</w:t>
      </w:r>
    </w:p>
    <w:p w14:paraId="13D1F594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 요약 표시(추가)</w:t>
      </w:r>
    </w:p>
    <w:p w14:paraId="78C6E203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고객지원</w:t>
      </w:r>
    </w:p>
    <w:p w14:paraId="00D99696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1:1 문의 목록</w:t>
      </w:r>
    </w:p>
    <w:p w14:paraId="3672B7F5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1:1 문의 상세</w:t>
      </w:r>
    </w:p>
    <w:p w14:paraId="6A080613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문의 팝업</w:t>
      </w:r>
    </w:p>
    <w:p w14:paraId="50DDE490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게시판/FAQ</w:t>
      </w:r>
    </w:p>
    <w:p w14:paraId="6B96441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블로그</w:t>
      </w:r>
    </w:p>
    <w:p w14:paraId="7EBF6079" w14:textId="77777777" w:rsidR="00C46145" w:rsidRDefault="00000000">
      <w:pPr>
        <w:spacing w:after="20"/>
        <w:ind w:left="640" w:hanging="220"/>
      </w:pPr>
      <w:r>
        <w:rPr>
          <w:rFonts w:ascii="맑은 고딕" w:eastAsia="맑은 고딕" w:hAnsi="맑은 고딕"/>
          <w:b/>
          <w:sz w:val="21"/>
        </w:rPr>
        <w:t>• 출제자</w:t>
      </w:r>
    </w:p>
    <w:p w14:paraId="0EE509A8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출제자 홈</w:t>
      </w:r>
    </w:p>
    <w:p w14:paraId="03B023B6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lastRenderedPageBreak/>
        <w:t>• AI 품질 점검 필요 문항 알림(추가)</w:t>
      </w:r>
    </w:p>
    <w:p w14:paraId="1756C101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출제 관리</w:t>
      </w:r>
    </w:p>
    <w:p w14:paraId="76370C91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번역 상세 출제</w:t>
      </w:r>
    </w:p>
    <w:p w14:paraId="38EA0246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번역 난이도/평가 포인트 AI 점검(추가)</w:t>
      </w:r>
    </w:p>
    <w:p w14:paraId="04660AFB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프롬프트 상세 출제</w:t>
      </w:r>
    </w:p>
    <w:p w14:paraId="59BFE09A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프롬프트 평가 가능성 AI 점검(추가)</w:t>
      </w:r>
    </w:p>
    <w:p w14:paraId="31184E3C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단답형 상세 출제</w:t>
      </w:r>
    </w:p>
    <w:p w14:paraId="0C7E28EB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답안 기준 적합성 AI 점검(추가)</w:t>
      </w:r>
    </w:p>
    <w:p w14:paraId="5EF48008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출제 내역</w:t>
      </w:r>
    </w:p>
    <w:p w14:paraId="64E0A9BE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임시저장</w:t>
      </w:r>
    </w:p>
    <w:p w14:paraId="19DCBB03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저장/제출 팝업</w:t>
      </w:r>
    </w:p>
    <w:p w14:paraId="43FF2587" w14:textId="77777777" w:rsidR="00C46145" w:rsidRDefault="00000000">
      <w:pPr>
        <w:spacing w:after="20"/>
        <w:ind w:left="640" w:hanging="220"/>
      </w:pPr>
      <w:r>
        <w:rPr>
          <w:rFonts w:ascii="맑은 고딕" w:eastAsia="맑은 고딕" w:hAnsi="맑은 고딕"/>
          <w:b/>
          <w:sz w:val="21"/>
        </w:rPr>
        <w:t>• 채점자/전문가</w:t>
      </w:r>
    </w:p>
    <w:p w14:paraId="2E4F71CD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채점자 홈</w:t>
      </w:r>
    </w:p>
    <w:p w14:paraId="38CDA36F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 xml:space="preserve">• AI </w:t>
      </w:r>
      <w:proofErr w:type="spellStart"/>
      <w:r>
        <w:rPr>
          <w:rFonts w:ascii="맑은 고딕" w:eastAsia="맑은 고딕" w:hAnsi="맑은 고딕"/>
          <w:sz w:val="21"/>
        </w:rPr>
        <w:t>선분석</w:t>
      </w:r>
      <w:proofErr w:type="spellEnd"/>
      <w:r>
        <w:rPr>
          <w:rFonts w:ascii="맑은 고딕" w:eastAsia="맑은 고딕" w:hAnsi="맑은 고딕"/>
          <w:sz w:val="21"/>
        </w:rPr>
        <w:t xml:space="preserve"> 완료 건 표시(추가)</w:t>
      </w:r>
    </w:p>
    <w:p w14:paraId="4403AA9F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시험 채점하기</w:t>
      </w:r>
    </w:p>
    <w:p w14:paraId="5BB572AC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개별 채점하기</w:t>
      </w:r>
    </w:p>
    <w:p w14:paraId="5AFD1350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AI 1차 분석 참고 패널(추가)</w:t>
      </w:r>
    </w:p>
    <w:p w14:paraId="39DAD44E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번역 채점 상세</w:t>
      </w:r>
    </w:p>
    <w:p w14:paraId="1B0F91ED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오류 유형/누락/용어 일관성 AI 분석(추가)</w:t>
      </w:r>
    </w:p>
    <w:p w14:paraId="3F5DDF8E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프롬프트 채점 상세</w:t>
      </w:r>
    </w:p>
    <w:p w14:paraId="0F5615BE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프롬프트 품질 AI 분석(추가)</w:t>
      </w:r>
    </w:p>
    <w:p w14:paraId="748CD49D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단답형 채점 상세</w:t>
      </w:r>
    </w:p>
    <w:p w14:paraId="59C58CE2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[기존] 채점 내역</w:t>
      </w:r>
    </w:p>
    <w:p w14:paraId="0ABAB211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평가서 팝업</w:t>
      </w:r>
    </w:p>
    <w:p w14:paraId="374DE23C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AI 요약 리포트 초안(추가)</w:t>
      </w:r>
    </w:p>
    <w:p w14:paraId="41ECEA25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[추가] 전문가 검증 정산 내역</w:t>
      </w:r>
    </w:p>
    <w:p w14:paraId="38DF58D2" w14:textId="77777777" w:rsidR="00C46145" w:rsidRDefault="00000000">
      <w:pPr>
        <w:spacing w:after="20"/>
        <w:ind w:left="640" w:hanging="220"/>
      </w:pPr>
      <w:r>
        <w:rPr>
          <w:rFonts w:ascii="맑은 고딕" w:eastAsia="맑은 고딕" w:hAnsi="맑은 고딕"/>
          <w:b/>
          <w:sz w:val="21"/>
        </w:rPr>
        <w:t>• 관리자</w:t>
      </w:r>
    </w:p>
    <w:p w14:paraId="6B5F3FC9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[보강] 관리자 홈</w:t>
      </w:r>
    </w:p>
    <w:p w14:paraId="401EF782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미처리 업무</w:t>
      </w:r>
    </w:p>
    <w:p w14:paraId="7F0A08DE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 xml:space="preserve">• 결제 </w:t>
      </w:r>
      <w:proofErr w:type="spellStart"/>
      <w:r>
        <w:rPr>
          <w:rFonts w:ascii="맑은 고딕" w:eastAsia="맑은 고딕" w:hAnsi="맑은 고딕"/>
          <w:sz w:val="21"/>
        </w:rPr>
        <w:t>미승인</w:t>
      </w:r>
      <w:proofErr w:type="spellEnd"/>
    </w:p>
    <w:p w14:paraId="3F033A43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환불 대기</w:t>
      </w:r>
    </w:p>
    <w:p w14:paraId="79DF01DD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검수 대기</w:t>
      </w:r>
    </w:p>
    <w:p w14:paraId="7B578034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AI 분석 대기/실패/완료 현황(추가)</w:t>
      </w:r>
    </w:p>
    <w:p w14:paraId="66DE5415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회원관리</w:t>
      </w:r>
    </w:p>
    <w:p w14:paraId="7A4C99F1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lastRenderedPageBreak/>
        <w:t>• [기존] 회원관리</w:t>
      </w:r>
    </w:p>
    <w:p w14:paraId="67BABD77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회원 상세</w:t>
      </w:r>
    </w:p>
    <w:p w14:paraId="02037572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그룹관리</w:t>
      </w:r>
    </w:p>
    <w:p w14:paraId="59BD4984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관리자관리</w:t>
      </w:r>
    </w:p>
    <w:p w14:paraId="4DBA2226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전문가관리</w:t>
      </w:r>
    </w:p>
    <w:p w14:paraId="78BCEA70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전문가신청</w:t>
      </w:r>
    </w:p>
    <w:p w14:paraId="027AB457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시험관리</w:t>
      </w:r>
    </w:p>
    <w:p w14:paraId="38652594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시험관리</w:t>
      </w:r>
    </w:p>
    <w:p w14:paraId="1B5F6C8C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 사용 여부/기본 등급 필터(추가)</w:t>
      </w:r>
    </w:p>
    <w:p w14:paraId="36D3EFCE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시험 신규 등록</w:t>
      </w:r>
    </w:p>
    <w:p w14:paraId="7BA38D78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기본정보</w:t>
      </w:r>
    </w:p>
    <w:p w14:paraId="4C773A6A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일정</w:t>
      </w:r>
    </w:p>
    <w:p w14:paraId="1508DE3C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접수/환불</w:t>
      </w:r>
    </w:p>
    <w:p w14:paraId="10426297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시험유형</w:t>
      </w:r>
    </w:p>
    <w:p w14:paraId="5DCCF692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AI 분석 옵션(추가)</w:t>
      </w:r>
    </w:p>
    <w:p w14:paraId="1B1C3654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전문가 검증 옵션(추가)</w:t>
      </w:r>
    </w:p>
    <w:p w14:paraId="245CEE96" w14:textId="77777777" w:rsidR="00C46145" w:rsidRDefault="00000000">
      <w:pPr>
        <w:spacing w:after="20"/>
        <w:ind w:left="1720" w:hanging="220"/>
        <w:rPr>
          <w:rFonts w:ascii="맑은 고딕" w:eastAsia="맑은 고딕" w:hAnsi="맑은 고딕"/>
          <w:sz w:val="21"/>
        </w:rPr>
      </w:pPr>
      <w:r>
        <w:rPr>
          <w:rFonts w:ascii="맑은 고딕" w:eastAsia="맑은 고딕" w:hAnsi="맑은 고딕"/>
          <w:sz w:val="21"/>
        </w:rPr>
        <w:t>• 공개설정</w:t>
      </w:r>
    </w:p>
    <w:p w14:paraId="12EE2D7E" w14:textId="33E6BEFD" w:rsidR="00680DDF" w:rsidRPr="00680DDF" w:rsidRDefault="00680DDF" w:rsidP="00680DDF">
      <w:pPr>
        <w:pStyle w:val="a3"/>
        <w:numPr>
          <w:ilvl w:val="0"/>
          <w:numId w:val="2"/>
        </w:numPr>
        <w:spacing w:after="20"/>
        <w:ind w:leftChars="0"/>
        <w:rPr>
          <w:rFonts w:hint="eastAsia"/>
          <w:highlight w:val="yellow"/>
        </w:rPr>
      </w:pPr>
      <w:r w:rsidRPr="00680DDF">
        <w:rPr>
          <w:rFonts w:hint="eastAsia"/>
          <w:highlight w:val="yellow"/>
        </w:rPr>
        <w:t xml:space="preserve">한페이지로 </w:t>
      </w:r>
      <w:proofErr w:type="spellStart"/>
      <w:r w:rsidRPr="00680DDF">
        <w:rPr>
          <w:rFonts w:hint="eastAsia"/>
          <w:highlight w:val="yellow"/>
        </w:rPr>
        <w:t>묶을수</w:t>
      </w:r>
      <w:proofErr w:type="spellEnd"/>
      <w:r w:rsidRPr="00680DDF">
        <w:rPr>
          <w:rFonts w:hint="eastAsia"/>
          <w:highlight w:val="yellow"/>
        </w:rPr>
        <w:t xml:space="preserve"> </w:t>
      </w:r>
      <w:proofErr w:type="spellStart"/>
      <w:r w:rsidRPr="00680DDF">
        <w:rPr>
          <w:rFonts w:hint="eastAsia"/>
          <w:highlight w:val="yellow"/>
        </w:rPr>
        <w:t>잇는건</w:t>
      </w:r>
      <w:proofErr w:type="spellEnd"/>
      <w:r w:rsidRPr="00680DDF">
        <w:rPr>
          <w:rFonts w:hint="eastAsia"/>
          <w:highlight w:val="yellow"/>
        </w:rPr>
        <w:t xml:space="preserve"> 한페이지로 묶기</w:t>
      </w:r>
    </w:p>
    <w:p w14:paraId="1C39C191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다음 출제 화면</w:t>
      </w:r>
    </w:p>
    <w:p w14:paraId="6EC39FAE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다음 채점 화면</w:t>
      </w:r>
    </w:p>
    <w:p w14:paraId="61D1C567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문제/콘텐츠관리</w:t>
      </w:r>
    </w:p>
    <w:p w14:paraId="478EEF8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카테고리관리</w:t>
      </w:r>
    </w:p>
    <w:p w14:paraId="518842EB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구분/분류 코드</w:t>
      </w:r>
    </w:p>
    <w:p w14:paraId="737C1DA4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AI 분석 기준 관리</w:t>
      </w:r>
    </w:p>
    <w:p w14:paraId="7B8A087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프롬프트 평가 기준 관리</w:t>
      </w:r>
    </w:p>
    <w:p w14:paraId="7973F95F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번역 품질 기준 관리</w:t>
      </w:r>
    </w:p>
    <w:p w14:paraId="7132B59C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채점/검증관리</w:t>
      </w:r>
    </w:p>
    <w:p w14:paraId="416E0481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채점관리</w:t>
      </w:r>
    </w:p>
    <w:p w14:paraId="34AF92D2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전문가 검증 관리</w:t>
      </w:r>
    </w:p>
    <w:p w14:paraId="4EA0407B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검증 기준표 관리</w:t>
      </w:r>
    </w:p>
    <w:p w14:paraId="74D67F61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응시자 평가표 관리</w:t>
      </w:r>
    </w:p>
    <w:p w14:paraId="63E19E21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 xml:space="preserve">• [추가] AI </w:t>
      </w:r>
      <w:proofErr w:type="spellStart"/>
      <w:r>
        <w:rPr>
          <w:rFonts w:ascii="맑은 고딕" w:eastAsia="맑은 고딕" w:hAnsi="맑은 고딕"/>
          <w:sz w:val="21"/>
        </w:rPr>
        <w:t>선분석</w:t>
      </w:r>
      <w:proofErr w:type="spellEnd"/>
      <w:r>
        <w:rPr>
          <w:rFonts w:ascii="맑은 고딕" w:eastAsia="맑은 고딕" w:hAnsi="맑은 고딕"/>
          <w:sz w:val="21"/>
        </w:rPr>
        <w:t xml:space="preserve"> 결과 검토</w:t>
      </w:r>
    </w:p>
    <w:p w14:paraId="617C356C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결제/정산관리</w:t>
      </w:r>
    </w:p>
    <w:p w14:paraId="751A5D7A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결제관리</w:t>
      </w:r>
    </w:p>
    <w:p w14:paraId="0F810B15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lastRenderedPageBreak/>
        <w:t>• AI 분석 상품 결제 필터(추가)</w:t>
      </w:r>
    </w:p>
    <w:p w14:paraId="6492DE8C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전문가 검증 상품 결제 필터(추가)</w:t>
      </w:r>
    </w:p>
    <w:p w14:paraId="71708A5B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 xml:space="preserve">• [기존] 결제 </w:t>
      </w:r>
      <w:proofErr w:type="spellStart"/>
      <w:r>
        <w:rPr>
          <w:rFonts w:ascii="맑은 고딕" w:eastAsia="맑은 고딕" w:hAnsi="맑은 고딕"/>
          <w:sz w:val="21"/>
        </w:rPr>
        <w:t>미승인</w:t>
      </w:r>
      <w:proofErr w:type="spellEnd"/>
    </w:p>
    <w:p w14:paraId="0578BBAD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정산관리</w:t>
      </w:r>
    </w:p>
    <w:p w14:paraId="03C47DA5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정산내역</w:t>
      </w:r>
    </w:p>
    <w:p w14:paraId="2414D35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결제/정산 통합 관리</w:t>
      </w:r>
    </w:p>
    <w:p w14:paraId="4DFCBDD8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결제</w:t>
      </w:r>
    </w:p>
    <w:p w14:paraId="740BF05E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환불</w:t>
      </w:r>
    </w:p>
    <w:p w14:paraId="09112B61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>• 정산</w:t>
      </w:r>
    </w:p>
    <w:p w14:paraId="72B9EAFF" w14:textId="77777777" w:rsidR="00C46145" w:rsidRDefault="00000000">
      <w:pPr>
        <w:spacing w:after="20"/>
        <w:ind w:left="1720" w:hanging="220"/>
      </w:pPr>
      <w:r>
        <w:rPr>
          <w:rFonts w:ascii="맑은 고딕" w:eastAsia="맑은 고딕" w:hAnsi="맑은 고딕"/>
          <w:sz w:val="21"/>
        </w:rPr>
        <w:t xml:space="preserve">• </w:t>
      </w:r>
      <w:proofErr w:type="spellStart"/>
      <w:r>
        <w:rPr>
          <w:rFonts w:ascii="맑은 고딕" w:eastAsia="맑은 고딕" w:hAnsi="맑은 고딕"/>
          <w:sz w:val="21"/>
        </w:rPr>
        <w:t>미승인</w:t>
      </w:r>
      <w:proofErr w:type="spellEnd"/>
    </w:p>
    <w:p w14:paraId="617932C5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AI 분석 매출/환불 리포트</w:t>
      </w:r>
    </w:p>
    <w:p w14:paraId="019D8C68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가격/분류관리</w:t>
      </w:r>
    </w:p>
    <w:p w14:paraId="14202748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가격 Tier 관리</w:t>
      </w:r>
    </w:p>
    <w:p w14:paraId="308FC329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언어별 가격 관리</w:t>
      </w:r>
    </w:p>
    <w:p w14:paraId="163EBE3F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산업별 가격 관리</w:t>
      </w:r>
    </w:p>
    <w:p w14:paraId="00153784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영역 기능별 가격 관리</w:t>
      </w:r>
    </w:p>
    <w:p w14:paraId="48FF7CC3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AI 분석 등급별 가격 관리</w:t>
      </w:r>
    </w:p>
    <w:p w14:paraId="0C6210B6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[추가] 전문가 검증 가격 관리</w:t>
      </w:r>
    </w:p>
    <w:p w14:paraId="2927C0AE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운영관리</w:t>
      </w:r>
    </w:p>
    <w:p w14:paraId="75178D47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1:1 문의관리</w:t>
      </w:r>
    </w:p>
    <w:p w14:paraId="2393D43B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고객지원</w:t>
      </w:r>
    </w:p>
    <w:p w14:paraId="7941A396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게시판/FAQ</w:t>
      </w:r>
    </w:p>
    <w:p w14:paraId="662DAE9F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사이트관리</w:t>
      </w:r>
    </w:p>
    <w:p w14:paraId="0190F0CB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[기존] 배너/</w:t>
      </w:r>
      <w:proofErr w:type="spellStart"/>
      <w:r>
        <w:rPr>
          <w:rFonts w:ascii="맑은 고딕" w:eastAsia="맑은 고딕" w:hAnsi="맑은 고딕"/>
          <w:sz w:val="21"/>
        </w:rPr>
        <w:t>알림창관리</w:t>
      </w:r>
      <w:proofErr w:type="spellEnd"/>
    </w:p>
    <w:p w14:paraId="307245DB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 xml:space="preserve">• [기존] </w:t>
      </w:r>
      <w:proofErr w:type="spellStart"/>
      <w:r>
        <w:rPr>
          <w:rFonts w:ascii="맑은 고딕" w:eastAsia="맑은 고딕" w:hAnsi="맑은 고딕"/>
          <w:sz w:val="21"/>
        </w:rPr>
        <w:t>이메일발송</w:t>
      </w:r>
      <w:proofErr w:type="spellEnd"/>
    </w:p>
    <w:p w14:paraId="2AEEBF8C" w14:textId="77777777" w:rsidR="00C46145" w:rsidRDefault="00000000">
      <w:pPr>
        <w:spacing w:after="20"/>
        <w:ind w:left="1000" w:hanging="220"/>
      </w:pPr>
      <w:r>
        <w:rPr>
          <w:rFonts w:ascii="맑은 고딕" w:eastAsia="맑은 고딕" w:hAnsi="맑은 고딕"/>
          <w:sz w:val="21"/>
        </w:rPr>
        <w:t>• 통계</w:t>
      </w:r>
    </w:p>
    <w:p w14:paraId="24372CCC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[보강] 통계</w:t>
      </w:r>
    </w:p>
    <w:p w14:paraId="73BE6283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AI 분석 구매율(추가)</w:t>
      </w:r>
    </w:p>
    <w:p w14:paraId="69D64053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 xml:space="preserve">• AI 분석 </w:t>
      </w:r>
      <w:proofErr w:type="spellStart"/>
      <w:r>
        <w:rPr>
          <w:rFonts w:ascii="맑은 고딕" w:eastAsia="맑은 고딕" w:hAnsi="맑은 고딕"/>
          <w:sz w:val="21"/>
        </w:rPr>
        <w:t>완료율</w:t>
      </w:r>
      <w:proofErr w:type="spellEnd"/>
      <w:r>
        <w:rPr>
          <w:rFonts w:ascii="맑은 고딕" w:eastAsia="맑은 고딕" w:hAnsi="맑은 고딕"/>
          <w:sz w:val="21"/>
        </w:rPr>
        <w:t>/실패율(추가)</w:t>
      </w:r>
    </w:p>
    <w:p w14:paraId="5B6E94A1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AI 분석 업그레이드율(추가)</w:t>
      </w:r>
    </w:p>
    <w:p w14:paraId="3C48D495" w14:textId="77777777" w:rsidR="00C46145" w:rsidRDefault="00000000">
      <w:pPr>
        <w:spacing w:after="20"/>
        <w:ind w:left="1360" w:hanging="220"/>
      </w:pPr>
      <w:r>
        <w:rPr>
          <w:rFonts w:ascii="맑은 고딕" w:eastAsia="맑은 고딕" w:hAnsi="맑은 고딕"/>
          <w:sz w:val="21"/>
        </w:rPr>
        <w:t>• 전문가 검증 처리율(추가)</w:t>
      </w:r>
    </w:p>
    <w:p w14:paraId="511027C7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6.0.1 추가 화면 목록 요약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62"/>
        <w:gridCol w:w="2262"/>
      </w:tblGrid>
      <w:tr w:rsidR="00C46145" w14:paraId="3492161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EF2F7"/>
          </w:tcPr>
          <w:p w14:paraId="73D2DA5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lastRenderedPageBreak/>
              <w:t>구분</w:t>
            </w:r>
          </w:p>
        </w:tc>
        <w:tc>
          <w:tcPr>
            <w:tcW w:w="1250" w:type="pct"/>
            <w:shd w:val="clear" w:color="auto" w:fill="EEF2F7"/>
          </w:tcPr>
          <w:p w14:paraId="7B0F9F7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추가 화면</w:t>
            </w:r>
          </w:p>
        </w:tc>
        <w:tc>
          <w:tcPr>
            <w:tcW w:w="1250" w:type="pct"/>
            <w:shd w:val="clear" w:color="auto" w:fill="EEF2F7"/>
          </w:tcPr>
          <w:p w14:paraId="216559F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목적</w:t>
            </w:r>
          </w:p>
        </w:tc>
        <w:tc>
          <w:tcPr>
            <w:tcW w:w="1250" w:type="pct"/>
            <w:shd w:val="clear" w:color="auto" w:fill="EEF2F7"/>
          </w:tcPr>
          <w:p w14:paraId="483857E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우선순위</w:t>
            </w:r>
          </w:p>
        </w:tc>
      </w:tr>
      <w:tr w:rsidR="00C46145" w14:paraId="61D355C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3660E8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</w:t>
            </w:r>
          </w:p>
        </w:tc>
        <w:tc>
          <w:tcPr>
            <w:tcW w:w="1250" w:type="pct"/>
          </w:tcPr>
          <w:p w14:paraId="5D4918C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리포트 상세</w:t>
            </w:r>
          </w:p>
        </w:tc>
        <w:tc>
          <w:tcPr>
            <w:tcW w:w="1250" w:type="pct"/>
          </w:tcPr>
          <w:p w14:paraId="5848772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응시 결과 분석 상품 제공</w:t>
            </w:r>
          </w:p>
        </w:tc>
        <w:tc>
          <w:tcPr>
            <w:tcW w:w="1250" w:type="pct"/>
          </w:tcPr>
          <w:p w14:paraId="6F105D2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71F54C0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38F53D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</w:t>
            </w:r>
          </w:p>
        </w:tc>
        <w:tc>
          <w:tcPr>
            <w:tcW w:w="1250" w:type="pct"/>
          </w:tcPr>
          <w:p w14:paraId="2C904C0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추가 구매/업그레이드 결제</w:t>
            </w:r>
          </w:p>
        </w:tc>
        <w:tc>
          <w:tcPr>
            <w:tcW w:w="1250" w:type="pct"/>
          </w:tcPr>
          <w:p w14:paraId="36C26C9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결과 확인 후 분석 상품 구매</w:t>
            </w:r>
          </w:p>
        </w:tc>
        <w:tc>
          <w:tcPr>
            <w:tcW w:w="1250" w:type="pct"/>
          </w:tcPr>
          <w:p w14:paraId="5BCD670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0A0E4B7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A72B15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</w:t>
            </w:r>
          </w:p>
        </w:tc>
        <w:tc>
          <w:tcPr>
            <w:tcW w:w="1250" w:type="pct"/>
          </w:tcPr>
          <w:p w14:paraId="4D0B0A5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진행/완료 알림</w:t>
            </w:r>
          </w:p>
        </w:tc>
        <w:tc>
          <w:tcPr>
            <w:tcW w:w="1250" w:type="pct"/>
          </w:tcPr>
          <w:p w14:paraId="3B985F0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분석 상태 인지</w:t>
            </w:r>
          </w:p>
        </w:tc>
        <w:tc>
          <w:tcPr>
            <w:tcW w:w="1250" w:type="pct"/>
          </w:tcPr>
          <w:p w14:paraId="5F819A6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5F3AA81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1722EC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출제자</w:t>
            </w:r>
          </w:p>
        </w:tc>
        <w:tc>
          <w:tcPr>
            <w:tcW w:w="1250" w:type="pct"/>
          </w:tcPr>
          <w:p w14:paraId="747A8A7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문항 AI 품질 점검</w:t>
            </w:r>
          </w:p>
        </w:tc>
        <w:tc>
          <w:tcPr>
            <w:tcW w:w="1250" w:type="pct"/>
          </w:tcPr>
          <w:p w14:paraId="1C1F248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출제 품질 사전 검토</w:t>
            </w:r>
          </w:p>
        </w:tc>
        <w:tc>
          <w:tcPr>
            <w:tcW w:w="1250" w:type="pct"/>
          </w:tcPr>
          <w:p w14:paraId="71C9A13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33471E6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84ECCB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채점자</w:t>
            </w:r>
          </w:p>
        </w:tc>
        <w:tc>
          <w:tcPr>
            <w:tcW w:w="1250" w:type="pct"/>
          </w:tcPr>
          <w:p w14:paraId="3210BDA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1차 분석 참고 패널</w:t>
            </w:r>
          </w:p>
        </w:tc>
        <w:tc>
          <w:tcPr>
            <w:tcW w:w="1250" w:type="pct"/>
          </w:tcPr>
          <w:p w14:paraId="4748B7D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채점 효율 향상</w:t>
            </w:r>
          </w:p>
        </w:tc>
        <w:tc>
          <w:tcPr>
            <w:tcW w:w="1250" w:type="pct"/>
          </w:tcPr>
          <w:p w14:paraId="4BC081F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5C2A058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A65187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채점자</w:t>
            </w:r>
          </w:p>
        </w:tc>
        <w:tc>
          <w:tcPr>
            <w:tcW w:w="1250" w:type="pct"/>
          </w:tcPr>
          <w:p w14:paraId="2367C9D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요약 리포트 초안</w:t>
            </w:r>
          </w:p>
        </w:tc>
        <w:tc>
          <w:tcPr>
            <w:tcW w:w="1250" w:type="pct"/>
          </w:tcPr>
          <w:p w14:paraId="5FB83E8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평가서 작성 보조</w:t>
            </w:r>
          </w:p>
        </w:tc>
        <w:tc>
          <w:tcPr>
            <w:tcW w:w="1250" w:type="pct"/>
          </w:tcPr>
          <w:p w14:paraId="3A43F56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239982E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323AE3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1AE046F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대기/실패/완료 현황</w:t>
            </w:r>
          </w:p>
        </w:tc>
        <w:tc>
          <w:tcPr>
            <w:tcW w:w="1250" w:type="pct"/>
          </w:tcPr>
          <w:p w14:paraId="290EF4F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운영 모니터링</w:t>
            </w:r>
          </w:p>
        </w:tc>
        <w:tc>
          <w:tcPr>
            <w:tcW w:w="1250" w:type="pct"/>
          </w:tcPr>
          <w:p w14:paraId="3DD8073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28BA934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33F9B0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4A2C385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기준 관리</w:t>
            </w:r>
          </w:p>
        </w:tc>
        <w:tc>
          <w:tcPr>
            <w:tcW w:w="1250" w:type="pct"/>
          </w:tcPr>
          <w:p w14:paraId="1D7A035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분석 기준과 분류 연결</w:t>
            </w:r>
          </w:p>
        </w:tc>
        <w:tc>
          <w:tcPr>
            <w:tcW w:w="1250" w:type="pct"/>
          </w:tcPr>
          <w:p w14:paraId="6CDE56F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5B724C5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8B0CCF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51B3956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 검증 관리</w:t>
            </w:r>
          </w:p>
        </w:tc>
        <w:tc>
          <w:tcPr>
            <w:tcW w:w="1250" w:type="pct"/>
          </w:tcPr>
          <w:p w14:paraId="7176F49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시험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타입별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전문가 검증 운영</w:t>
            </w:r>
          </w:p>
        </w:tc>
        <w:tc>
          <w:tcPr>
            <w:tcW w:w="1250" w:type="pct"/>
          </w:tcPr>
          <w:p w14:paraId="7B9342B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  <w:tr w:rsidR="00C46145" w14:paraId="660498E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AE8009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416CAB2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가격 Tier 관리</w:t>
            </w:r>
          </w:p>
        </w:tc>
        <w:tc>
          <w:tcPr>
            <w:tcW w:w="1250" w:type="pct"/>
          </w:tcPr>
          <w:p w14:paraId="00EDE2E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109개 언어와 12,000개 조합 관리</w:t>
            </w:r>
          </w:p>
        </w:tc>
        <w:tc>
          <w:tcPr>
            <w:tcW w:w="1250" w:type="pct"/>
          </w:tcPr>
          <w:p w14:paraId="4125E66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188EFA6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96B47B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03AAF0E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등급별 가격 관리</w:t>
            </w:r>
          </w:p>
        </w:tc>
        <w:tc>
          <w:tcPr>
            <w:tcW w:w="1250" w:type="pct"/>
          </w:tcPr>
          <w:p w14:paraId="4FE7A07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기본/중급/고급 과금 정책</w:t>
            </w:r>
          </w:p>
        </w:tc>
        <w:tc>
          <w:tcPr>
            <w:tcW w:w="1250" w:type="pct"/>
          </w:tcPr>
          <w:p w14:paraId="0403959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1차</w:t>
            </w:r>
          </w:p>
        </w:tc>
      </w:tr>
      <w:tr w:rsidR="00C46145" w14:paraId="519F2A8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02929D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</w:t>
            </w:r>
          </w:p>
        </w:tc>
        <w:tc>
          <w:tcPr>
            <w:tcW w:w="1250" w:type="pct"/>
          </w:tcPr>
          <w:p w14:paraId="06380B6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매출/환불 리포트</w:t>
            </w:r>
          </w:p>
        </w:tc>
        <w:tc>
          <w:tcPr>
            <w:tcW w:w="1250" w:type="pct"/>
          </w:tcPr>
          <w:p w14:paraId="2F1B566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상품 매출 및 환불 분석</w:t>
            </w:r>
          </w:p>
        </w:tc>
        <w:tc>
          <w:tcPr>
            <w:tcW w:w="1250" w:type="pct"/>
          </w:tcPr>
          <w:p w14:paraId="46CD6B6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2차</w:t>
            </w:r>
          </w:p>
        </w:tc>
      </w:tr>
    </w:tbl>
    <w:p w14:paraId="622F9FDC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6.0.2 보강 화면 목록 요약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5"/>
        <w:gridCol w:w="3015"/>
        <w:gridCol w:w="3016"/>
      </w:tblGrid>
      <w:tr w:rsidR="00C46145" w14:paraId="0A22949C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EF2F7"/>
          </w:tcPr>
          <w:p w14:paraId="5814AFCF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기존 화면</w:t>
            </w:r>
          </w:p>
        </w:tc>
        <w:tc>
          <w:tcPr>
            <w:tcW w:w="1666" w:type="pct"/>
            <w:shd w:val="clear" w:color="auto" w:fill="EEF2F7"/>
          </w:tcPr>
          <w:p w14:paraId="2CA97FD4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보강 내용</w:t>
            </w:r>
          </w:p>
        </w:tc>
        <w:tc>
          <w:tcPr>
            <w:tcW w:w="1666" w:type="pct"/>
            <w:shd w:val="clear" w:color="auto" w:fill="EEF2F7"/>
          </w:tcPr>
          <w:p w14:paraId="7D99A38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이유</w:t>
            </w:r>
          </w:p>
        </w:tc>
      </w:tr>
      <w:tr w:rsidR="00C46145" w14:paraId="666FB7D8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BABEB2D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수험생 홈</w:t>
            </w:r>
          </w:p>
        </w:tc>
        <w:tc>
          <w:tcPr>
            <w:tcW w:w="1666" w:type="pct"/>
          </w:tcPr>
          <w:p w14:paraId="3D6A1AA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진행/완료 알림</w:t>
            </w:r>
          </w:p>
        </w:tc>
        <w:tc>
          <w:tcPr>
            <w:tcW w:w="1666" w:type="pct"/>
          </w:tcPr>
          <w:p w14:paraId="2A8C60F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사용자가 다음 행동을 바로 알 수 있어야 함</w:t>
            </w:r>
          </w:p>
        </w:tc>
      </w:tr>
      <w:tr w:rsidR="00C46145" w14:paraId="594A34FD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6ECBF7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접수 목록</w:t>
            </w:r>
          </w:p>
        </w:tc>
        <w:tc>
          <w:tcPr>
            <w:tcW w:w="1666" w:type="pct"/>
          </w:tcPr>
          <w:p w14:paraId="23795A6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제공 여부와 등급 표시</w:t>
            </w:r>
          </w:p>
        </w:tc>
        <w:tc>
          <w:tcPr>
            <w:tcW w:w="1666" w:type="pct"/>
          </w:tcPr>
          <w:p w14:paraId="018EAB3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접수 전 상품 차이 인지</w:t>
            </w:r>
          </w:p>
        </w:tc>
      </w:tr>
      <w:tr w:rsidR="00C46145" w14:paraId="0D30FAB4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EDFC4F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lastRenderedPageBreak/>
              <w:t>시험 접수 상세 팝업</w:t>
            </w:r>
          </w:p>
        </w:tc>
        <w:tc>
          <w:tcPr>
            <w:tcW w:w="1666" w:type="pct"/>
          </w:tcPr>
          <w:p w14:paraId="39945B7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샘플, 전문가 검증 여부 표시</w:t>
            </w:r>
          </w:p>
        </w:tc>
        <w:tc>
          <w:tcPr>
            <w:tcW w:w="1666" w:type="pct"/>
          </w:tcPr>
          <w:p w14:paraId="0B85203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구매 전 기대 결과 확인</w:t>
            </w:r>
          </w:p>
        </w:tc>
      </w:tr>
      <w:tr w:rsidR="00C46145" w14:paraId="205577CD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B0E8B6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요금제</w:t>
            </w:r>
          </w:p>
        </w:tc>
        <w:tc>
          <w:tcPr>
            <w:tcW w:w="1666" w:type="pct"/>
          </w:tcPr>
          <w:p w14:paraId="6805E6B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기본/중급/고급 비교</w:t>
            </w:r>
          </w:p>
        </w:tc>
        <w:tc>
          <w:tcPr>
            <w:tcW w:w="1666" w:type="pct"/>
          </w:tcPr>
          <w:p w14:paraId="457122E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분석 상품 판매</w:t>
            </w:r>
          </w:p>
        </w:tc>
      </w:tr>
      <w:tr w:rsidR="00C46145" w14:paraId="4F80E5C6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9E1B29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장바구니</w:t>
            </w:r>
          </w:p>
        </w:tc>
        <w:tc>
          <w:tcPr>
            <w:tcW w:w="1666" w:type="pct"/>
          </w:tcPr>
          <w:p w14:paraId="328C15E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분석료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, 전문가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검증료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표시</w:t>
            </w:r>
          </w:p>
        </w:tc>
        <w:tc>
          <w:tcPr>
            <w:tcW w:w="1666" w:type="pct"/>
          </w:tcPr>
          <w:p w14:paraId="433125B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구성 투명화</w:t>
            </w:r>
          </w:p>
        </w:tc>
      </w:tr>
      <w:tr w:rsidR="00C46145" w14:paraId="22F58F6C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EFBC64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</w:t>
            </w:r>
          </w:p>
        </w:tc>
        <w:tc>
          <w:tcPr>
            <w:tcW w:w="1666" w:type="pct"/>
          </w:tcPr>
          <w:p w14:paraId="3BF27A7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상품별 금액 분리 표시</w:t>
            </w:r>
          </w:p>
        </w:tc>
        <w:tc>
          <w:tcPr>
            <w:tcW w:w="1666" w:type="pct"/>
          </w:tcPr>
          <w:p w14:paraId="60511DE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환불/정산 기준 확보</w:t>
            </w:r>
          </w:p>
        </w:tc>
      </w:tr>
      <w:tr w:rsidR="00C46145" w14:paraId="3329C9A6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18BEDE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완료</w:t>
            </w:r>
          </w:p>
        </w:tc>
        <w:tc>
          <w:tcPr>
            <w:tcW w:w="1666" w:type="pct"/>
          </w:tcPr>
          <w:p w14:paraId="3032EF0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다음 행동 안내</w:t>
            </w:r>
          </w:p>
        </w:tc>
        <w:tc>
          <w:tcPr>
            <w:tcW w:w="1666" w:type="pct"/>
          </w:tcPr>
          <w:p w14:paraId="2D08517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후 이탈 방지</w:t>
            </w:r>
          </w:p>
        </w:tc>
      </w:tr>
      <w:tr w:rsidR="00C46145" w14:paraId="17230D80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529BE7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제출/제출 확인</w:t>
            </w:r>
          </w:p>
        </w:tc>
        <w:tc>
          <w:tcPr>
            <w:tcW w:w="1666" w:type="pct"/>
          </w:tcPr>
          <w:p w14:paraId="0D7CE14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시작 예정 안내</w:t>
            </w:r>
          </w:p>
        </w:tc>
        <w:tc>
          <w:tcPr>
            <w:tcW w:w="1666" w:type="pct"/>
          </w:tcPr>
          <w:p w14:paraId="0ADB38E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분석 대기 상태 인지</w:t>
            </w:r>
          </w:p>
        </w:tc>
      </w:tr>
      <w:tr w:rsidR="00C46145" w14:paraId="644C3222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6C9AC9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 결과 목록</w:t>
            </w:r>
          </w:p>
        </w:tc>
        <w:tc>
          <w:tcPr>
            <w:tcW w:w="1666" w:type="pct"/>
          </w:tcPr>
          <w:p w14:paraId="71EEBC1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상태와 리포트 보기</w:t>
            </w:r>
          </w:p>
        </w:tc>
        <w:tc>
          <w:tcPr>
            <w:tcW w:w="1666" w:type="pct"/>
          </w:tcPr>
          <w:p w14:paraId="6EB3017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결과 확인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진입점</w:t>
            </w:r>
            <w:proofErr w:type="spellEnd"/>
          </w:p>
        </w:tc>
      </w:tr>
      <w:tr w:rsidR="00C46145" w14:paraId="00FD170D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A2C1E9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채점 상세</w:t>
            </w:r>
          </w:p>
        </w:tc>
        <w:tc>
          <w:tcPr>
            <w:tcW w:w="1666" w:type="pct"/>
          </w:tcPr>
          <w:p w14:paraId="699E5155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참고 패널</w:t>
            </w:r>
          </w:p>
        </w:tc>
        <w:tc>
          <w:tcPr>
            <w:tcW w:w="1666" w:type="pct"/>
          </w:tcPr>
          <w:p w14:paraId="79A318D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채점 보조</w:t>
            </w:r>
          </w:p>
        </w:tc>
      </w:tr>
      <w:tr w:rsidR="00C46145" w14:paraId="31707627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869F58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관리자 홈</w:t>
            </w:r>
          </w:p>
        </w:tc>
        <w:tc>
          <w:tcPr>
            <w:tcW w:w="1666" w:type="pct"/>
          </w:tcPr>
          <w:p w14:paraId="63FC676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상태 현황</w:t>
            </w:r>
          </w:p>
        </w:tc>
        <w:tc>
          <w:tcPr>
            <w:tcW w:w="1666" w:type="pct"/>
          </w:tcPr>
          <w:p w14:paraId="6516A97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운영 장애 대응</w:t>
            </w:r>
          </w:p>
        </w:tc>
      </w:tr>
      <w:tr w:rsidR="00C46145" w14:paraId="34952D69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2717EE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시험관리</w:t>
            </w:r>
          </w:p>
        </w:tc>
        <w:tc>
          <w:tcPr>
            <w:tcW w:w="1666" w:type="pct"/>
          </w:tcPr>
          <w:p w14:paraId="171F0BE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옵션 설정</w:t>
            </w:r>
          </w:p>
        </w:tc>
        <w:tc>
          <w:tcPr>
            <w:tcW w:w="1666" w:type="pct"/>
          </w:tcPr>
          <w:p w14:paraId="1D17C960" w14:textId="77777777" w:rsidR="00C46145" w:rsidRDefault="00000000">
            <w:pPr>
              <w:spacing w:after="120"/>
            </w:pPr>
            <w:proofErr w:type="spellStart"/>
            <w:r>
              <w:rPr>
                <w:rFonts w:ascii="맑은 고딕" w:eastAsia="맑은 고딕" w:hAnsi="맑은 고딕"/>
                <w:sz w:val="22"/>
              </w:rPr>
              <w:t>시험별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상품 정책 관리</w:t>
            </w:r>
          </w:p>
        </w:tc>
      </w:tr>
      <w:tr w:rsidR="00C46145" w14:paraId="51BB991A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9FBDE3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결제관리</w:t>
            </w:r>
          </w:p>
        </w:tc>
        <w:tc>
          <w:tcPr>
            <w:tcW w:w="1666" w:type="pct"/>
          </w:tcPr>
          <w:p w14:paraId="2E88283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분석/검증 상품 필터</w:t>
            </w:r>
          </w:p>
        </w:tc>
        <w:tc>
          <w:tcPr>
            <w:tcW w:w="1666" w:type="pct"/>
          </w:tcPr>
          <w:p w14:paraId="387A953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결제 운영</w:t>
            </w:r>
          </w:p>
        </w:tc>
      </w:tr>
      <w:tr w:rsidR="00C46145" w14:paraId="26A33D4E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4ED5BC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통계</w:t>
            </w:r>
          </w:p>
        </w:tc>
        <w:tc>
          <w:tcPr>
            <w:tcW w:w="1666" w:type="pct"/>
          </w:tcPr>
          <w:p w14:paraId="40E6B942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AI 분석 상품 지표</w:t>
            </w:r>
          </w:p>
        </w:tc>
        <w:tc>
          <w:tcPr>
            <w:tcW w:w="1666" w:type="pct"/>
          </w:tcPr>
          <w:p w14:paraId="6E5DFC4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상품 개선</w:t>
            </w:r>
          </w:p>
        </w:tc>
      </w:tr>
    </w:tbl>
    <w:p w14:paraId="5F739E32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6.1 시험 응시 기본 플로우</w:t>
      </w:r>
    </w:p>
    <w:p w14:paraId="7188BB3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응시자가 시험을 선택한다.</w:t>
      </w:r>
    </w:p>
    <w:p w14:paraId="2583A2D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시험 타입, 언어, 분야, 급수, 산업, 확장영역을 선택한다.</w:t>
      </w:r>
    </w:p>
    <w:p w14:paraId="460A2AC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AI 분석 상품과 전문가 검증 옵션을 확인한다.</w:t>
      </w:r>
    </w:p>
    <w:p w14:paraId="0F1801F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가격을 확인하고 신청 또는 결제한다.</w:t>
      </w:r>
    </w:p>
    <w:p w14:paraId="27111DC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시험을 응시한다.</w:t>
      </w:r>
    </w:p>
    <w:p w14:paraId="56AF3C9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답안을 제출한다.</w:t>
      </w:r>
    </w:p>
    <w:p w14:paraId="1BB4780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AI 분석 결과가 생성된다.</w:t>
      </w:r>
    </w:p>
    <w:p w14:paraId="756C573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시험 타입에 따라 전문가 검증이 진행된다.</w:t>
      </w:r>
    </w:p>
    <w:p w14:paraId="585BA4B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최종 결과를 확인한다.</w:t>
      </w:r>
    </w:p>
    <w:p w14:paraId="4EC9D292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 xml:space="preserve">6.1.1 시험 </w:t>
      </w:r>
      <w:proofErr w:type="spellStart"/>
      <w:r>
        <w:rPr>
          <w:rFonts w:ascii="맑은 고딕" w:eastAsia="맑은 고딕" w:hAnsi="맑은 고딕"/>
          <w:b/>
          <w:sz w:val="26"/>
        </w:rPr>
        <w:t>타입별</w:t>
      </w:r>
      <w:proofErr w:type="spellEnd"/>
      <w:r>
        <w:rPr>
          <w:rFonts w:ascii="맑은 고딕" w:eastAsia="맑은 고딕" w:hAnsi="맑은 고딕"/>
          <w:b/>
          <w:sz w:val="26"/>
        </w:rPr>
        <w:t xml:space="preserve"> 플로우 차이</w:t>
      </w:r>
    </w:p>
    <w:tbl>
      <w:tblPr>
        <w:tblW w:w="5000" w:type="pct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5"/>
        <w:gridCol w:w="3015"/>
        <w:gridCol w:w="3016"/>
      </w:tblGrid>
      <w:tr w:rsidR="00C46145" w14:paraId="117636C8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EF2F7"/>
          </w:tcPr>
          <w:p w14:paraId="2FA014B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시험 타입</w:t>
            </w:r>
          </w:p>
        </w:tc>
        <w:tc>
          <w:tcPr>
            <w:tcW w:w="1666" w:type="pct"/>
            <w:shd w:val="clear" w:color="auto" w:fill="EEF2F7"/>
          </w:tcPr>
          <w:p w14:paraId="2B46822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주요 흐름</w:t>
            </w:r>
          </w:p>
        </w:tc>
        <w:tc>
          <w:tcPr>
            <w:tcW w:w="1666" w:type="pct"/>
            <w:shd w:val="clear" w:color="auto" w:fill="EEF2F7"/>
          </w:tcPr>
          <w:p w14:paraId="4AFAC577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b/>
                <w:sz w:val="22"/>
              </w:rPr>
              <w:t>결과 제공</w:t>
            </w:r>
          </w:p>
        </w:tc>
      </w:tr>
      <w:tr w:rsidR="00C46145" w14:paraId="7B006981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F20543E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lastRenderedPageBreak/>
              <w:t>대학생형 프롬프트 시험</w:t>
            </w:r>
          </w:p>
        </w:tc>
        <w:tc>
          <w:tcPr>
            <w:tcW w:w="1666" w:type="pct"/>
          </w:tcPr>
          <w:p w14:paraId="164CDA91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목적성 글 확인 -&gt; 프롬프트 작성 -&gt; 제출 -&gt; AI 분석</w:t>
            </w:r>
          </w:p>
        </w:tc>
        <w:tc>
          <w:tcPr>
            <w:tcW w:w="1666" w:type="pct"/>
          </w:tcPr>
          <w:p w14:paraId="1D69B2E3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프롬프트 품질 점수, 개선 피드백</w:t>
            </w:r>
          </w:p>
        </w:tc>
      </w:tr>
      <w:tr w:rsidR="00C46145" w14:paraId="0D679DC4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9DC7F2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일반인형 AI 개선 시험</w:t>
            </w:r>
          </w:p>
        </w:tc>
        <w:tc>
          <w:tcPr>
            <w:tcW w:w="1666" w:type="pct"/>
          </w:tcPr>
          <w:p w14:paraId="7B07272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목적성 글/AI 결과 확인 -&gt; 개선 답변 작성 -&gt; 제출 -&gt; AI 분석</w:t>
            </w:r>
          </w:p>
        </w:tc>
        <w:tc>
          <w:tcPr>
            <w:tcW w:w="1666" w:type="pct"/>
          </w:tcPr>
          <w:p w14:paraId="5C74F1A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개선 능력 점수, 답변 품질 피드백</w:t>
            </w:r>
          </w:p>
        </w:tc>
      </w:tr>
      <w:tr w:rsidR="00C46145" w14:paraId="7CB1CD76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B1C129C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전문가형 평가 시험</w:t>
            </w:r>
          </w:p>
        </w:tc>
        <w:tc>
          <w:tcPr>
            <w:tcW w:w="1666" w:type="pct"/>
          </w:tcPr>
          <w:p w14:paraId="5F02E388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답안/산출물 확인 -&gt; 평가표 작성 -&gt; 제출 -&gt; 전문가성 평가</w:t>
            </w:r>
          </w:p>
        </w:tc>
        <w:tc>
          <w:tcPr>
            <w:tcW w:w="1666" w:type="pct"/>
          </w:tcPr>
          <w:p w14:paraId="0CDFB1B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평가 정확도, 기준 적용 능력, 검증 의견 품질</w:t>
            </w:r>
          </w:p>
        </w:tc>
      </w:tr>
      <w:tr w:rsidR="00C46145" w14:paraId="16ED3CC5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C241E1B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 품질 검증</w:t>
            </w:r>
          </w:p>
        </w:tc>
        <w:tc>
          <w:tcPr>
            <w:tcW w:w="1666" w:type="pct"/>
          </w:tcPr>
          <w:p w14:paraId="20A3BD90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 xml:space="preserve">원문/번역문 등록 -&gt; AI 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선분석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-&gt; 전문가 검증 -&gt; 리포트</w:t>
            </w:r>
          </w:p>
        </w:tc>
        <w:tc>
          <w:tcPr>
            <w:tcW w:w="1666" w:type="pct"/>
          </w:tcPr>
          <w:p w14:paraId="44AC094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번역 품질 등급, 오류 유형, 보완 의견</w:t>
            </w:r>
          </w:p>
        </w:tc>
      </w:tr>
      <w:tr w:rsidR="00C46145" w14:paraId="2349AE6C" w14:textId="77777777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640FFB9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통독/검토 시험</w:t>
            </w:r>
          </w:p>
        </w:tc>
        <w:tc>
          <w:tcPr>
            <w:tcW w:w="1666" w:type="pct"/>
          </w:tcPr>
          <w:p w14:paraId="269F31DA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지문/자료 확인 -&gt; 검토 의견 작성 -&gt; 제출 -&gt; 분석/검증</w:t>
            </w:r>
          </w:p>
        </w:tc>
        <w:tc>
          <w:tcPr>
            <w:tcW w:w="1666" w:type="pct"/>
          </w:tcPr>
          <w:p w14:paraId="44484346" w14:textId="77777777" w:rsidR="00C46145" w:rsidRDefault="00000000">
            <w:pPr>
              <w:spacing w:after="120"/>
            </w:pPr>
            <w:r>
              <w:rPr>
                <w:rFonts w:ascii="맑은 고딕" w:eastAsia="맑은 고딕" w:hAnsi="맑은 고딕"/>
                <w:sz w:val="22"/>
              </w:rPr>
              <w:t>이해도, 검토 품질, 누락/</w:t>
            </w:r>
            <w:proofErr w:type="spellStart"/>
            <w:r>
              <w:rPr>
                <w:rFonts w:ascii="맑은 고딕" w:eastAsia="맑은 고딕" w:hAnsi="맑은 고딕"/>
                <w:sz w:val="22"/>
              </w:rPr>
              <w:t>오판단</w:t>
            </w:r>
            <w:proofErr w:type="spellEnd"/>
            <w:r>
              <w:rPr>
                <w:rFonts w:ascii="맑은 고딕" w:eastAsia="맑은 고딕" w:hAnsi="맑은 고딕"/>
                <w:sz w:val="22"/>
              </w:rPr>
              <w:t xml:space="preserve"> 피드백</w:t>
            </w:r>
          </w:p>
        </w:tc>
      </w:tr>
    </w:tbl>
    <w:p w14:paraId="5CB51E7A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6.2 번역/통역/통독 검증 플로우</w:t>
      </w:r>
    </w:p>
    <w:p w14:paraId="2B5F25D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사용자가 검증 대상을 등록한다.</w:t>
      </w:r>
    </w:p>
    <w:p w14:paraId="7C3B2B5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언어, 분야, 산업, 목적, 검증 타입을 선택한다.</w:t>
      </w:r>
    </w:p>
    <w:p w14:paraId="04FB06C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가격과 예상 소요 시간을 확인한다.</w:t>
      </w:r>
    </w:p>
    <w:p w14:paraId="2D3F7CC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AI 분석 또는 전문가 검증을 신청한다.</w:t>
      </w:r>
    </w:p>
    <w:p w14:paraId="77A27D2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시스템 또는 전문가가 결과를 생성한다.</w:t>
      </w:r>
    </w:p>
    <w:p w14:paraId="2FA887C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사용자가 결과와 보완 의견을 확인한다.</w:t>
      </w:r>
    </w:p>
    <w:p w14:paraId="6F6EB1B1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6.3 관리자 운영 플로우</w:t>
      </w:r>
    </w:p>
    <w:p w14:paraId="04A3B49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시험/상품/콘텐츠를 등록한다.</w:t>
      </w:r>
    </w:p>
    <w:p w14:paraId="1752A31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분류 체계와 가격 정책을 설정한다.</w:t>
      </w:r>
    </w:p>
    <w:p w14:paraId="5847C50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검증 기준표와 평가표를 구성한다.</w:t>
      </w:r>
    </w:p>
    <w:p w14:paraId="545F952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신청, 결제, 응시, 제출, 분석, 검증 상태를 모니터링한다.</w:t>
      </w:r>
    </w:p>
    <w:p w14:paraId="71EA0F0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1. 오류, 보류, </w:t>
      </w:r>
      <w:proofErr w:type="spellStart"/>
      <w:r>
        <w:rPr>
          <w:rFonts w:ascii="맑은 고딕" w:eastAsia="맑은 고딕" w:hAnsi="맑은 고딕"/>
          <w:sz w:val="22"/>
        </w:rPr>
        <w:t>재검증</w:t>
      </w:r>
      <w:proofErr w:type="spellEnd"/>
      <w:r>
        <w:rPr>
          <w:rFonts w:ascii="맑은 고딕" w:eastAsia="맑은 고딕" w:hAnsi="맑은 고딕"/>
          <w:sz w:val="22"/>
        </w:rPr>
        <w:t>, 환불, 취소 건을 처리한다.</w:t>
      </w:r>
    </w:p>
    <w:p w14:paraId="3B4F3DCF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6.4 결제/환불 플로우</w:t>
      </w:r>
    </w:p>
    <w:p w14:paraId="6A0305F0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lastRenderedPageBreak/>
        <w:t>6.4.1 시험 접수 결제</w:t>
      </w:r>
    </w:p>
    <w:p w14:paraId="1107BCE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수험생이 시험을 선택한다.</w:t>
      </w:r>
    </w:p>
    <w:p w14:paraId="70E7A9C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시험 상세에서 AI 분석 등급과 전문가 검증 옵션을 확인한다.</w:t>
      </w:r>
    </w:p>
    <w:p w14:paraId="02696E1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장바구니 또는 결제 화면에서 상품 구성을 확인한다.</w:t>
      </w:r>
    </w:p>
    <w:p w14:paraId="21B2568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포인트 또는 카드 결제를 선택한다.</w:t>
      </w:r>
    </w:p>
    <w:p w14:paraId="51AE6CE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1. 결제 완료 후 접수 상태가 </w:t>
      </w:r>
      <w:r>
        <w:rPr>
          <w:rFonts w:ascii="Consolas" w:eastAsia="Consolas" w:hAnsi="Consolas"/>
          <w:sz w:val="22"/>
          <w:shd w:val="clear" w:color="auto" w:fill="EEF2F7"/>
        </w:rPr>
        <w:t>접수완료</w:t>
      </w:r>
      <w:r>
        <w:rPr>
          <w:rFonts w:ascii="맑은 고딕" w:eastAsia="맑은 고딕" w:hAnsi="맑은 고딕"/>
          <w:sz w:val="22"/>
        </w:rPr>
        <w:t>로 변경된다.</w:t>
      </w:r>
    </w:p>
    <w:p w14:paraId="2B9403E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응시 가능 기간이 되면 시험 응시 화면으로 진입한다.</w:t>
      </w:r>
    </w:p>
    <w:p w14:paraId="68667AAD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6.4.2 결과 확인 후 추가 구매</w:t>
      </w:r>
    </w:p>
    <w:p w14:paraId="3E7D1CC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수험생이 시험 결과 목록에 진입한다.</w:t>
      </w:r>
    </w:p>
    <w:p w14:paraId="60C7027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기본 결과 또는 채점 상태를 확인한다.</w:t>
      </w:r>
    </w:p>
    <w:p w14:paraId="4DB79F0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1. AI 분석 </w:t>
      </w:r>
      <w:proofErr w:type="spellStart"/>
      <w:r>
        <w:rPr>
          <w:rFonts w:ascii="맑은 고딕" w:eastAsia="맑은 고딕" w:hAnsi="맑은 고딕"/>
          <w:sz w:val="22"/>
        </w:rPr>
        <w:t>미구매</w:t>
      </w:r>
      <w:proofErr w:type="spellEnd"/>
      <w:r>
        <w:rPr>
          <w:rFonts w:ascii="맑은 고딕" w:eastAsia="맑은 고딕" w:hAnsi="맑은 고딕"/>
          <w:sz w:val="22"/>
        </w:rPr>
        <w:t xml:space="preserve"> 상태이면 분석 상품 구매 버튼을 제공한다.</w:t>
      </w:r>
    </w:p>
    <w:p w14:paraId="185D723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1. 결제 완료 후 AI 분석 상태가 </w:t>
      </w:r>
      <w:r>
        <w:rPr>
          <w:rFonts w:ascii="Consolas" w:eastAsia="Consolas" w:hAnsi="Consolas"/>
          <w:sz w:val="22"/>
          <w:shd w:val="clear" w:color="auto" w:fill="EEF2F7"/>
        </w:rPr>
        <w:t>분석대기</w:t>
      </w:r>
      <w:r>
        <w:rPr>
          <w:rFonts w:ascii="맑은 고딕" w:eastAsia="맑은 고딕" w:hAnsi="맑은 고딕"/>
          <w:sz w:val="22"/>
        </w:rPr>
        <w:t>로 생성된다.</w:t>
      </w:r>
    </w:p>
    <w:p w14:paraId="53F28BA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분석 완료 후 결과 화면에서 리포트 보기 버튼을 제공한다.</w:t>
      </w:r>
    </w:p>
    <w:p w14:paraId="1AE56FCD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6.4.3 환불</w:t>
      </w:r>
    </w:p>
    <w:p w14:paraId="6EFEB9E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사용자가 접수 취소 또는 결제내역에서 환불을 요청한다.</w:t>
      </w:r>
    </w:p>
    <w:p w14:paraId="3D2FAA9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시스템이 시험 응시 여부, AI 분석 생성 여부, 전문가 배정 여부를 확인한다.</w:t>
      </w:r>
    </w:p>
    <w:p w14:paraId="68B12A1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환불 가능 금액과 환불 불가 항목을 표시한다.</w:t>
      </w:r>
    </w:p>
    <w:p w14:paraId="6FA7B0A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사용자가 최종 확인하면 환불 요청이 접수된다.</w:t>
      </w:r>
    </w:p>
    <w:p w14:paraId="0F30044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1. 관리자 승인 또는 자동 정책에 따라 환불이 완료된다.</w:t>
      </w:r>
    </w:p>
    <w:p w14:paraId="401FFD84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7. 주요 데이터 모델 초안</w:t>
      </w:r>
    </w:p>
    <w:p w14:paraId="264D8ADE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7.1 사용자</w:t>
      </w:r>
    </w:p>
    <w:p w14:paraId="07D53F4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사용자 ID</w:t>
      </w:r>
    </w:p>
    <w:p w14:paraId="1AE9CF2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사용자 유형</w:t>
      </w:r>
    </w:p>
    <w:p w14:paraId="16BCD9C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이름</w:t>
      </w:r>
    </w:p>
    <w:p w14:paraId="65FB22C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연락처</w:t>
      </w:r>
    </w:p>
    <w:p w14:paraId="6E72C9D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소속</w:t>
      </w:r>
    </w:p>
    <w:p w14:paraId="44B6463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언어</w:t>
      </w:r>
    </w:p>
    <w:p w14:paraId="1FB0E22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권한</w:t>
      </w:r>
    </w:p>
    <w:p w14:paraId="5FDFFBA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상태</w:t>
      </w:r>
    </w:p>
    <w:p w14:paraId="2EC5420E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7.2 시험</w:t>
      </w:r>
    </w:p>
    <w:p w14:paraId="6083E28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ID</w:t>
      </w:r>
    </w:p>
    <w:p w14:paraId="3E9583B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시험명</w:t>
      </w:r>
      <w:proofErr w:type="spellEnd"/>
    </w:p>
    <w:p w14:paraId="08EC0D2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타입</w:t>
      </w:r>
    </w:p>
    <w:p w14:paraId="62C1780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프로세스 유형</w:t>
      </w:r>
    </w:p>
    <w:p w14:paraId="332726E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대상 유형</w:t>
      </w:r>
    </w:p>
    <w:p w14:paraId="000C046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상품 대분류</w:t>
      </w:r>
    </w:p>
    <w:p w14:paraId="681265E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상품 중분류</w:t>
      </w:r>
    </w:p>
    <w:p w14:paraId="24DCDB8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운영 방식</w:t>
      </w:r>
    </w:p>
    <w:p w14:paraId="47DF053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분석/검증 방식</w:t>
      </w:r>
    </w:p>
    <w:p w14:paraId="51D7DEC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분야</w:t>
      </w:r>
    </w:p>
    <w:p w14:paraId="618A634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급수</w:t>
      </w:r>
    </w:p>
    <w:p w14:paraId="150FF66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산업</w:t>
      </w:r>
    </w:p>
    <w:p w14:paraId="206CDC8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확장영역</w:t>
      </w:r>
    </w:p>
    <w:p w14:paraId="0B5524B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언어</w:t>
      </w:r>
    </w:p>
    <w:p w14:paraId="5C6DB1F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 방식</w:t>
      </w:r>
    </w:p>
    <w:p w14:paraId="7750D00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 시간</w:t>
      </w:r>
    </w:p>
    <w:p w14:paraId="724A90E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상태</w:t>
      </w:r>
    </w:p>
    <w:p w14:paraId="31A717BD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7.2.1 시험 타입 설정</w:t>
      </w:r>
    </w:p>
    <w:p w14:paraId="72466B5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프로세스 유형: 시험, 번역, 통독</w:t>
      </w:r>
    </w:p>
    <w:p w14:paraId="12903BC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대상 유형: 대학생형, 일반인형, 전문가형</w:t>
      </w:r>
    </w:p>
    <w:p w14:paraId="4252E9A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상품 대분류: 프롬프트, 번역</w:t>
      </w:r>
    </w:p>
    <w:p w14:paraId="01D9D49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상품 중분류: 산업, 영역 기능</w:t>
      </w:r>
    </w:p>
    <w:p w14:paraId="1CBDEF3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운영 방식: 온라인, 오프라인, 혼합형</w:t>
      </w:r>
    </w:p>
    <w:p w14:paraId="3D8FC21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분석/검증 방식: AI 단독형, 전문가 단독형, AI </w:t>
      </w:r>
      <w:proofErr w:type="spellStart"/>
      <w:r>
        <w:rPr>
          <w:rFonts w:ascii="맑은 고딕" w:eastAsia="맑은 고딕" w:hAnsi="맑은 고딕"/>
          <w:sz w:val="22"/>
        </w:rPr>
        <w:t>선분석</w:t>
      </w:r>
      <w:proofErr w:type="spellEnd"/>
      <w:r>
        <w:rPr>
          <w:rFonts w:ascii="맑은 고딕" w:eastAsia="맑은 고딕" w:hAnsi="맑은 고딕"/>
          <w:sz w:val="22"/>
        </w:rPr>
        <w:t xml:space="preserve"> + 전문가 검증형, 전문가 평가 + AI 요약형</w:t>
      </w:r>
    </w:p>
    <w:p w14:paraId="4F15CF69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7.3 문항/콘텐츠</w:t>
      </w:r>
    </w:p>
    <w:p w14:paraId="12C2CDE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콘텐츠 ID</w:t>
      </w:r>
    </w:p>
    <w:p w14:paraId="5662F4A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ID</w:t>
      </w:r>
    </w:p>
    <w:p w14:paraId="2D51B38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문항 유형</w:t>
      </w:r>
    </w:p>
    <w:p w14:paraId="3260B5E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지문</w:t>
      </w:r>
    </w:p>
    <w:p w14:paraId="432F4EC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문제</w:t>
      </w:r>
    </w:p>
    <w:p w14:paraId="08EE562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답안 형식</w:t>
      </w:r>
    </w:p>
    <w:p w14:paraId="3A6AF30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정답 또는 기준 답안</w:t>
      </w:r>
    </w:p>
    <w:p w14:paraId="33FB030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해설</w:t>
      </w:r>
    </w:p>
    <w:p w14:paraId="3FAF099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평가 기준</w:t>
      </w:r>
    </w:p>
    <w:p w14:paraId="390ECF1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태그</w:t>
      </w:r>
    </w:p>
    <w:p w14:paraId="082BE09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버전</w:t>
      </w:r>
    </w:p>
    <w:p w14:paraId="16544AB7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7.4 응시 이력</w:t>
      </w:r>
    </w:p>
    <w:p w14:paraId="3AC30EF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 ID</w:t>
      </w:r>
    </w:p>
    <w:p w14:paraId="68230F2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사용자 ID</w:t>
      </w:r>
    </w:p>
    <w:p w14:paraId="2409F03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ID</w:t>
      </w:r>
    </w:p>
    <w:p w14:paraId="2C5130A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신청 ID</w:t>
      </w:r>
    </w:p>
    <w:p w14:paraId="41C4DCE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시작 시간</w:t>
      </w:r>
    </w:p>
    <w:p w14:paraId="385C2A8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종료 시간</w:t>
      </w:r>
    </w:p>
    <w:p w14:paraId="42D8E40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제출 시간</w:t>
      </w:r>
    </w:p>
    <w:p w14:paraId="15B17A2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 상태</w:t>
      </w:r>
    </w:p>
    <w:p w14:paraId="54A6E85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점수</w:t>
      </w:r>
    </w:p>
    <w:p w14:paraId="222BBC07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lastRenderedPageBreak/>
        <w:t>7.5 AI 분석 결과</w:t>
      </w:r>
    </w:p>
    <w:p w14:paraId="02D9266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 ID</w:t>
      </w:r>
    </w:p>
    <w:p w14:paraId="5FA2BFF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 ID</w:t>
      </w:r>
    </w:p>
    <w:p w14:paraId="01AB475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 상품 등급</w:t>
      </w:r>
    </w:p>
    <w:p w14:paraId="22DBBE1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총점</w:t>
      </w:r>
    </w:p>
    <w:p w14:paraId="6317BBF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항목별 점수</w:t>
      </w:r>
    </w:p>
    <w:p w14:paraId="2092D42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요약 피드백</w:t>
      </w:r>
    </w:p>
    <w:p w14:paraId="3BE121A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상세 피드백</w:t>
      </w:r>
    </w:p>
    <w:p w14:paraId="46D4BC7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개선 제안</w:t>
      </w:r>
    </w:p>
    <w:p w14:paraId="6A4EEEE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생성 상태</w:t>
      </w:r>
    </w:p>
    <w:p w14:paraId="7131082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생성 일시</w:t>
      </w:r>
    </w:p>
    <w:p w14:paraId="0112F5B9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7.6 전문가 평가</w:t>
      </w:r>
    </w:p>
    <w:p w14:paraId="4F69722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평가 ID</w:t>
      </w:r>
    </w:p>
    <w:p w14:paraId="1B4E1C7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 ID 또는 검증 대상 ID</w:t>
      </w:r>
    </w:p>
    <w:p w14:paraId="1EA7BB2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ID</w:t>
      </w:r>
    </w:p>
    <w:p w14:paraId="23C4B06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평가표 ID</w:t>
      </w:r>
    </w:p>
    <w:p w14:paraId="4BB006F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항목별 점수</w:t>
      </w:r>
    </w:p>
    <w:p w14:paraId="3B08A16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의견</w:t>
      </w:r>
    </w:p>
    <w:p w14:paraId="5525AF0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최종 판정</w:t>
      </w:r>
    </w:p>
    <w:p w14:paraId="21B9B1D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평가 상태</w:t>
      </w:r>
    </w:p>
    <w:p w14:paraId="6BE81AF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7.7 가격 정책</w:t>
      </w:r>
    </w:p>
    <w:p w14:paraId="426010E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정책 ID</w:t>
      </w:r>
    </w:p>
    <w:p w14:paraId="7A74981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상품 타입</w:t>
      </w:r>
    </w:p>
    <w:p w14:paraId="65FCDE4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언어</w:t>
      </w:r>
    </w:p>
    <w:p w14:paraId="30E88EA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분야</w:t>
      </w:r>
    </w:p>
    <w:p w14:paraId="64B496D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산업</w:t>
      </w:r>
    </w:p>
    <w:p w14:paraId="7F0BCCE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급수</w:t>
      </w:r>
    </w:p>
    <w:p w14:paraId="02C1DF5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확장영역</w:t>
      </w:r>
    </w:p>
    <w:p w14:paraId="62A0EEE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기본 가격</w:t>
      </w:r>
    </w:p>
    <w:p w14:paraId="52F9206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가격</w:t>
      </w:r>
    </w:p>
    <w:p w14:paraId="3A5C16A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 가격</w:t>
      </w:r>
    </w:p>
    <w:p w14:paraId="79DD262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패키지 가격</w:t>
      </w:r>
    </w:p>
    <w:p w14:paraId="340EB10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적용 시작일</w:t>
      </w:r>
    </w:p>
    <w:p w14:paraId="32AAB01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적용 종료일</w:t>
      </w:r>
    </w:p>
    <w:p w14:paraId="5931311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상태</w:t>
      </w:r>
    </w:p>
    <w:p w14:paraId="4F3488E2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7.7.1 결제</w:t>
      </w:r>
    </w:p>
    <w:p w14:paraId="2D741DE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ID</w:t>
      </w:r>
    </w:p>
    <w:p w14:paraId="5AAC95B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사용자 ID</w:t>
      </w:r>
    </w:p>
    <w:p w14:paraId="29F8630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신청 ID</w:t>
      </w:r>
    </w:p>
    <w:p w14:paraId="38FCADD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주문 번호</w:t>
      </w:r>
    </w:p>
    <w:p w14:paraId="50A5A27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대상</w:t>
      </w:r>
    </w:p>
    <w:p w14:paraId="7D5774A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수단</w:t>
      </w:r>
    </w:p>
    <w:p w14:paraId="1F22B29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상품 금액</w:t>
      </w:r>
    </w:p>
    <w:p w14:paraId="112AEE6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할인 금액</w:t>
      </w:r>
    </w:p>
    <w:p w14:paraId="3708B63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포인트 사용 금액</w:t>
      </w:r>
    </w:p>
    <w:p w14:paraId="6442484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최종 결제 금액</w:t>
      </w:r>
    </w:p>
    <w:p w14:paraId="5DDC64E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상태</w:t>
      </w:r>
    </w:p>
    <w:p w14:paraId="6B189F5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승인 번호</w:t>
      </w:r>
    </w:p>
    <w:p w14:paraId="2AA635E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일시</w:t>
      </w:r>
    </w:p>
    <w:p w14:paraId="456FDD9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취소/환불 가능 여부</w:t>
      </w:r>
    </w:p>
    <w:p w14:paraId="6F9442BE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7.7.2 결제 항목</w:t>
      </w:r>
    </w:p>
    <w:p w14:paraId="25D153E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항목 ID</w:t>
      </w:r>
    </w:p>
    <w:p w14:paraId="6A8CBFD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결제 ID</w:t>
      </w:r>
    </w:p>
    <w:p w14:paraId="34A9D0F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상품 타입</w:t>
      </w:r>
    </w:p>
    <w:p w14:paraId="71C340D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ID</w:t>
      </w:r>
    </w:p>
    <w:p w14:paraId="6A9C5F0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등급</w:t>
      </w:r>
    </w:p>
    <w:p w14:paraId="0BF5D25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 여부</w:t>
      </w:r>
    </w:p>
    <w:p w14:paraId="7092AAF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자격증 발급 여부</w:t>
      </w:r>
    </w:p>
    <w:p w14:paraId="45B6C13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수량</w:t>
      </w:r>
    </w:p>
    <w:p w14:paraId="0F2041D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단가</w:t>
      </w:r>
    </w:p>
    <w:p w14:paraId="63899DA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항목 금액</w:t>
      </w:r>
    </w:p>
    <w:p w14:paraId="3173033D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7.7.3 환불</w:t>
      </w:r>
    </w:p>
    <w:p w14:paraId="24500BA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 ID</w:t>
      </w:r>
    </w:p>
    <w:p w14:paraId="2DDB22D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ID</w:t>
      </w:r>
    </w:p>
    <w:p w14:paraId="4AD4558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환불 </w:t>
      </w:r>
      <w:proofErr w:type="spellStart"/>
      <w:r>
        <w:rPr>
          <w:rFonts w:ascii="맑은 고딕" w:eastAsia="맑은 고딕" w:hAnsi="맑은 고딕"/>
          <w:sz w:val="22"/>
        </w:rPr>
        <w:t>요청자</w:t>
      </w:r>
      <w:proofErr w:type="spellEnd"/>
      <w:r>
        <w:rPr>
          <w:rFonts w:ascii="맑은 고딕" w:eastAsia="맑은 고딕" w:hAnsi="맑은 고딕"/>
          <w:sz w:val="22"/>
        </w:rPr>
        <w:t xml:space="preserve"> ID</w:t>
      </w:r>
    </w:p>
    <w:p w14:paraId="4EE27B4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 사유</w:t>
      </w:r>
    </w:p>
    <w:p w14:paraId="619F4A9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 요청 금액</w:t>
      </w:r>
    </w:p>
    <w:p w14:paraId="36FCBAB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 승인 금액</w:t>
      </w:r>
    </w:p>
    <w:p w14:paraId="189341F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 상태</w:t>
      </w:r>
    </w:p>
    <w:p w14:paraId="6455770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 메모</w:t>
      </w:r>
    </w:p>
    <w:p w14:paraId="3DC3C4B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요청 일시</w:t>
      </w:r>
    </w:p>
    <w:p w14:paraId="1A5DBE4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처리 일시</w:t>
      </w:r>
    </w:p>
    <w:p w14:paraId="19587212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7.8 분류 체계</w:t>
      </w:r>
    </w:p>
    <w:p w14:paraId="711CE7B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분류 ID</w:t>
      </w:r>
    </w:p>
    <w:p w14:paraId="7CF1524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분류 유형</w:t>
      </w:r>
    </w:p>
    <w:p w14:paraId="50ED899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상위 분류 ID</w:t>
      </w:r>
    </w:p>
    <w:p w14:paraId="43C52B9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분류명</w:t>
      </w:r>
    </w:p>
    <w:p w14:paraId="7E254A3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코드</w:t>
      </w:r>
    </w:p>
    <w:p w14:paraId="779D197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노출 순서</w:t>
      </w:r>
    </w:p>
    <w:p w14:paraId="60E5C87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사용 여부</w:t>
      </w:r>
    </w:p>
    <w:p w14:paraId="6A482A8F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분류 유형 후보:</w:t>
      </w:r>
    </w:p>
    <w:p w14:paraId="6D95AC0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프로세스 유형</w:t>
      </w:r>
    </w:p>
    <w:p w14:paraId="21F580F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대상 유형</w:t>
      </w:r>
    </w:p>
    <w:p w14:paraId="6260E69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상품 대분류</w:t>
      </w:r>
    </w:p>
    <w:p w14:paraId="3A7AC91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상품 중분류</w:t>
      </w:r>
    </w:p>
    <w:p w14:paraId="1380F42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언어</w:t>
      </w:r>
    </w:p>
    <w:p w14:paraId="55229D7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산업</w:t>
      </w:r>
    </w:p>
    <w:p w14:paraId="2BFF7AE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영역 기능</w:t>
      </w:r>
    </w:p>
    <w:p w14:paraId="031BC5B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급수</w:t>
      </w:r>
    </w:p>
    <w:p w14:paraId="5B7DD63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확장영역</w:t>
      </w:r>
    </w:p>
    <w:p w14:paraId="05903E8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운영 방식</w:t>
      </w:r>
    </w:p>
    <w:p w14:paraId="09BA6D4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분석/검증 방식</w:t>
      </w:r>
    </w:p>
    <w:p w14:paraId="4FFFCA4F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8. 관리자 기능 요구사항</w:t>
      </w:r>
    </w:p>
    <w:p w14:paraId="23012067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8.1 대시보드</w:t>
      </w:r>
    </w:p>
    <w:p w14:paraId="7D44D1E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신청 현황</w:t>
      </w:r>
    </w:p>
    <w:p w14:paraId="543482F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 현황</w:t>
      </w:r>
    </w:p>
    <w:p w14:paraId="7D925DF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생성 현황</w:t>
      </w:r>
    </w:p>
    <w:p w14:paraId="732B5A5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 대기/진행/완료 현황</w:t>
      </w:r>
    </w:p>
    <w:p w14:paraId="6136A46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결제/정산 현황</w:t>
      </w:r>
    </w:p>
    <w:p w14:paraId="084D348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오류 및 보류 건</w:t>
      </w:r>
    </w:p>
    <w:p w14:paraId="14E4A1E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유형별 현황</w:t>
      </w:r>
    </w:p>
    <w:p w14:paraId="22237DE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언어/산업/영역 기능별 현황</w:t>
      </w:r>
    </w:p>
    <w:p w14:paraId="46A29542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8.2 시험 관리</w:t>
      </w:r>
    </w:p>
    <w:p w14:paraId="6644EC9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시험 등록/수정/삭제</w:t>
      </w:r>
    </w:p>
    <w:p w14:paraId="7D35B1C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타입 설정</w:t>
      </w:r>
    </w:p>
    <w:p w14:paraId="0FF2E7D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프로세스/대상/상품/운영/분석검증 유형 조합 설정</w:t>
      </w:r>
    </w:p>
    <w:p w14:paraId="74B5831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문항 연결</w:t>
      </w:r>
    </w:p>
    <w:p w14:paraId="7271FA1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 조건 설정</w:t>
      </w:r>
    </w:p>
    <w:p w14:paraId="1994392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오프라인 시험 설정</w:t>
      </w:r>
    </w:p>
    <w:p w14:paraId="6662075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인쇄 양식 관리</w:t>
      </w:r>
    </w:p>
    <w:p w14:paraId="59C0F4A4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8.3 콘텐츠 관리</w:t>
      </w:r>
    </w:p>
    <w:p w14:paraId="5A76157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문항 등록</w:t>
      </w:r>
    </w:p>
    <w:p w14:paraId="7F22408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지문/답안/해설 등록</w:t>
      </w:r>
    </w:p>
    <w:p w14:paraId="60138EF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평가 기준 연결</w:t>
      </w:r>
    </w:p>
    <w:p w14:paraId="696115B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분류 체계 설정</w:t>
      </w:r>
    </w:p>
    <w:p w14:paraId="4C8AE1D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콘텐츠 검색 및 필터</w:t>
      </w:r>
    </w:p>
    <w:p w14:paraId="07072FE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콘텐츠 버전 관리</w:t>
      </w:r>
    </w:p>
    <w:p w14:paraId="39C5843D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8.4 검증 관리</w:t>
      </w:r>
    </w:p>
    <w:p w14:paraId="696EF16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검증 기준표 관리</w:t>
      </w:r>
    </w:p>
    <w:p w14:paraId="602FBCB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평가표 관리</w:t>
      </w:r>
    </w:p>
    <w:p w14:paraId="22673FC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평가 항목 및 배점 설정</w:t>
      </w:r>
    </w:p>
    <w:p w14:paraId="6E0573F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배정</w:t>
      </w:r>
    </w:p>
    <w:p w14:paraId="623F25B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평가 결과 확인</w:t>
      </w:r>
    </w:p>
    <w:p w14:paraId="2B97E7D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재평가 요청 처리</w:t>
      </w:r>
    </w:p>
    <w:p w14:paraId="7DA588E1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8.5 가격 관리</w:t>
      </w:r>
    </w:p>
    <w:p w14:paraId="528109E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Tier 등록</w:t>
      </w:r>
    </w:p>
    <w:p w14:paraId="3B66185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언어/분야/산업/상품별 가격 설정</w:t>
      </w:r>
    </w:p>
    <w:p w14:paraId="56BFD21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패키지 가격 설정</w:t>
      </w:r>
    </w:p>
    <w:p w14:paraId="17EC719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변경 이력 관리</w:t>
      </w:r>
    </w:p>
    <w:p w14:paraId="64CE532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가격 적용일 관리</w:t>
      </w:r>
    </w:p>
    <w:p w14:paraId="5A5983FE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8.5.1 결제/정산 관리</w:t>
      </w:r>
    </w:p>
    <w:p w14:paraId="37298C4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목록 조회</w:t>
      </w:r>
    </w:p>
    <w:p w14:paraId="4FF753F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상세 조회</w:t>
      </w:r>
    </w:p>
    <w:p w14:paraId="5E5BF75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결제 </w:t>
      </w:r>
      <w:proofErr w:type="spellStart"/>
      <w:r>
        <w:rPr>
          <w:rFonts w:ascii="맑은 고딕" w:eastAsia="맑은 고딕" w:hAnsi="맑은 고딕"/>
          <w:sz w:val="22"/>
        </w:rPr>
        <w:t>미승인</w:t>
      </w:r>
      <w:proofErr w:type="spellEnd"/>
      <w:r>
        <w:rPr>
          <w:rFonts w:ascii="맑은 고딕" w:eastAsia="맑은 고딕" w:hAnsi="맑은 고딕"/>
          <w:sz w:val="22"/>
        </w:rPr>
        <w:t xml:space="preserve"> 처리</w:t>
      </w:r>
    </w:p>
    <w:p w14:paraId="092D176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취소/환불 처리</w:t>
      </w:r>
    </w:p>
    <w:p w14:paraId="21E6BC5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포인트 결제 내역 조회</w:t>
      </w:r>
    </w:p>
    <w:p w14:paraId="2BD4B9E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상품 매출 조회</w:t>
      </w:r>
    </w:p>
    <w:p w14:paraId="1AED0B1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 정산 조회</w:t>
      </w:r>
    </w:p>
    <w:p w14:paraId="12CF5D5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자격증 </w:t>
      </w:r>
      <w:proofErr w:type="spellStart"/>
      <w:r>
        <w:rPr>
          <w:rFonts w:ascii="맑은 고딕" w:eastAsia="맑은 고딕" w:hAnsi="맑은 고딕"/>
          <w:sz w:val="22"/>
        </w:rPr>
        <w:t>발급비</w:t>
      </w:r>
      <w:proofErr w:type="spellEnd"/>
      <w:r>
        <w:rPr>
          <w:rFonts w:ascii="맑은 고딕" w:eastAsia="맑은 고딕" w:hAnsi="맑은 고딕"/>
          <w:sz w:val="22"/>
        </w:rPr>
        <w:t xml:space="preserve"> 정산 조회</w:t>
      </w:r>
    </w:p>
    <w:p w14:paraId="383C2F8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기간별 결제/환불/정산 다운로드</w:t>
      </w:r>
    </w:p>
    <w:p w14:paraId="77F89AA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8.6 분류 관리</w:t>
      </w:r>
    </w:p>
    <w:p w14:paraId="175294A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언어 관리</w:t>
      </w:r>
    </w:p>
    <w:p w14:paraId="561D67F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산업 관리</w:t>
      </w:r>
    </w:p>
    <w:p w14:paraId="412A496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영역 기능 관리</w:t>
      </w:r>
    </w:p>
    <w:p w14:paraId="0E4E794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급수 관리</w:t>
      </w:r>
    </w:p>
    <w:p w14:paraId="738FDE4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확장영역 관리</w:t>
      </w:r>
    </w:p>
    <w:p w14:paraId="715028A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유형 코드 관리</w:t>
      </w:r>
    </w:p>
    <w:p w14:paraId="2B358D0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분류별</w:t>
      </w:r>
      <w:proofErr w:type="spellEnd"/>
      <w:r>
        <w:rPr>
          <w:rFonts w:ascii="맑은 고딕" w:eastAsia="맑은 고딕" w:hAnsi="맑은 고딕"/>
          <w:sz w:val="22"/>
        </w:rPr>
        <w:t xml:space="preserve"> 노출 여부 및 정렬 관리</w:t>
      </w:r>
    </w:p>
    <w:p w14:paraId="40701C16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 xml:space="preserve">9. </w:t>
      </w:r>
      <w:proofErr w:type="spellStart"/>
      <w:r>
        <w:rPr>
          <w:rFonts w:ascii="맑은 고딕" w:eastAsia="맑은 고딕" w:hAnsi="맑은 고딕"/>
          <w:b/>
          <w:sz w:val="30"/>
        </w:rPr>
        <w:t>상태값</w:t>
      </w:r>
      <w:proofErr w:type="spellEnd"/>
      <w:r>
        <w:rPr>
          <w:rFonts w:ascii="맑은 고딕" w:eastAsia="맑은 고딕" w:hAnsi="맑은 고딕"/>
          <w:b/>
          <w:sz w:val="30"/>
        </w:rPr>
        <w:t xml:space="preserve"> 초안</w:t>
      </w:r>
    </w:p>
    <w:p w14:paraId="27F249F7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9.1 신청 상태</w:t>
      </w:r>
    </w:p>
    <w:p w14:paraId="150C57A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임시저장</w:t>
      </w:r>
    </w:p>
    <w:p w14:paraId="158A9F9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신청완료</w:t>
      </w:r>
    </w:p>
    <w:p w14:paraId="0219577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결제대기</w:t>
      </w:r>
    </w:p>
    <w:p w14:paraId="213D7AD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결제완료</w:t>
      </w:r>
    </w:p>
    <w:p w14:paraId="4E9EB20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취소</w:t>
      </w:r>
    </w:p>
    <w:p w14:paraId="39205CD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환불요청</w:t>
      </w:r>
    </w:p>
    <w:p w14:paraId="29962A4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환불완료</w:t>
      </w:r>
    </w:p>
    <w:p w14:paraId="00DFAF0C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9.2 응시 상태</w:t>
      </w:r>
    </w:p>
    <w:p w14:paraId="204B120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응시대기</w:t>
      </w:r>
    </w:p>
    <w:p w14:paraId="7AFECED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응시중</w:t>
      </w:r>
      <w:proofErr w:type="spellEnd"/>
    </w:p>
    <w:p w14:paraId="1C51D39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임시저장</w:t>
      </w:r>
    </w:p>
    <w:p w14:paraId="0A2F93B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제출완료</w:t>
      </w:r>
    </w:p>
    <w:p w14:paraId="5E43768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채점중</w:t>
      </w:r>
      <w:proofErr w:type="spellEnd"/>
    </w:p>
    <w:p w14:paraId="5D25F93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결과완료</w:t>
      </w:r>
    </w:p>
    <w:p w14:paraId="14D6C8B1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9.3 AI 분석 상태</w:t>
      </w:r>
    </w:p>
    <w:p w14:paraId="0EDDDEA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분석대기</w:t>
      </w:r>
    </w:p>
    <w:p w14:paraId="70B2A66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분석중</w:t>
      </w:r>
      <w:proofErr w:type="spellEnd"/>
    </w:p>
    <w:p w14:paraId="10A65DB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분석완료</w:t>
      </w:r>
    </w:p>
    <w:p w14:paraId="5965F40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분석실패</w:t>
      </w:r>
    </w:p>
    <w:p w14:paraId="37503D8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재분석요청</w:t>
      </w:r>
    </w:p>
    <w:p w14:paraId="1C558E0F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9.4 전문가 검증 상태</w:t>
      </w:r>
    </w:p>
    <w:p w14:paraId="19378E6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검증대기</w:t>
      </w:r>
    </w:p>
    <w:p w14:paraId="035E945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전문가배정</w:t>
      </w:r>
    </w:p>
    <w:p w14:paraId="5E6D39F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검증중</w:t>
      </w:r>
      <w:proofErr w:type="spellEnd"/>
    </w:p>
    <w:p w14:paraId="1F55EF0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보완요청</w:t>
      </w:r>
    </w:p>
    <w:p w14:paraId="3EBFDD2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검증완료</w:t>
      </w:r>
    </w:p>
    <w:p w14:paraId="6192D89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재검증요청</w:t>
      </w:r>
    </w:p>
    <w:p w14:paraId="598BC2AA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9.5 결제 상태</w:t>
      </w:r>
    </w:p>
    <w:p w14:paraId="61B7DB3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결제대기</w:t>
      </w:r>
    </w:p>
    <w:p w14:paraId="656260B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결제진행중</w:t>
      </w:r>
      <w:proofErr w:type="spellEnd"/>
    </w:p>
    <w:p w14:paraId="0A25371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결제완료</w:t>
      </w:r>
    </w:p>
    <w:p w14:paraId="50BFCC7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결제실패</w:t>
      </w:r>
    </w:p>
    <w:p w14:paraId="6914D4C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결제미승인</w:t>
      </w:r>
      <w:proofErr w:type="spellEnd"/>
    </w:p>
    <w:p w14:paraId="5F33389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부분취소</w:t>
      </w:r>
    </w:p>
    <w:p w14:paraId="4B10084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전체취소</w:t>
      </w:r>
    </w:p>
    <w:p w14:paraId="411B31F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환불요청</w:t>
      </w:r>
    </w:p>
    <w:p w14:paraId="4B5888D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환불검토중</w:t>
      </w:r>
      <w:proofErr w:type="spellEnd"/>
    </w:p>
    <w:p w14:paraId="1E86EEE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환불완료</w:t>
      </w:r>
    </w:p>
    <w:p w14:paraId="398820B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환불거절</w:t>
      </w:r>
    </w:p>
    <w:p w14:paraId="365BA535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9.6 정산 상태</w:t>
      </w:r>
    </w:p>
    <w:p w14:paraId="74DDB9D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정산대기</w:t>
      </w:r>
    </w:p>
    <w:p w14:paraId="792F7A4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정산검토중</w:t>
      </w:r>
      <w:proofErr w:type="spellEnd"/>
    </w:p>
    <w:p w14:paraId="2D728B0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정산확정</w:t>
      </w:r>
    </w:p>
    <w:p w14:paraId="1E4B421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정산보류</w:t>
      </w:r>
    </w:p>
    <w:p w14:paraId="4832291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정산완료</w:t>
      </w:r>
    </w:p>
    <w:p w14:paraId="475F49EC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10. 개발 요구사항 초안</w:t>
      </w:r>
    </w:p>
    <w:p w14:paraId="2DA3B229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 xml:space="preserve">10.1 </w:t>
      </w:r>
      <w:proofErr w:type="spellStart"/>
      <w:r>
        <w:rPr>
          <w:rFonts w:ascii="맑은 고딕" w:eastAsia="맑은 고딕" w:hAnsi="맑은 고딕"/>
          <w:b/>
          <w:sz w:val="26"/>
        </w:rPr>
        <w:t>프론트엔드</w:t>
      </w:r>
      <w:proofErr w:type="spellEnd"/>
    </w:p>
    <w:p w14:paraId="7BF6970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응시자용 시험 신청/응시 화면</w:t>
      </w:r>
    </w:p>
    <w:p w14:paraId="3E0DA47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결과 화면</w:t>
      </w:r>
    </w:p>
    <w:p w14:paraId="2C6C367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평가 화면</w:t>
      </w:r>
    </w:p>
    <w:p w14:paraId="4E71372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 대시보드</w:t>
      </w:r>
    </w:p>
    <w:p w14:paraId="685DFCE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시험/문항/콘텐츠 관리 화면</w:t>
      </w:r>
    </w:p>
    <w:p w14:paraId="78BB2D8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설정 화면</w:t>
      </w:r>
    </w:p>
    <w:p w14:paraId="3FCECCE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결제/장바구니/요금제 화면</w:t>
      </w:r>
    </w:p>
    <w:p w14:paraId="7B9724D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결제내역/환불 요청 화면</w:t>
      </w:r>
    </w:p>
    <w:p w14:paraId="706E0A8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 결제관리/정산관리 화면</w:t>
      </w:r>
    </w:p>
    <w:p w14:paraId="48979C2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오프라인 시험 인쇄 화면</w:t>
      </w:r>
    </w:p>
    <w:p w14:paraId="7B4EC21C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 xml:space="preserve">10.2 </w:t>
      </w:r>
      <w:proofErr w:type="spellStart"/>
      <w:r>
        <w:rPr>
          <w:rFonts w:ascii="맑은 고딕" w:eastAsia="맑은 고딕" w:hAnsi="맑은 고딕"/>
          <w:b/>
          <w:sz w:val="26"/>
        </w:rPr>
        <w:t>백엔드</w:t>
      </w:r>
      <w:proofErr w:type="spellEnd"/>
    </w:p>
    <w:p w14:paraId="1779979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사용자 및 권한 API</w:t>
      </w:r>
    </w:p>
    <w:p w14:paraId="2EBA748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시험/문항 API</w:t>
      </w:r>
    </w:p>
    <w:p w14:paraId="4214F04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신청/결제 API</w:t>
      </w:r>
    </w:p>
    <w:p w14:paraId="3852A51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응시/답안 제출 API</w:t>
      </w:r>
    </w:p>
    <w:p w14:paraId="5594404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요청/결과 API</w:t>
      </w:r>
    </w:p>
    <w:p w14:paraId="3372538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평가 API</w:t>
      </w:r>
    </w:p>
    <w:p w14:paraId="43FB78A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정책 API</w:t>
      </w:r>
    </w:p>
    <w:p w14:paraId="215055E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결제/환불 API</w:t>
      </w:r>
    </w:p>
    <w:p w14:paraId="21FBE0A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포인트 결제 API</w:t>
      </w:r>
    </w:p>
    <w:p w14:paraId="56E60B7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정산 API</w:t>
      </w:r>
    </w:p>
    <w:p w14:paraId="5252687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 통계 API</w:t>
      </w:r>
    </w:p>
    <w:p w14:paraId="3E7E525B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10.3 AI 분석 연동</w:t>
      </w:r>
    </w:p>
    <w:p w14:paraId="0F2A3E9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결과를 AI 분석 입력 데이터로 변환한다.</w:t>
      </w:r>
    </w:p>
    <w:p w14:paraId="62AFA59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 상품 등급에 따라 프롬프트 또는 분석 로직을 분기한다.</w:t>
      </w:r>
    </w:p>
    <w:p w14:paraId="07701B9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 결과는 구조화된 JSON 형태로 저장한다.</w:t>
      </w:r>
    </w:p>
    <w:p w14:paraId="72DF879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분석 실패 시 재시도와 관리자 확인 플로우를 제공한다.</w:t>
      </w:r>
    </w:p>
    <w:p w14:paraId="0461588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상품 결제 상태와 분석 생성 권한을 연결한다.</w:t>
      </w:r>
    </w:p>
    <w:p w14:paraId="258D7D5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접수 시 구매한 분석 상품과 결과 화면에서 추가 구매한 분석 상품을 모두 지원한다.</w:t>
      </w:r>
    </w:p>
    <w:p w14:paraId="400D8390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10.4 인쇄 기능</w:t>
      </w:r>
    </w:p>
    <w:p w14:paraId="617CFDC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오프라인 시험용 시험지 출력</w:t>
      </w:r>
    </w:p>
    <w:p w14:paraId="1321C784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답안지 출력</w:t>
      </w:r>
    </w:p>
    <w:p w14:paraId="11EFDA3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평가표 출력</w:t>
      </w:r>
    </w:p>
    <w:p w14:paraId="3993197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결과 리포트 출력</w:t>
      </w:r>
    </w:p>
    <w:p w14:paraId="5B45C260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11. 우선순위 초안</w:t>
      </w:r>
    </w:p>
    <w:p w14:paraId="1E3EC148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11.1 1차 MVP</w:t>
      </w:r>
    </w:p>
    <w:p w14:paraId="6889A9E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등록/관리</w:t>
      </w:r>
    </w:p>
    <w:p w14:paraId="0448702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유형 분류 체계 관리</w:t>
      </w:r>
    </w:p>
    <w:p w14:paraId="6A02F1C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신청</w:t>
      </w:r>
    </w:p>
    <w:p w14:paraId="0E01BA22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응시</w:t>
      </w:r>
    </w:p>
    <w:p w14:paraId="734E5A3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답안 제출</w:t>
      </w:r>
    </w:p>
    <w:p w14:paraId="1FE865E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기본 AI 분석 결과</w:t>
      </w:r>
    </w:p>
    <w:p w14:paraId="3199E1B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 신청/응시 현황</w:t>
      </w:r>
    </w:p>
    <w:p w14:paraId="777566B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기본 가격 설정</w:t>
      </w:r>
    </w:p>
    <w:p w14:paraId="6DF3A6D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접수 결제</w:t>
      </w:r>
    </w:p>
    <w:p w14:paraId="3754973E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완료/실패/</w:t>
      </w:r>
      <w:proofErr w:type="spellStart"/>
      <w:r>
        <w:rPr>
          <w:rFonts w:ascii="맑은 고딕" w:eastAsia="맑은 고딕" w:hAnsi="맑은 고딕"/>
          <w:sz w:val="22"/>
        </w:rPr>
        <w:t>미승인</w:t>
      </w:r>
      <w:proofErr w:type="spellEnd"/>
      <w:r>
        <w:rPr>
          <w:rFonts w:ascii="맑은 고딕" w:eastAsia="맑은 고딕" w:hAnsi="맑은 고딕"/>
          <w:sz w:val="22"/>
        </w:rPr>
        <w:t xml:space="preserve"> 상태 처리</w:t>
      </w:r>
    </w:p>
    <w:p w14:paraId="433AF93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상품 결제 연결</w:t>
      </w:r>
    </w:p>
    <w:p w14:paraId="4877AF1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관리자 테이블 필터와 상태 </w:t>
      </w:r>
      <w:proofErr w:type="spellStart"/>
      <w:r>
        <w:rPr>
          <w:rFonts w:ascii="맑은 고딕" w:eastAsia="맑은 고딕" w:hAnsi="맑은 고딕"/>
          <w:sz w:val="22"/>
        </w:rPr>
        <w:t>뱃지</w:t>
      </w:r>
      <w:proofErr w:type="spellEnd"/>
    </w:p>
    <w:p w14:paraId="3283CADC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11.2 2차</w:t>
      </w:r>
    </w:p>
    <w:p w14:paraId="050A2FC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중급/고급 AI 분석</w:t>
      </w:r>
    </w:p>
    <w:p w14:paraId="72D8385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</w:t>
      </w:r>
    </w:p>
    <w:p w14:paraId="6BF73BC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검증 기준표/평가표 관리</w:t>
      </w:r>
    </w:p>
    <w:p w14:paraId="06BCFBA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콘텐츠 DB 고도화</w:t>
      </w:r>
    </w:p>
    <w:p w14:paraId="1B0F6F6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오프라인 인쇄 기능</w:t>
      </w:r>
    </w:p>
    <w:p w14:paraId="3A321A5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Excel 기반 데이터 매핑 문서화</w:t>
      </w:r>
    </w:p>
    <w:p w14:paraId="2F2A27F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환불/부분취소</w:t>
      </w:r>
    </w:p>
    <w:p w14:paraId="7F4D1CA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 정산</w:t>
      </w:r>
    </w:p>
    <w:p w14:paraId="4C521E2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결과 화면 AI 분석 업그레이드 구매</w:t>
      </w:r>
    </w:p>
    <w:p w14:paraId="055B50AE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lastRenderedPageBreak/>
        <w:t>11.3 3차</w:t>
      </w:r>
    </w:p>
    <w:p w14:paraId="1B32D18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대규모 가격 Tier 자동화</w:t>
      </w:r>
    </w:p>
    <w:p w14:paraId="079C988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다중 전문가 평가</w:t>
      </w:r>
    </w:p>
    <w:p w14:paraId="1D94829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정산 관리</w:t>
      </w:r>
    </w:p>
    <w:p w14:paraId="65634F0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여러 홈페이지 공통 UI/컴포넌트 구조화</w:t>
      </w:r>
    </w:p>
    <w:p w14:paraId="2DDC57E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통합 리포트 및 비교 분석</w:t>
      </w:r>
    </w:p>
    <w:p w14:paraId="7925ED65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12. 미결정 사항</w:t>
      </w:r>
    </w:p>
    <w:p w14:paraId="3F1134C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프로세스/대상/상품/운영/분석검증 기준의 시험 유형 분류가 실제 운영 정책과 맞는지 확인</w:t>
      </w:r>
    </w:p>
    <w:p w14:paraId="12227E2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검증이 붙는 시험 타입 목록과 필수/선택 여부</w:t>
      </w:r>
    </w:p>
    <w:p w14:paraId="504E591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기본/중급/고급의 상품 차이와 가격 차이</w:t>
      </w:r>
    </w:p>
    <w:p w14:paraId="68BB8BC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결과의 법적/품질 책임 범위</w:t>
      </w:r>
    </w:p>
    <w:p w14:paraId="7DEF6B9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평가 점수와 AI 분석 점수의 병합 여부</w:t>
      </w:r>
    </w:p>
    <w:p w14:paraId="64FFBFE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정책을 24년 기존 프로세스의 어느 단계에 붙일지</w:t>
      </w:r>
    </w:p>
    <w:p w14:paraId="4271A30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상품을 접수 시점에만 판매할지, 결과 확인 후 추가 구매도 허용할지</w:t>
      </w:r>
    </w:p>
    <w:p w14:paraId="1C87765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기본 결과를 무료 맛보기로 제공할지</w:t>
      </w:r>
    </w:p>
    <w:p w14:paraId="13D4CA8B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완료 후 AI 분석 생성 실패 시 환불/재분석 정책</w:t>
      </w:r>
    </w:p>
    <w:p w14:paraId="656AFA8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오프라인 시험에서 온라인 시스템과 동기화되는 시점</w:t>
      </w:r>
    </w:p>
    <w:p w14:paraId="541A0A8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proofErr w:type="spellStart"/>
      <w:r>
        <w:rPr>
          <w:rFonts w:ascii="맑은 고딕" w:eastAsia="맑은 고딕" w:hAnsi="맑은 고딕"/>
          <w:sz w:val="22"/>
        </w:rPr>
        <w:t>재응시</w:t>
      </w:r>
      <w:proofErr w:type="spellEnd"/>
      <w:r>
        <w:rPr>
          <w:rFonts w:ascii="맑은 고딕" w:eastAsia="맑은 고딕" w:hAnsi="맑은 고딕"/>
          <w:sz w:val="22"/>
        </w:rPr>
        <w:t xml:space="preserve">, 재분석, </w:t>
      </w:r>
      <w:proofErr w:type="spellStart"/>
      <w:r>
        <w:rPr>
          <w:rFonts w:ascii="맑은 고딕" w:eastAsia="맑은 고딕" w:hAnsi="맑은 고딕"/>
          <w:sz w:val="22"/>
        </w:rPr>
        <w:t>재검증</w:t>
      </w:r>
      <w:proofErr w:type="spellEnd"/>
      <w:r>
        <w:rPr>
          <w:rFonts w:ascii="맑은 고딕" w:eastAsia="맑은 고딕" w:hAnsi="맑은 고딕"/>
          <w:sz w:val="22"/>
        </w:rPr>
        <w:t xml:space="preserve"> 정책</w:t>
      </w:r>
    </w:p>
    <w:p w14:paraId="0613803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환불 및 취소 정책</w:t>
      </w:r>
    </w:p>
    <w:p w14:paraId="352A924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Excel 기반 원천 데이터의 컬럼 구조와 관리자 화면 필드 매핑</w:t>
      </w:r>
    </w:p>
    <w:p w14:paraId="3D3A6E88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30"/>
        </w:rPr>
        <w:t>13. 회의 메모</w:t>
      </w:r>
    </w:p>
    <w:p w14:paraId="05AF2EDA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2026-05-22 1차 정리</w:t>
      </w:r>
    </w:p>
    <w:p w14:paraId="2CA513B3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결정:</w:t>
      </w:r>
    </w:p>
    <w:p w14:paraId="53F17DD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서비스 성격은 시험 응시 플랫폼과 번역/통역 전문가 검증 플랫폼을 모두 포함한다.</w:t>
      </w:r>
    </w:p>
    <w:p w14:paraId="7275635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lastRenderedPageBreak/>
        <w:t>• AI 분석 기본/중급/고급은 응시 결과 분석 상품이다.</w:t>
      </w:r>
    </w:p>
    <w:p w14:paraId="1C70F05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전문가 검증은 시험에 따라 달라지는 타입 기반 절차로 본다.</w:t>
      </w:r>
    </w:p>
    <w:p w14:paraId="33C0736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문서는 서비스 기획서, PRD, 개발 요구사항 정의서를 함께 관리한다.</w:t>
      </w:r>
    </w:p>
    <w:p w14:paraId="7917E253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추가 확인 필요:</w:t>
      </w:r>
    </w:p>
    <w:p w14:paraId="245274E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시험 타입별로 AI 분석과 전문가 검증이 어떻게 붙는지 정의해야 한다.</w:t>
      </w:r>
    </w:p>
    <w:p w14:paraId="0A5C7BC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24년 기존 프로세스에 26년 AI 분석 기능을 삽입하는 위치를 결정해야 한다.</w:t>
      </w:r>
    </w:p>
    <w:p w14:paraId="1905F077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정책을 신청 단계, 결과 확인 단계, 관리자 설정 단계 중 어디에 중심 배치할지 결정해야 한다.</w:t>
      </w:r>
    </w:p>
    <w:p w14:paraId="13E6D748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2026-05-22 v0.2 정리</w:t>
      </w:r>
    </w:p>
    <w:p w14:paraId="19DD94AA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결정/가정:</w:t>
      </w:r>
    </w:p>
    <w:p w14:paraId="649CF760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시험 유형은 단일 타입이 아니라 </w:t>
      </w:r>
      <w:r>
        <w:rPr>
          <w:rFonts w:ascii="Consolas" w:eastAsia="Consolas" w:hAnsi="Consolas"/>
          <w:sz w:val="22"/>
          <w:shd w:val="clear" w:color="auto" w:fill="EEF2F7"/>
        </w:rPr>
        <w:t>프로세스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대상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상품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운영 방식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Consolas" w:eastAsia="Consolas" w:hAnsi="Consolas"/>
          <w:sz w:val="22"/>
          <w:shd w:val="clear" w:color="auto" w:fill="EEF2F7"/>
        </w:rPr>
        <w:t>분석/검증 방식</w:t>
      </w:r>
      <w:r>
        <w:rPr>
          <w:rFonts w:ascii="맑은 고딕" w:eastAsia="맑은 고딕" w:hAnsi="맑은 고딕"/>
          <w:sz w:val="22"/>
        </w:rPr>
        <w:t>의 조합으로 관리한다.</w:t>
      </w:r>
    </w:p>
    <w:p w14:paraId="74CB11DC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24년 기준 프로세스는 시험, 번역, 통독으로 나눈다.</w:t>
      </w:r>
    </w:p>
    <w:p w14:paraId="2D792C05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26년 AI 분석 대상은 대학생형, 일반인형, 전문가형으로 나눈다.</w:t>
      </w:r>
    </w:p>
    <w:p w14:paraId="1C9A827A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가격 정책은 프롬프트/번역 대분류와 산업/영역 기능 중분류를 기준으로 연결한다.</w:t>
      </w:r>
    </w:p>
    <w:p w14:paraId="6E8C40C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 화면은 Excel 기반 데이터를 그대로 보여주는 테이블이 아니라, 필터/</w:t>
      </w:r>
      <w:proofErr w:type="spellStart"/>
      <w:r>
        <w:rPr>
          <w:rFonts w:ascii="맑은 고딕" w:eastAsia="맑은 고딕" w:hAnsi="맑은 고딕"/>
          <w:sz w:val="22"/>
        </w:rPr>
        <w:t>뱃지</w:t>
      </w:r>
      <w:proofErr w:type="spellEnd"/>
      <w:r>
        <w:rPr>
          <w:rFonts w:ascii="맑은 고딕" w:eastAsia="맑은 고딕" w:hAnsi="맑은 고딕"/>
          <w:sz w:val="22"/>
        </w:rPr>
        <w:t>/칩 중심의 운영 화면으로 설계한다.</w:t>
      </w:r>
    </w:p>
    <w:p w14:paraId="159F31C6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추가 확인 필요:</w:t>
      </w:r>
    </w:p>
    <w:p w14:paraId="1745340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</w:t>
      </w:r>
      <w:r>
        <w:rPr>
          <w:rFonts w:ascii="Consolas" w:eastAsia="Consolas" w:hAnsi="Consolas"/>
          <w:sz w:val="22"/>
          <w:shd w:val="clear" w:color="auto" w:fill="EEF2F7"/>
        </w:rPr>
        <w:t>통독</w:t>
      </w:r>
      <w:r>
        <w:rPr>
          <w:rFonts w:ascii="맑은 고딕" w:eastAsia="맑은 고딕" w:hAnsi="맑은 고딕"/>
          <w:sz w:val="22"/>
        </w:rPr>
        <w:t>의 정확한 업무 정의와 평가 기준을 확인해야 한다.</w:t>
      </w:r>
    </w:p>
    <w:p w14:paraId="54EA964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대학생형, 일반인형, 전문가형이 모든 프로세스에 적용되는지, 일부 시험에만 적용되는지 확인해야 한다.</w:t>
      </w:r>
    </w:p>
    <w:p w14:paraId="46936361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분석을 제출 직후 상품으로 팔지, 전문가 검증 전후의 운영 보조 기능으로도 사용할지 결정해야 한다.</w:t>
      </w:r>
    </w:p>
    <w:p w14:paraId="1F584E51" w14:textId="77777777" w:rsidR="00C46145" w:rsidRDefault="00000000">
      <w:pPr>
        <w:spacing w:before="180" w:after="80"/>
      </w:pPr>
      <w:r>
        <w:rPr>
          <w:rFonts w:ascii="맑은 고딕" w:eastAsia="맑은 고딕" w:hAnsi="맑은 고딕"/>
          <w:b/>
          <w:sz w:val="26"/>
        </w:rPr>
        <w:t>2026-05-22 v0.3 정리</w:t>
      </w:r>
    </w:p>
    <w:p w14:paraId="19C1373F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결정/가정:</w:t>
      </w:r>
    </w:p>
    <w:p w14:paraId="247119BF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2024 결제 화면은 시험 </w:t>
      </w:r>
      <w:proofErr w:type="spellStart"/>
      <w:r>
        <w:rPr>
          <w:rFonts w:ascii="맑은 고딕" w:eastAsia="맑은 고딕" w:hAnsi="맑은 고딕"/>
          <w:sz w:val="22"/>
        </w:rPr>
        <w:t>응시료</w:t>
      </w:r>
      <w:proofErr w:type="spellEnd"/>
      <w:r>
        <w:rPr>
          <w:rFonts w:ascii="맑은 고딕" w:eastAsia="맑은 고딕" w:hAnsi="맑은 고딕"/>
          <w:sz w:val="22"/>
        </w:rPr>
        <w:t xml:space="preserve">, 자격증 </w:t>
      </w:r>
      <w:proofErr w:type="spellStart"/>
      <w:r>
        <w:rPr>
          <w:rFonts w:ascii="맑은 고딕" w:eastAsia="맑은 고딕" w:hAnsi="맑은 고딕"/>
          <w:sz w:val="22"/>
        </w:rPr>
        <w:t>발급비</w:t>
      </w:r>
      <w:proofErr w:type="spellEnd"/>
      <w:r>
        <w:rPr>
          <w:rFonts w:ascii="맑은 고딕" w:eastAsia="맑은 고딕" w:hAnsi="맑은 고딕"/>
          <w:sz w:val="22"/>
        </w:rPr>
        <w:t>, 포인트 결제, 환불, 정산을 포함한다.</w:t>
      </w:r>
    </w:p>
    <w:p w14:paraId="21F56E29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26년 Vibe에서는 AI 분석 기본/중급/고급과 전문가 검증 옵션을 결제 대상 상품으로 추가</w:t>
      </w:r>
      <w:r>
        <w:rPr>
          <w:rFonts w:ascii="맑은 고딕" w:eastAsia="맑은 고딕" w:hAnsi="맑은 고딕"/>
          <w:sz w:val="22"/>
        </w:rPr>
        <w:lastRenderedPageBreak/>
        <w:t>한다.</w:t>
      </w:r>
    </w:p>
    <w:p w14:paraId="5F8FD018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AI 분석은 접수/결제 단계에서 </w:t>
      </w:r>
      <w:proofErr w:type="spellStart"/>
      <w:r>
        <w:rPr>
          <w:rFonts w:ascii="맑은 고딕" w:eastAsia="맑은 고딕" w:hAnsi="맑은 고딕"/>
          <w:sz w:val="22"/>
        </w:rPr>
        <w:t>선구매할</w:t>
      </w:r>
      <w:proofErr w:type="spellEnd"/>
      <w:r>
        <w:rPr>
          <w:rFonts w:ascii="맑은 고딕" w:eastAsia="맑은 고딕" w:hAnsi="맑은 고딕"/>
          <w:sz w:val="22"/>
        </w:rPr>
        <w:t xml:space="preserve"> 수 있고, 결과 화면에서 추가 구매 또는 업그레이드할 수 있는 구조를 우선 제안한다.</w:t>
      </w:r>
    </w:p>
    <w:p w14:paraId="2B2F013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관리자 결제관리에는 AI 분석 등급, 전문가 검증 여부, 결제 상태, 환불 상태 필터가 필요하다.</w:t>
      </w:r>
    </w:p>
    <w:p w14:paraId="454E3BF3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화면 삽입은 수험생, 채점자, 관리자 화면을 분리해서 설계한다.</w:t>
      </w:r>
    </w:p>
    <w:p w14:paraId="655EB01E" w14:textId="77777777" w:rsidR="00C46145" w:rsidRDefault="00000000">
      <w:pPr>
        <w:spacing w:after="120"/>
      </w:pPr>
      <w:r>
        <w:rPr>
          <w:rFonts w:ascii="맑은 고딕" w:eastAsia="맑은 고딕" w:hAnsi="맑은 고딕"/>
          <w:sz w:val="22"/>
        </w:rPr>
        <w:t>추가 확인 필요:</w:t>
      </w:r>
    </w:p>
    <w:p w14:paraId="7C975CB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AI 분석 기본 등급을 무료로 일부 제공할지, 모든 등급을 유료 상품으로 둘지 결정해야 한다.</w:t>
      </w:r>
    </w:p>
    <w:p w14:paraId="55CDC9C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전문가 </w:t>
      </w:r>
      <w:proofErr w:type="spellStart"/>
      <w:r>
        <w:rPr>
          <w:rFonts w:ascii="맑은 고딕" w:eastAsia="맑은 고딕" w:hAnsi="맑은 고딕"/>
          <w:sz w:val="22"/>
        </w:rPr>
        <w:t>검증비</w:t>
      </w:r>
      <w:proofErr w:type="spellEnd"/>
      <w:r>
        <w:rPr>
          <w:rFonts w:ascii="맑은 고딕" w:eastAsia="맑은 고딕" w:hAnsi="맑은 고딕"/>
          <w:sz w:val="22"/>
        </w:rPr>
        <w:t xml:space="preserve"> 정산 대상과 정산 기준을 정의해야 한다.</w:t>
      </w:r>
    </w:p>
    <w:p w14:paraId="52C3A326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 xml:space="preserve">• 포인트 결제가 </w:t>
      </w:r>
      <w:proofErr w:type="spellStart"/>
      <w:r>
        <w:rPr>
          <w:rFonts w:ascii="맑은 고딕" w:eastAsia="맑은 고딕" w:hAnsi="맑은 고딕"/>
          <w:sz w:val="22"/>
        </w:rPr>
        <w:t>현금성</w:t>
      </w:r>
      <w:proofErr w:type="spellEnd"/>
      <w:r>
        <w:rPr>
          <w:rFonts w:ascii="맑은 고딕" w:eastAsia="맑은 고딕" w:hAnsi="맑은 고딕"/>
          <w:sz w:val="22"/>
        </w:rPr>
        <w:t xml:space="preserve"> 포인트인지, 내부 </w:t>
      </w:r>
      <w:proofErr w:type="spellStart"/>
      <w:r>
        <w:rPr>
          <w:rFonts w:ascii="맑은 고딕" w:eastAsia="맑은 고딕" w:hAnsi="맑은 고딕"/>
          <w:sz w:val="22"/>
        </w:rPr>
        <w:t>크레딧인지</w:t>
      </w:r>
      <w:proofErr w:type="spellEnd"/>
      <w:r>
        <w:rPr>
          <w:rFonts w:ascii="맑은 고딕" w:eastAsia="맑은 고딕" w:hAnsi="맑은 고딕"/>
          <w:sz w:val="22"/>
        </w:rPr>
        <w:t xml:space="preserve"> 정책 확인이 필요하다.</w:t>
      </w:r>
    </w:p>
    <w:p w14:paraId="3656D54D" w14:textId="77777777" w:rsidR="00C46145" w:rsidRDefault="00000000">
      <w:pPr>
        <w:spacing w:after="120"/>
        <w:ind w:left="360" w:hanging="260"/>
      </w:pPr>
      <w:r>
        <w:rPr>
          <w:rFonts w:ascii="맑은 고딕" w:eastAsia="맑은 고딕" w:hAnsi="맑은 고딕"/>
          <w:sz w:val="22"/>
        </w:rPr>
        <w:t>• 결제 실패/</w:t>
      </w:r>
      <w:proofErr w:type="spellStart"/>
      <w:r>
        <w:rPr>
          <w:rFonts w:ascii="맑은 고딕" w:eastAsia="맑은 고딕" w:hAnsi="맑은 고딕"/>
          <w:sz w:val="22"/>
        </w:rPr>
        <w:t>미승인</w:t>
      </w:r>
      <w:proofErr w:type="spellEnd"/>
      <w:r>
        <w:rPr>
          <w:rFonts w:ascii="맑은 고딕" w:eastAsia="맑은 고딕" w:hAnsi="맑은 고딕"/>
          <w:sz w:val="22"/>
        </w:rPr>
        <w:t xml:space="preserve"> 상태에서 시험 응시 권한을 언제 부여할지 결정해야 한다.</w:t>
      </w:r>
    </w:p>
    <w:sectPr w:rsidR="00C4614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C66E2"/>
    <w:multiLevelType w:val="hybridMultilevel"/>
    <w:tmpl w:val="FA58BA1A"/>
    <w:lvl w:ilvl="0" w:tplc="1FE0216E">
      <w:start w:val="6"/>
      <w:numFmt w:val="bullet"/>
      <w:lvlText w:val=""/>
      <w:lvlJc w:val="left"/>
      <w:pPr>
        <w:ind w:left="800" w:hanging="360"/>
      </w:pPr>
      <w:rPr>
        <w:rFonts w:ascii="Wingdings" w:eastAsia="맑은 고딕" w:hAnsi="Wingdings" w:cstheme="minorBidi" w:hint="default"/>
        <w:sz w:val="22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F0B2A3F"/>
    <w:multiLevelType w:val="hybridMultilevel"/>
    <w:tmpl w:val="68C25806"/>
    <w:lvl w:ilvl="0" w:tplc="E8386EB4">
      <w:start w:val="5"/>
      <w:numFmt w:val="bullet"/>
      <w:lvlText w:val=""/>
      <w:lvlJc w:val="left"/>
      <w:pPr>
        <w:ind w:left="800" w:hanging="360"/>
      </w:pPr>
      <w:rPr>
        <w:rFonts w:ascii="Wingdings" w:eastAsia="맑은 고딕" w:hAnsi="Wingdings" w:cstheme="minorBidi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90870740">
    <w:abstractNumId w:val="1"/>
  </w:num>
  <w:num w:numId="2" w16cid:durableId="46623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6145"/>
    <w:rsid w:val="005477F3"/>
    <w:rsid w:val="00680DDF"/>
    <w:rsid w:val="00B52F92"/>
    <w:rsid w:val="00C4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3033"/>
  <w15:docId w15:val="{A6462911-D4B0-41AE-AECA-8AD92B9E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77F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3190</Words>
  <Characters>18187</Characters>
  <Application>Microsoft Office Word</Application>
  <DocSecurity>0</DocSecurity>
  <Lines>151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service-prd-requirements</vt:lpstr>
    </vt:vector>
  </TitlesOfParts>
  <Company/>
  <LinksUpToDate>false</LinksUpToDate>
  <CharactersWithSpaces>21335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service-prd-requirements</dc:title>
  <dc:creator>Markdown to Word Converter</dc:creator>
  <cp:lastModifiedBy>user</cp:lastModifiedBy>
  <cp:revision>3</cp:revision>
  <dcterms:created xsi:type="dcterms:W3CDTF">2026-05-22T04:04:00Z</dcterms:created>
  <dcterms:modified xsi:type="dcterms:W3CDTF">2026-05-22T07:08:00Z</dcterms:modified>
</cp:coreProperties>
</file>