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pPr w:leftFromText="180" w:rightFromText="180" w:vertAnchor="text" w:horzAnchor="margin" w:tblpXSpec="left" w:tblpY="2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88" w:type="dxa"/>
          </w:tcPr>
          <w:p>
            <w:pPr>
              <w:spacing w:line="360" w:lineRule="auto"/>
              <w:rPr>
                <w:rFonts w:ascii="华文仿宋" w:hAnsi="华文仿宋" w:eastAsia="华文仿宋"/>
                <w:sz w:val="28"/>
                <w:szCs w:val="28"/>
              </w:rPr>
            </w:pPr>
            <w:r>
              <w:rPr>
                <w:rFonts w:hint="eastAsia" w:ascii="华文仿宋" w:hAnsi="华文仿宋" w:eastAsia="华文仿宋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>
            <w:pPr>
              <w:spacing w:line="360" w:lineRule="auto"/>
              <w:rPr>
                <w:rFonts w:hint="default" w:ascii="Arial Black" w:hAnsi="Arial Black" w:eastAsia="楷体_GB2312"/>
                <w:sz w:val="52"/>
                <w:lang w:val="en-US" w:eastAsia="zh-CN"/>
              </w:rPr>
            </w:pP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</w:t>
            </w:r>
            <w:r>
              <w:rPr>
                <w:rFonts w:ascii="仿宋_GB2312" w:hAnsi="Calibri" w:eastAsia="仿宋_GB2312" w:cs="Times New Roman"/>
                <w:b/>
                <w:kern w:val="0"/>
                <w:sz w:val="28"/>
                <w:szCs w:val="28"/>
              </w:rPr>
              <w:t>02145</w:t>
            </w: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</w:t>
            </w:r>
            <w:r>
              <w:rPr>
                <w:rFonts w:ascii="仿宋_GB2312" w:hAnsi="Calibri" w:eastAsia="仿宋_GB2312" w:cs="Times New Roman"/>
                <w:b/>
                <w:kern w:val="0"/>
                <w:sz w:val="28"/>
                <w:szCs w:val="28"/>
              </w:rPr>
              <w:t>84</w:t>
            </w:r>
            <w:r>
              <w:rPr>
                <w:rFonts w:hint="eastAsia" w:ascii="仿宋_GB2312" w:hAnsi="Calibri" w:eastAsia="仿宋_GB2312" w:cs="Times New Roman"/>
                <w:b/>
                <w:kern w:val="0"/>
                <w:sz w:val="28"/>
                <w:szCs w:val="28"/>
              </w:rPr>
              <w:t>11</w:t>
            </w:r>
          </w:p>
        </w:tc>
      </w:tr>
    </w:tbl>
    <w:p/>
    <w:p/>
    <w:p/>
    <w:p/>
    <w:p/>
    <w:p>
      <w:r>
        <w:drawing>
          <wp:anchor distT="0" distB="0" distL="114300" distR="114300" simplePos="0" relativeHeight="1024" behindDoc="0" locked="0" layoutInCell="1" allowOverlap="1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026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 descr="IMG_256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pPr>
        <w:spacing w:line="360" w:lineRule="auto"/>
        <w:ind w:firstLine="1440" w:firstLineChars="200"/>
        <w:rPr>
          <w:rFonts w:ascii="楷体" w:hAnsi="楷体" w:eastAsia="楷体"/>
          <w:sz w:val="72"/>
        </w:rPr>
      </w:pPr>
      <w:r>
        <w:rPr>
          <w:rFonts w:hint="eastAsia" w:ascii="楷体" w:hAnsi="楷体" w:eastAsia="楷体"/>
          <w:sz w:val="72"/>
        </w:rPr>
        <w:t>课    程   设   计</w:t>
      </w:r>
    </w:p>
    <w:p/>
    <w:p/>
    <w:p>
      <w:pPr>
        <w:ind w:firstLine="1200" w:firstLineChars="400"/>
        <w:jc w:val="center"/>
        <w:rPr>
          <w:rFonts w:ascii="仿宋" w:hAnsi="仿宋" w:eastAsia="仿宋"/>
          <w:sz w:val="30"/>
          <w:szCs w:val="30"/>
          <w:u w:val="single"/>
        </w:rPr>
      </w:pPr>
      <w:r>
        <w:rPr>
          <w:rFonts w:hint="eastAsia" w:ascii="仿宋" w:hAnsi="仿宋" w:eastAsia="仿宋"/>
          <w:sz w:val="30"/>
          <w:szCs w:val="30"/>
        </w:rPr>
        <w:t xml:space="preserve">课程名称 </w:t>
      </w:r>
      <w:r>
        <w:rPr>
          <w:rFonts w:hint="default" w:ascii="仿宋" w:hAnsi="仿宋" w:eastAsia="仿宋"/>
          <w:sz w:val="30"/>
          <w:szCs w:val="30"/>
          <w:u w:val="single"/>
        </w:rPr>
        <w:t>python</w:t>
      </w:r>
      <w:r>
        <w:rPr>
          <w:rFonts w:hint="eastAsia" w:ascii="仿宋" w:hAnsi="仿宋" w:eastAsia="仿宋"/>
          <w:sz w:val="30"/>
          <w:szCs w:val="30"/>
          <w:u w:val="single"/>
          <w:lang w:val="en-US"/>
        </w:rPr>
        <w:t>程序设计</w:t>
      </w:r>
      <w:r>
        <w:rPr>
          <w:rFonts w:hint="eastAsia" w:ascii="仿宋" w:hAnsi="仿宋" w:eastAsia="仿宋"/>
          <w:sz w:val="30"/>
          <w:szCs w:val="30"/>
          <w:u w:val="single"/>
        </w:rPr>
        <w:t>课程设计</w:t>
      </w:r>
    </w:p>
    <w:p>
      <w:pPr>
        <w:rPr>
          <w:rFonts w:ascii="仿宋" w:hAnsi="仿宋" w:eastAsia="仿宋"/>
        </w:rPr>
      </w:pPr>
      <w:r>
        <w:rPr>
          <w:rFonts w:hint="eastAsia"/>
          <w:color w:val="7030A0"/>
          <w:sz w:val="36"/>
        </w:rPr>
        <w:t xml:space="preserve">                    </w:t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</w:p>
    <w:tbl>
      <w:tblPr>
        <w:tblStyle w:val="10"/>
        <w:tblpPr w:leftFromText="180" w:rightFromText="180" w:vertAnchor="text" w:horzAnchor="page" w:tblpX="3091" w:tblpY="225"/>
        <w:tblW w:w="75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7"/>
        <w:gridCol w:w="5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英文名字的数据分析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软件工程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班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软件1182       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姓       </w:t>
            </w:r>
            <w:r>
              <w:rPr>
                <w:rFonts w:ascii="仿宋" w:hAnsi="仿宋" w:eastAsia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钱帅勋          </w:t>
            </w:r>
            <w:r>
              <w:rPr>
                <w:rFonts w:ascii="仿宋" w:hAnsi="仿宋" w:eastAsia="仿宋"/>
                <w:sz w:val="30"/>
                <w:szCs w:val="30"/>
                <w:u w:val="single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成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_____________________________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/>
                <w:sz w:val="30"/>
                <w:szCs w:val="30"/>
              </w:rPr>
              <w:t>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导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老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___________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/>
              </w:rPr>
              <w:t>徐勇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______________</w:t>
            </w:r>
          </w:p>
        </w:tc>
      </w:tr>
    </w:tbl>
    <w:p>
      <w:pPr>
        <w:rPr>
          <w:sz w:val="36"/>
        </w:rPr>
      </w:pPr>
    </w:p>
    <w:p/>
    <w:p/>
    <w:p/>
    <w:p/>
    <w:p/>
    <w:p/>
    <w:p/>
    <w:p/>
    <w:p/>
    <w:p/>
    <w:p/>
    <w:p/>
    <w:p/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 </w:t>
      </w:r>
    </w:p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ind w:firstLine="960" w:firstLineChars="300"/>
        <w:rPr>
          <w:rFonts w:ascii="仿宋" w:hAnsi="仿宋" w:eastAsia="仿宋"/>
          <w:sz w:val="30"/>
          <w:szCs w:val="30"/>
        </w:rPr>
      </w:pPr>
      <w:r>
        <w:rPr>
          <w:rFonts w:hint="eastAsia"/>
          <w:sz w:val="32"/>
        </w:rPr>
        <w:t xml:space="preserve">  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  <w:u w:val="single"/>
        </w:rPr>
        <w:t>202</w:t>
      </w:r>
      <w:r>
        <w:rPr>
          <w:rFonts w:hint="default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11 </w:t>
      </w:r>
      <w:r>
        <w:rPr>
          <w:rFonts w:hint="eastAsia" w:ascii="仿宋" w:hAnsi="仿宋" w:eastAsia="仿宋"/>
          <w:sz w:val="30"/>
          <w:szCs w:val="30"/>
        </w:rPr>
        <w:t>日至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2021</w:t>
      </w:r>
      <w:r>
        <w:rPr>
          <w:rFonts w:ascii="仿宋" w:hAnsi="仿宋" w:eastAsia="仿宋"/>
          <w:sz w:val="30"/>
          <w:szCs w:val="30"/>
          <w:u w:val="single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22 </w:t>
      </w:r>
      <w:r>
        <w:rPr>
          <w:rFonts w:hint="eastAsia" w:ascii="仿宋" w:hAnsi="仿宋" w:eastAsia="仿宋"/>
          <w:sz w:val="30"/>
          <w:szCs w:val="30"/>
        </w:rPr>
        <w:t>日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  <w:r>
        <w:rPr>
          <w:rFonts w:hint="eastAsia" w:eastAsia="华文行楷"/>
          <w:sz w:val="36"/>
          <w:szCs w:val="36"/>
        </w:rPr>
        <w:t>武汉华夏理工学院信息工程学院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</w:p>
    <w:p>
      <w:pPr>
        <w:spacing w:line="360" w:lineRule="exact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 程 设 计 任 务 书</w:t>
      </w:r>
    </w:p>
    <w:p>
      <w:pPr>
        <w:spacing w:line="360" w:lineRule="exact"/>
        <w:jc w:val="center"/>
        <w:rPr>
          <w:sz w:val="36"/>
          <w:szCs w:val="36"/>
        </w:rPr>
      </w:pPr>
    </w:p>
    <w:p>
      <w:pPr>
        <w:pStyle w:val="4"/>
        <w:spacing w:line="360" w:lineRule="exac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课程名称：</w:t>
      </w:r>
      <w:r>
        <w:rPr>
          <w:rFonts w:hint="default"/>
          <w:sz w:val="24"/>
          <w:szCs w:val="24"/>
          <w:u w:val="single"/>
        </w:rPr>
        <w:t>python</w:t>
      </w:r>
      <w:r>
        <w:rPr>
          <w:rFonts w:hint="eastAsia"/>
          <w:sz w:val="24"/>
          <w:szCs w:val="24"/>
          <w:u w:val="single"/>
          <w:lang w:val="en-US"/>
        </w:rPr>
        <w:t>程序设计</w:t>
      </w:r>
      <w:r>
        <w:rPr>
          <w:rFonts w:hint="eastAsia"/>
          <w:sz w:val="24"/>
          <w:szCs w:val="24"/>
          <w:u w:val="single"/>
        </w:rPr>
        <w:t xml:space="preserve">课程设计 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 w:hAnsi="宋体" w:cs="宋体"/>
          <w:sz w:val="24"/>
          <w:szCs w:val="24"/>
        </w:rPr>
        <w:t>指导教师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  <w:lang w:val="en-US"/>
        </w:rPr>
        <w:t>徐勇</w:t>
      </w:r>
      <w:r>
        <w:rPr>
          <w:rFonts w:hint="eastAsia"/>
          <w:sz w:val="24"/>
          <w:szCs w:val="24"/>
          <w:u w:val="single"/>
        </w:rPr>
        <w:t xml:space="preserve"> </w:t>
      </w:r>
    </w:p>
    <w:p>
      <w:pPr>
        <w:spacing w:line="360" w:lineRule="exact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4"/>
        </w:rPr>
        <w:t>班级名称：</w:t>
      </w:r>
      <w:r>
        <w:rPr>
          <w:rFonts w:hint="eastAsia" w:ascii="宋体" w:hAnsi="Courier New" w:cs="Courier New"/>
          <w:sz w:val="24"/>
          <w:u w:val="single"/>
        </w:rPr>
        <w:t xml:space="preserve"> 软件1181-</w:t>
      </w:r>
      <w:r>
        <w:rPr>
          <w:rFonts w:hint="default" w:ascii="宋体" w:hAnsi="Courier New" w:cs="Courier New"/>
          <w:sz w:val="24"/>
          <w:u w:val="single"/>
        </w:rPr>
        <w:t>1182</w:t>
      </w:r>
      <w:r>
        <w:rPr>
          <w:rFonts w:hint="eastAsia" w:ascii="宋体" w:hAnsi="Courier New" w:cs="Courier New"/>
          <w:sz w:val="24"/>
          <w:u w:val="single"/>
        </w:rPr>
        <w:t xml:space="preserve">  </w:t>
      </w:r>
      <w:r>
        <w:rPr>
          <w:rFonts w:hint="eastAsia" w:ascii="宋体" w:hAnsi="Courier New" w:cs="Courier New"/>
          <w:sz w:val="24"/>
        </w:rPr>
        <w:t xml:space="preserve">           </w:t>
      </w:r>
      <w:r>
        <w:rPr>
          <w:rFonts w:hint="eastAsia" w:hAnsi="宋体" w:cs="宋体"/>
          <w:sz w:val="24"/>
        </w:rPr>
        <w:t>开课院、系：</w:t>
      </w:r>
      <w:r>
        <w:rPr>
          <w:rFonts w:hint="eastAsia" w:hAnsi="宋体" w:cs="宋体"/>
          <w:sz w:val="24"/>
          <w:u w:val="single"/>
        </w:rPr>
        <w:t>计算机与网络工程系</w:t>
      </w:r>
      <w:r>
        <w:rPr>
          <w:rFonts w:hint="eastAsia" w:hAnsi="宋体" w:cs="宋体"/>
          <w:sz w:val="28"/>
          <w:szCs w:val="28"/>
        </w:rPr>
        <w:t xml:space="preserve">  </w:t>
      </w:r>
    </w:p>
    <w:p>
      <w:pPr>
        <w:spacing w:line="360" w:lineRule="exact"/>
        <w:outlineLvl w:val="1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</w:p>
    <w:p>
      <w:pPr>
        <w:spacing w:line="360" w:lineRule="exact"/>
        <w:outlineLvl w:val="1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一、课程设计目的与任务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/>
        </w:rPr>
        <w:t>程序设计</w:t>
      </w:r>
      <w:r>
        <w:rPr>
          <w:rFonts w:hint="eastAsia" w:ascii="宋体" w:hAnsi="宋体"/>
        </w:rPr>
        <w:t>课程设计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是一个综合性的</w:t>
      </w:r>
      <w:r>
        <w:rPr>
          <w:rFonts w:hint="eastAsia" w:ascii="宋体" w:hAnsi="宋体"/>
          <w:lang w:val="en-US"/>
        </w:rPr>
        <w:t>学习实践</w:t>
      </w:r>
      <w:r>
        <w:rPr>
          <w:rFonts w:hint="eastAsia" w:ascii="宋体" w:hAnsi="宋体"/>
        </w:rPr>
        <w:t>型实验教学环节，将在</w:t>
      </w:r>
      <w:r>
        <w:rPr>
          <w:rFonts w:hint="eastAsia"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/>
        </w:rPr>
        <w:t>程序设计</w:t>
      </w:r>
      <w:r>
        <w:rPr>
          <w:rFonts w:hint="eastAsia" w:ascii="宋体" w:hAnsi="宋体"/>
          <w:szCs w:val="21"/>
        </w:rPr>
        <w:t>”</w:t>
      </w:r>
      <w:r>
        <w:rPr>
          <w:rFonts w:hint="eastAsia" w:ascii="宋体" w:hAnsi="宋体"/>
        </w:rPr>
        <w:t>课程的授课基础上，对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的基础语法、</w:t>
      </w:r>
      <w:r>
        <w:rPr>
          <w:rFonts w:hint="default" w:ascii="宋体" w:hAnsi="宋体"/>
        </w:rPr>
        <w:t xml:space="preserve">python </w:t>
      </w:r>
      <w:r>
        <w:rPr>
          <w:rFonts w:hint="eastAsia" w:ascii="宋体" w:hAnsi="宋体"/>
          <w:lang w:val="en-US"/>
        </w:rPr>
        <w:t>对文件的操作、</w:t>
      </w:r>
      <w:r>
        <w:rPr>
          <w:rFonts w:hint="default" w:ascii="宋体" w:hAnsi="宋体"/>
        </w:rPr>
        <w:t xml:space="preserve">python </w:t>
      </w:r>
      <w:r>
        <w:rPr>
          <w:rFonts w:hint="eastAsia" w:ascii="宋体" w:hAnsi="宋体"/>
          <w:lang w:val="en-US"/>
        </w:rPr>
        <w:t>对数据的操作、数据处理基础、数据可视化</w:t>
      </w:r>
      <w:r>
        <w:rPr>
          <w:rFonts w:hint="eastAsia" w:ascii="宋体" w:hAnsi="宋体"/>
        </w:rPr>
        <w:t>等若干个知识点进行综合运用。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是一种具有天然开源基因的编程语言，了解开源社区和广泛的使用开源工具，也是Python学习实践的重要环节。因此在本次课程设计中，要求掌握</w:t>
      </w:r>
      <w:r>
        <w:rPr>
          <w:rFonts w:hint="default" w:ascii="宋体" w:hAnsi="宋体"/>
        </w:rPr>
        <w:t>jupyter notebook</w:t>
      </w:r>
      <w:r>
        <w:rPr>
          <w:rFonts w:hint="eastAsia" w:ascii="宋体" w:hAnsi="宋体"/>
        </w:rPr>
        <w:t>、</w:t>
      </w:r>
      <w:r>
        <w:rPr>
          <w:rFonts w:hint="eastAsia" w:ascii="宋体" w:hAnsi="宋体"/>
          <w:lang w:val="en-US"/>
        </w:rPr>
        <w:t>Git等常用工具，以及</w:t>
      </w:r>
      <w:r>
        <w:rPr>
          <w:rFonts w:hint="default" w:ascii="宋体" w:hAnsi="宋体"/>
        </w:rPr>
        <w:t>github</w:t>
      </w:r>
      <w:r>
        <w:rPr>
          <w:rFonts w:hint="eastAsia" w:ascii="宋体" w:hAnsi="宋体"/>
          <w:lang w:val="en-US"/>
        </w:rPr>
        <w:t>等重要开源社区的使用。</w:t>
      </w:r>
    </w:p>
    <w:p>
      <w:pPr>
        <w:spacing w:line="400" w:lineRule="exact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b/>
          <w:szCs w:val="21"/>
        </w:rPr>
        <w:t>二、课程设计的内容与基本要求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数据分析的基本技术和方法在“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程序设计”课程中已经进行完整的讲授，由于数据分析本身是基于业务场景的，因此本次课程设计环节更加偏重于实际的业务场景的实践。通过对近期互联网热点的调查，准备了</w:t>
      </w:r>
      <w:r>
        <w:rPr>
          <w:rFonts w:hint="default" w:ascii="宋体" w:hAnsi="宋体"/>
        </w:rPr>
        <w:t>15</w:t>
      </w:r>
      <w:r>
        <w:rPr>
          <w:rFonts w:hint="eastAsia" w:ascii="宋体" w:hAnsi="宋体"/>
          <w:lang w:val="en-US"/>
        </w:rPr>
        <w:t>个具体的业务场景，用于本次课程设计的具体任务场景。具体包括如下：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北上广深租房状况分析；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蔡某坤粉丝数及转发数据真假状况分析；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地震的数据分析；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英文名字的数据分析；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外籍英文老师收入虚高情况数据分析；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我国城市空气污染和烟花燃放的关系分析；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</w:t>
      </w:r>
      <w:r>
        <w:rPr>
          <w:rFonts w:hint="default" w:ascii="宋体" w:hAnsi="宋体"/>
        </w:rPr>
        <w:t>996</w:t>
      </w:r>
      <w:r>
        <w:rPr>
          <w:rFonts w:hint="eastAsia" w:ascii="宋体" w:hAnsi="宋体"/>
          <w:lang w:val="en-US"/>
        </w:rPr>
        <w:t>工作，程序员群体的看法的分析；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吴某凡微博热点的分析；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节假日长假景点人满为患的数据分析；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针对荔枝的品种、销售地等维度，进行价格数据分析；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分析芒果TV《我是大侦探》的观众评论数据；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针对当前儿科医生的缺乏，对相关数据进行分析；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著名网游《绝地求生》的数据分析；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实习岗位状况的数据分析；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</w:rPr>
      </w:pPr>
      <w:r>
        <w:rPr>
          <w:rFonts w:hint="eastAsia" w:ascii="宋体" w:hAnsi="宋体"/>
          <w:lang w:val="en-US"/>
        </w:rPr>
        <w:t>电影《流浪地球》的观众评价的数据分析。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每三个学生组建一个课程设计小组，最后的任务输出包括代码每小组一份、课程设计报告每人一份、答辩</w:t>
      </w:r>
      <w:r>
        <w:rPr>
          <w:rFonts w:hint="default" w:ascii="宋体" w:hAnsi="宋体"/>
        </w:rPr>
        <w:t>ppt</w:t>
      </w:r>
      <w:r>
        <w:rPr>
          <w:rFonts w:hint="eastAsia" w:ascii="宋体" w:hAnsi="宋体"/>
          <w:lang w:val="en-US"/>
        </w:rPr>
        <w:t>每小组一份，并进行课程设计成果答辩。小组成员均参与前述工作，但是每个人的侧重点不同。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每个课程设计小组可以从上述</w:t>
      </w:r>
      <w:r>
        <w:rPr>
          <w:rFonts w:hint="default" w:ascii="宋体" w:hAnsi="宋体"/>
        </w:rPr>
        <w:t>15</w:t>
      </w:r>
      <w:r>
        <w:rPr>
          <w:rFonts w:hint="eastAsia" w:ascii="宋体" w:hAnsi="宋体"/>
          <w:lang w:val="en-US"/>
        </w:rPr>
        <w:t>个场景中选取一个作为课程设计的选题，选题中提供了待分析的数据，和现有的分析方法。各小组，通过学习和实践现有的分析方法，理解实战分析的思维过程并锻炼实际动手能力，再此基础上可以扩展更多维度的分析和数据展现形式。</w:t>
      </w:r>
    </w:p>
    <w:p>
      <w:pPr>
        <w:spacing w:line="400" w:lineRule="exact"/>
        <w:ind w:firstLine="420" w:firstLineChars="200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每个班每个选题最多只能被两个小组选中，先选先得。同时，如果各小组发现更有意思的场景，并能够获取到相关待分析的数据，也可以申请作为选题方向。</w:t>
      </w:r>
    </w:p>
    <w:p>
      <w:pPr>
        <w:spacing w:line="360" w:lineRule="exact"/>
        <w:ind w:firstLine="420" w:firstLineChars="200"/>
        <w:outlineLvl w:val="1"/>
        <w:rPr>
          <w:rFonts w:hint="eastAsia" w:ascii="宋体" w:hAnsi="宋体"/>
          <w:lang w:val="en-US"/>
        </w:rPr>
      </w:pPr>
      <w:r>
        <w:rPr>
          <w:rFonts w:hint="eastAsia" w:ascii="宋体" w:hAnsi="宋体"/>
          <w:lang w:val="en-US"/>
        </w:rPr>
        <w:t>本次课程设计的目标是培养学生的团队协作能力、对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/>
        </w:rPr>
        <w:t>知识点的综合运用、对实际场景的理解和适应能力、针对答辩的表达能力等。注重过程，期待成果，但不强求结果的尽善尽美。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三、学时分配进度安排</w:t>
      </w:r>
    </w:p>
    <w:tbl>
      <w:tblPr>
        <w:tblStyle w:val="9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67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设计内容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</w:rPr>
            </w:pPr>
            <w:r>
              <w:rPr>
                <w:rFonts w:hint="eastAsia"/>
                <w:szCs w:val="21"/>
              </w:rPr>
              <w:t>下发任务书，学生查阅资料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组建团队，并进行选题和团队匹配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各小组对自己的选题开始进行研究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各小组开始准备数据并形成初步处理意见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代码和实现分析的动手实践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="宋体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形成初步的报告书和</w:t>
            </w:r>
            <w:r>
              <w:rPr>
                <w:rFonts w:hint="default"/>
                <w:szCs w:val="21"/>
              </w:rPr>
              <w:t>ppt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rPr>
                <w:rFonts w:hint="eastAsia" w:ascii="宋体" w:eastAsia="宋体"/>
                <w:szCs w:val="21"/>
                <w:lang w:val="en-US"/>
              </w:rPr>
            </w:pPr>
            <w:r>
              <w:rPr>
                <w:rFonts w:hint="eastAsia" w:ascii="宋体"/>
                <w:szCs w:val="21"/>
                <w:lang w:val="en-US"/>
              </w:rPr>
              <w:t>答辩并完成报告书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724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hint="eastAsia" w:ascii="宋体" w:hAnsi="宋体"/>
                <w:szCs w:val="21"/>
              </w:rPr>
              <w:t>计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2周</w:t>
            </w:r>
          </w:p>
        </w:tc>
      </w:tr>
    </w:tbl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四、课程设计考核及评分标准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b/>
          <w:bCs/>
          <w:szCs w:val="21"/>
        </w:rPr>
        <w:t>1.</w:t>
      </w:r>
      <w:r>
        <w:rPr>
          <w:rFonts w:hint="eastAsia" w:ascii="宋体" w:hAnsi="宋体"/>
          <w:b/>
          <w:bCs/>
          <w:szCs w:val="21"/>
        </w:rPr>
        <w:t>设计报告要求</w:t>
      </w:r>
    </w:p>
    <w:p>
      <w:pPr>
        <w:spacing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课程设计报告要求逻辑清晰、层次分明、书写整洁。</w:t>
      </w:r>
      <w:r>
        <w:rPr>
          <w:rFonts w:hint="eastAsia" w:ascii="宋体" w:hAnsi="宋体"/>
          <w:szCs w:val="21"/>
          <w:lang w:val="en-US"/>
        </w:rPr>
        <w:t>课程设计报告为每人一份，同一个小组的各成员的整体报告内容结构一致，但个人侧重点不同，个人着重撰写自己的工作内容，其他人的内容只要体现文档结构的完整性即可。</w:t>
      </w:r>
    </w:p>
    <w:p>
      <w:pPr>
        <w:pStyle w:val="4"/>
        <w:ind w:firstLine="420" w:firstLineChars="200"/>
      </w:pPr>
      <w:r>
        <w:rPr>
          <w:rFonts w:hint="eastAsia"/>
        </w:rPr>
        <w:t>课程设计考核将综合考虑学生考勤和参与度、</w:t>
      </w:r>
      <w:r>
        <w:rPr>
          <w:rFonts w:hint="eastAsia"/>
          <w:lang w:val="en-US"/>
        </w:rPr>
        <w:t>团队协作能力，过程管理能力、成果达成情况等</w:t>
      </w:r>
      <w:r>
        <w:rPr>
          <w:rFonts w:hint="eastAsia"/>
        </w:rPr>
        <w:t>。</w:t>
      </w:r>
    </w:p>
    <w:p>
      <w:pPr>
        <w:spacing w:line="360" w:lineRule="exact"/>
        <w:rPr>
          <w:rFonts w:asci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2.</w:t>
      </w:r>
      <w:r>
        <w:rPr>
          <w:rFonts w:hint="eastAsia" w:ascii="宋体" w:hAnsi="宋体"/>
          <w:b/>
          <w:bCs/>
          <w:szCs w:val="21"/>
          <w:lang w:val="en-US"/>
        </w:rPr>
        <w:t>过程</w:t>
      </w:r>
      <w:r>
        <w:rPr>
          <w:rFonts w:hint="eastAsia" w:ascii="宋体" w:hAnsi="宋体"/>
          <w:b/>
          <w:bCs/>
          <w:szCs w:val="21"/>
        </w:rPr>
        <w:t>要求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spacing w:line="360" w:lineRule="exact"/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  <w:lang w:val="en-US"/>
        </w:rPr>
        <w:t>整个过程要求通过</w:t>
      </w:r>
      <w:r>
        <w:rPr>
          <w:rFonts w:hint="default" w:ascii="宋体" w:hAnsi="宋体"/>
          <w:szCs w:val="21"/>
        </w:rPr>
        <w:t>github</w:t>
      </w:r>
      <w:r>
        <w:rPr>
          <w:rFonts w:hint="eastAsia" w:ascii="宋体" w:hAnsi="宋体"/>
          <w:szCs w:val="21"/>
          <w:lang w:val="en-US"/>
        </w:rPr>
        <w:t>来进行过程化发布，即阶段性地在</w:t>
      </w:r>
      <w:r>
        <w:rPr>
          <w:rFonts w:hint="default" w:ascii="宋体" w:hAnsi="宋体"/>
          <w:szCs w:val="21"/>
        </w:rPr>
        <w:t>github</w:t>
      </w:r>
      <w:r>
        <w:rPr>
          <w:rFonts w:hint="eastAsia" w:ascii="宋体" w:hAnsi="宋体"/>
          <w:szCs w:val="21"/>
          <w:lang w:val="en-US"/>
        </w:rPr>
        <w:t>上提交过程结果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rPr>
          <w:rFonts w:ascii="宋体"/>
          <w:b/>
          <w:bCs/>
          <w:sz w:val="22"/>
          <w:szCs w:val="21"/>
        </w:rPr>
      </w:pPr>
      <w:r>
        <w:rPr>
          <w:rFonts w:ascii="宋体" w:hAnsi="宋体"/>
          <w:b/>
          <w:bCs/>
          <w:sz w:val="22"/>
          <w:szCs w:val="21"/>
        </w:rPr>
        <w:t>3.</w:t>
      </w:r>
      <w:r>
        <w:rPr>
          <w:rFonts w:hint="eastAsia" w:ascii="宋体" w:hAnsi="宋体"/>
          <w:b/>
          <w:bCs/>
          <w:sz w:val="22"/>
          <w:szCs w:val="21"/>
        </w:rPr>
        <w:t>评分标准</w:t>
      </w:r>
    </w:p>
    <w:tbl>
      <w:tblPr>
        <w:tblStyle w:val="9"/>
        <w:tblW w:w="8080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2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6" w:firstLineChars="15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评分依据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/>
              </w:rPr>
              <w:t>团队协作能力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default" w:ascii="宋体" w:hAnsi="宋体"/>
                <w:szCs w:val="21"/>
              </w:rPr>
              <w:t>python</w:t>
            </w:r>
            <w:r>
              <w:rPr>
                <w:rFonts w:hint="eastAsia" w:ascii="宋体" w:hAnsi="宋体"/>
                <w:szCs w:val="21"/>
                <w:lang w:val="en-US"/>
              </w:rPr>
              <w:t>综合运用能力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态度认真、刻苦钻研、</w:t>
            </w:r>
            <w:r>
              <w:rPr>
                <w:rFonts w:hint="eastAsia" w:ascii="宋体" w:hAnsi="宋体"/>
                <w:lang w:eastAsia="zh-CN"/>
              </w:rPr>
              <w:t>创新能力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/>
              </w:rPr>
              <w:t>过程完成、对工具的使用、对</w:t>
            </w:r>
            <w:r>
              <w:rPr>
                <w:rFonts w:hint="default" w:ascii="宋体" w:hAnsi="宋体"/>
                <w:szCs w:val="21"/>
              </w:rPr>
              <w:t>github</w:t>
            </w:r>
            <w:r>
              <w:rPr>
                <w:rFonts w:hint="eastAsia" w:ascii="宋体" w:hAnsi="宋体"/>
                <w:szCs w:val="21"/>
                <w:lang w:val="en-US"/>
              </w:rPr>
              <w:t>的运用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课程设计答辩</w:t>
            </w:r>
            <w:r>
              <w:rPr>
                <w:rFonts w:hint="eastAsia" w:ascii="宋体" w:hAnsi="宋体"/>
                <w:lang w:val="en-US"/>
              </w:rPr>
              <w:t>逻辑</w:t>
            </w:r>
            <w:r>
              <w:rPr>
                <w:rFonts w:hint="eastAsia" w:ascii="宋体" w:hAnsi="宋体"/>
              </w:rPr>
              <w:t>清晰，内容正确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6. </w:t>
            </w:r>
            <w:r>
              <w:rPr>
                <w:rFonts w:hint="eastAsia" w:ascii="宋体" w:hAnsi="宋体"/>
              </w:rPr>
              <w:t>课程设计期间的课堂考勤、</w:t>
            </w:r>
            <w:r>
              <w:rPr>
                <w:rFonts w:hint="eastAsia" w:ascii="宋体" w:hAnsi="宋体"/>
                <w:lang w:eastAsia="zh-CN"/>
              </w:rPr>
              <w:t>遵守纪律</w:t>
            </w:r>
            <w:r>
              <w:rPr>
                <w:rFonts w:ascii="宋体" w:hAnsi="宋体"/>
              </w:rPr>
              <w:t xml:space="preserve">        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总分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</w:tbl>
    <w:p>
      <w:pPr>
        <w:tabs>
          <w:tab w:val="left" w:pos="6086"/>
        </w:tabs>
        <w:spacing w:line="440" w:lineRule="exact"/>
        <w:rPr>
          <w:rFonts w:ascii="宋体"/>
        </w:rPr>
      </w:pPr>
      <w:r>
        <w:rPr>
          <w:rFonts w:hint="eastAsia" w:ascii="宋体" w:hAnsi="宋体"/>
        </w:rPr>
        <w:t>注：按上述六项分别记分后求和，</w:t>
      </w:r>
      <w:r>
        <w:rPr>
          <w:rFonts w:hint="eastAsia" w:ascii="宋体" w:hAnsi="宋体"/>
          <w:lang w:val="en-US"/>
        </w:rPr>
        <w:t>根据小组成员贡献率综合评定，</w:t>
      </w:r>
      <w:r>
        <w:rPr>
          <w:rFonts w:hint="eastAsia" w:ascii="宋体" w:hAnsi="宋体"/>
        </w:rPr>
        <w:t>记载</w:t>
      </w:r>
      <w:r>
        <w:rPr>
          <w:rFonts w:hint="eastAsia" w:ascii="宋体" w:hAnsi="宋体"/>
          <w:lang w:val="en-US"/>
        </w:rPr>
        <w:t>个人</w:t>
      </w:r>
      <w:r>
        <w:rPr>
          <w:rFonts w:hint="eastAsia" w:ascii="宋体" w:hAnsi="宋体"/>
        </w:rPr>
        <w:t>最后成绩。</w:t>
      </w:r>
    </w:p>
    <w:p>
      <w:pPr>
        <w:autoSpaceDE w:val="0"/>
        <w:autoSpaceDN w:val="0"/>
        <w:adjustRightInd w:val="0"/>
        <w:spacing w:line="360" w:lineRule="exact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成绩等级：优（</w:t>
      </w:r>
      <w:r>
        <w:rPr>
          <w:rFonts w:ascii="宋体" w:hAnsi="宋体"/>
        </w:rPr>
        <w:t>90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—100</w:t>
      </w:r>
      <w:r>
        <w:rPr>
          <w:rFonts w:hint="eastAsia" w:ascii="宋体" w:hAnsi="宋体"/>
        </w:rPr>
        <w:t>分）、良（</w:t>
      </w:r>
      <w:r>
        <w:rPr>
          <w:rFonts w:ascii="宋体" w:hAnsi="宋体"/>
        </w:rPr>
        <w:t>80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—89</w:t>
      </w:r>
      <w:r>
        <w:rPr>
          <w:rFonts w:hint="eastAsia" w:ascii="宋体" w:hAnsi="宋体"/>
        </w:rPr>
        <w:t>分）、中（</w:t>
      </w:r>
      <w:r>
        <w:rPr>
          <w:rFonts w:ascii="宋体" w:hAnsi="宋体"/>
        </w:rPr>
        <w:t>70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—79</w:t>
      </w:r>
      <w:r>
        <w:rPr>
          <w:rFonts w:hint="eastAsia" w:ascii="宋体" w:hAnsi="宋体"/>
        </w:rPr>
        <w:t>分）、及格（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—69</w:t>
      </w:r>
      <w:r>
        <w:rPr>
          <w:rFonts w:hint="eastAsia" w:ascii="宋体" w:hAnsi="宋体"/>
        </w:rPr>
        <w:t>分）、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分以下为不及格。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五、指导地点与时间</w:t>
      </w:r>
    </w:p>
    <w:p>
      <w:pPr>
        <w:spacing w:line="400" w:lineRule="exact"/>
        <w:ind w:firstLine="420" w:firstLineChars="200"/>
        <w:outlineLvl w:val="1"/>
        <w:rPr>
          <w:szCs w:val="21"/>
        </w:rPr>
      </w:pPr>
      <w:r>
        <w:rPr>
          <w:rFonts w:hint="eastAsia"/>
          <w:szCs w:val="21"/>
        </w:rPr>
        <w:t>本课程设计将安排在第</w:t>
      </w:r>
      <w:r>
        <w:rPr>
          <w:rFonts w:hint="default"/>
          <w:szCs w:val="21"/>
        </w:rPr>
        <w:t>20</w:t>
      </w:r>
      <w:r>
        <w:rPr>
          <w:rFonts w:hint="eastAsia"/>
          <w:szCs w:val="21"/>
        </w:rPr>
        <w:t>-</w:t>
      </w:r>
      <w:r>
        <w:rPr>
          <w:rFonts w:hint="default"/>
          <w:szCs w:val="21"/>
        </w:rPr>
        <w:t>21</w:t>
      </w:r>
      <w:r>
        <w:rPr>
          <w:rFonts w:hint="eastAsia"/>
          <w:szCs w:val="21"/>
        </w:rPr>
        <w:t>周，采用腾讯会议和QQ群的方式，以在线形式进行。具体安排如下：</w:t>
      </w:r>
    </w:p>
    <w:tbl>
      <w:tblPr>
        <w:tblStyle w:val="9"/>
        <w:tblW w:w="81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周次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星期一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星期二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星期三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星期四</w:t>
            </w:r>
          </w:p>
        </w:tc>
        <w:tc>
          <w:tcPr>
            <w:tcW w:w="1421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20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 w:hAns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21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>
            <w:pPr>
              <w:rPr>
                <w:rFonts w:ascii="宋体" w:hAnsi="宋体"/>
                <w:kern w:val="0"/>
                <w:lang w:val="zh-CN"/>
              </w:rPr>
            </w:pPr>
          </w:p>
        </w:tc>
      </w:tr>
    </w:tbl>
    <w:p>
      <w:pPr>
        <w:spacing w:line="360" w:lineRule="exact"/>
        <w:rPr>
          <w:rFonts w:ascii="宋体"/>
        </w:rPr>
      </w:pPr>
      <w:r>
        <w:rPr>
          <w:rFonts w:ascii="宋体" w:hAnsi="宋体"/>
        </w:rPr>
        <w:t xml:space="preserve">                                        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执笔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  <w:lang w:val="en-US"/>
        </w:rPr>
        <w:t>徐</w:t>
      </w:r>
      <w:r>
        <w:rPr>
          <w:rFonts w:hint="default" w:ascii="宋体" w:hAnsi="宋体"/>
        </w:rPr>
        <w:t xml:space="preserve"> </w:t>
      </w:r>
      <w:r>
        <w:rPr>
          <w:rFonts w:hint="eastAsia" w:ascii="宋体" w:hAnsi="宋体"/>
          <w:lang w:val="en-US"/>
        </w:rPr>
        <w:t>勇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-1-8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hint="eastAsia" w:ascii="宋体" w:hAnsi="宋体"/>
        </w:rPr>
        <w:t>审阅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</w:rPr>
        <w:t>钱小红    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-8</w:t>
      </w:r>
    </w:p>
    <w:p/>
    <w:p>
      <w:pPr>
        <w:wordWrap w:val="0"/>
        <w:spacing w:line="360" w:lineRule="exact"/>
        <w:ind w:firstLine="4305" w:firstLineChars="2050"/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  </w:t>
      </w:r>
    </w:p>
    <w:p>
      <w:pPr>
        <w:spacing w:line="360" w:lineRule="exact"/>
        <w:outlineLvl w:val="1"/>
        <w:rPr>
          <w:rFonts w:ascii="宋体" w:hAnsi="宋体"/>
          <w:szCs w:val="21"/>
        </w:rPr>
      </w:pPr>
    </w:p>
    <w:p/>
    <w:p/>
    <w:p/>
    <w:p/>
    <w:p/>
    <w:p/>
    <w:p/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rFonts w:hint="eastAsia" w:eastAsia="宋体"/>
          <w:color w:val="FF0000"/>
          <w:sz w:val="36"/>
          <w:szCs w:val="36"/>
          <w:lang w:val="en-US" w:eastAsia="zh-CN"/>
        </w:rPr>
      </w:pPr>
    </w:p>
    <w:p>
      <w:pPr>
        <w:spacing w:line="460" w:lineRule="exact"/>
        <w:jc w:val="center"/>
        <w:rPr>
          <w:rFonts w:ascii="黑体" w:hAnsi="Times New Roman" w:eastAsia="黑体" w:cs="Times New Roman"/>
          <w:b/>
          <w:sz w:val="36"/>
          <w:szCs w:val="36"/>
        </w:rPr>
      </w:pPr>
      <w:r>
        <w:rPr>
          <w:rFonts w:hint="eastAsia" w:ascii="黑体" w:hAnsi="Times New Roman" w:eastAsia="黑体" w:cs="Times New Roman"/>
          <w:b/>
          <w:sz w:val="36"/>
          <w:szCs w:val="36"/>
        </w:rPr>
        <w:t>目</w:t>
      </w:r>
      <w:r>
        <w:rPr>
          <w:rFonts w:hint="eastAsia" w:ascii="黑体" w:hAnsi="宋体" w:eastAsia="黑体" w:cs="Times New Roman"/>
          <w:b/>
          <w:sz w:val="36"/>
          <w:szCs w:val="36"/>
        </w:rPr>
        <w:t xml:space="preserve">    </w:t>
      </w:r>
      <w:r>
        <w:rPr>
          <w:rFonts w:hint="eastAsia" w:ascii="黑体" w:hAnsi="Times New Roman" w:eastAsia="黑体" w:cs="Times New Roman"/>
          <w:b/>
          <w:sz w:val="36"/>
          <w:szCs w:val="36"/>
        </w:rPr>
        <w:t>录</w:t>
      </w:r>
    </w:p>
    <w:p>
      <w:pPr>
        <w:spacing w:line="460" w:lineRule="exact"/>
        <w:jc w:val="center"/>
        <w:rPr>
          <w:rFonts w:ascii="黑体" w:hAnsi="Times New Roman" w:eastAsia="黑体" w:cs="Times New Roman"/>
          <w:b/>
          <w:sz w:val="36"/>
          <w:szCs w:val="36"/>
        </w:rPr>
      </w:pP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1  设计题目 …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………</w:t>
      </w:r>
      <w:r>
        <w:rPr>
          <w:rFonts w:ascii="宋体" w:hAnsi="宋体" w:eastAsia="宋体" w:cs="Times New Roman"/>
          <w:szCs w:val="21"/>
        </w:rPr>
        <w:t>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… 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 xml:space="preserve">  开发环境 </w:t>
      </w:r>
      <w:r>
        <w:rPr>
          <w:rFonts w:ascii="宋体" w:hAnsi="宋体" w:eastAsia="宋体" w:cs="Times New Roman"/>
          <w:b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……</w:t>
      </w:r>
      <w:r>
        <w:rPr>
          <w:rFonts w:ascii="宋体" w:hAnsi="宋体" w:eastAsia="宋体" w:cs="Times New Roman"/>
          <w:szCs w:val="21"/>
        </w:rPr>
        <w:t>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………  </w:t>
      </w:r>
      <w:r>
        <w:rPr>
          <w:rFonts w:ascii="宋体" w:hAnsi="宋体" w:eastAsia="宋体" w:cs="Times New Roman"/>
          <w:szCs w:val="21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3</w:t>
      </w:r>
      <w:r>
        <w:rPr>
          <w:rFonts w:hint="eastAsia" w:ascii="宋体" w:hAnsi="宋体" w:eastAsia="宋体" w:cs="Times New Roman"/>
          <w:szCs w:val="21"/>
        </w:rPr>
        <w:t xml:space="preserve">  开发工具 </w:t>
      </w:r>
      <w:r>
        <w:rPr>
          <w:rFonts w:ascii="宋体" w:hAnsi="宋体" w:eastAsia="宋体" w:cs="Times New Roman"/>
          <w:szCs w:val="21"/>
        </w:rPr>
        <w:t>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4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进程汇报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5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完成时间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</w:t>
      </w:r>
      <w:r>
        <w:rPr>
          <w:rFonts w:hint="eastAsia" w:ascii="宋体" w:hAnsi="宋体" w:eastAsia="宋体" w:cs="Times New Roman"/>
          <w:szCs w:val="21"/>
        </w:rPr>
        <w:t>……</w:t>
      </w:r>
      <w:r>
        <w:rPr>
          <w:rFonts w:ascii="宋体" w:hAnsi="宋体" w:eastAsia="宋体" w:cs="Times New Roman"/>
          <w:szCs w:val="21"/>
        </w:rPr>
        <w:t>……………………………  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6  分析背景与</w:t>
      </w:r>
      <w:r>
        <w:rPr>
          <w:rFonts w:hint="eastAsia" w:ascii="宋体" w:hAnsi="宋体" w:eastAsia="宋体" w:cs="Times New Roman"/>
          <w:szCs w:val="21"/>
        </w:rPr>
        <w:t xml:space="preserve">内容 </w:t>
      </w:r>
      <w:r>
        <w:rPr>
          <w:rFonts w:ascii="宋体" w:hAnsi="宋体" w:eastAsia="宋体" w:cs="Times New Roman"/>
          <w:szCs w:val="21"/>
        </w:rPr>
        <w:t>……………………………………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ind w:firstLine="210" w:firstLineChars="1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6</w:t>
      </w:r>
      <w:r>
        <w:rPr>
          <w:rFonts w:ascii="宋体" w:hAnsi="宋体" w:eastAsia="宋体" w:cs="Times New Roman"/>
          <w:szCs w:val="21"/>
        </w:rPr>
        <w:t>.</w:t>
      </w:r>
      <w:r>
        <w:rPr>
          <w:rFonts w:hint="eastAsia" w:ascii="宋体" w:hAnsi="宋体" w:cs="Times New Roman"/>
          <w:szCs w:val="21"/>
          <w:lang w:val="en-US" w:eastAsia="zh-CN"/>
        </w:rPr>
        <w:t>1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分析背景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</w:t>
      </w:r>
      <w:r>
        <w:rPr>
          <w:rFonts w:hint="eastAsia" w:ascii="宋体" w:hAnsi="宋体" w:eastAsia="宋体" w:cs="Times New Roman"/>
          <w:szCs w:val="21"/>
        </w:rPr>
        <w:t>…</w:t>
      </w:r>
      <w:r>
        <w:rPr>
          <w:rFonts w:ascii="宋体" w:hAnsi="宋体" w:eastAsia="宋体" w:cs="Times New Roman"/>
          <w:szCs w:val="21"/>
        </w:rPr>
        <w:t>………………………………………………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 1</w:t>
      </w:r>
    </w:p>
    <w:p>
      <w:pPr>
        <w:spacing w:line="360" w:lineRule="auto"/>
        <w:ind w:firstLine="210" w:firstLineChars="10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6</w:t>
      </w:r>
      <w:r>
        <w:rPr>
          <w:rFonts w:hint="eastAsia" w:ascii="宋体" w:hAnsi="宋体" w:cs="Times New Roman"/>
          <w:szCs w:val="21"/>
          <w:lang w:val="en-US" w:eastAsia="zh-CN"/>
        </w:rPr>
        <w:t>.2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eastAsia="zh-CN"/>
        </w:rPr>
        <w:t>分析内容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1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7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hint="eastAsia" w:ascii="宋体" w:hAnsi="宋体" w:cs="Times New Roman"/>
          <w:szCs w:val="21"/>
          <w:lang w:eastAsia="zh-CN"/>
        </w:rPr>
        <w:t>数据处理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……………………………………………………………………………………  2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 xml:space="preserve">8 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cs="Times New Roman"/>
          <w:szCs w:val="21"/>
          <w:lang w:eastAsia="zh-CN"/>
        </w:rPr>
        <w:t>数据分析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2</w:t>
      </w:r>
    </w:p>
    <w:p>
      <w:pPr>
        <w:spacing w:line="360" w:lineRule="auto"/>
        <w:ind w:firstLine="210" w:firstLineChars="10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cs="Times New Roman"/>
          <w:szCs w:val="21"/>
          <w:lang w:val="en-US" w:eastAsia="zh-CN"/>
        </w:rPr>
        <w:t>8.1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2010-2017年，top15的男生女生英文名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……………………………………………  7</w:t>
      </w:r>
    </w:p>
    <w:p>
      <w:pPr>
        <w:spacing w:line="360" w:lineRule="auto"/>
        <w:ind w:firstLine="210" w:firstLineChars="100"/>
        <w:jc w:val="both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8</w:t>
      </w:r>
      <w:r>
        <w:rPr>
          <w:rFonts w:hint="eastAsia" w:ascii="宋体" w:hAnsi="宋体" w:cs="Times New Roman"/>
          <w:szCs w:val="21"/>
          <w:lang w:val="en-US" w:eastAsia="zh-CN"/>
        </w:rPr>
        <w:t>.2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每个年代，最流行的英文名字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  </w:t>
      </w:r>
      <w:r>
        <w:rPr>
          <w:rFonts w:hint="eastAsia" w:ascii="宋体" w:hAnsi="宋体" w:cs="Times New Roman"/>
          <w:szCs w:val="21"/>
          <w:lang w:val="en-US" w:eastAsia="zh-CN"/>
        </w:rPr>
        <w:t>9</w:t>
      </w:r>
    </w:p>
    <w:p>
      <w:pPr>
        <w:spacing w:line="360" w:lineRule="auto"/>
        <w:ind w:firstLine="210" w:firstLineChars="100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8.3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default" w:ascii="宋体" w:hAnsi="宋体" w:cs="Times New Roman"/>
          <w:szCs w:val="21"/>
          <w:lang w:val="en-US" w:eastAsia="zh-CN"/>
        </w:rPr>
        <w:t>以前很流行，现在不流行的名字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11</w:t>
      </w:r>
    </w:p>
    <w:p>
      <w:pPr>
        <w:ind w:firstLine="210" w:firstLineChars="100"/>
        <w:jc w:val="both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 xml:space="preserve">8.4  2000年后越来越流行的名字  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13</w:t>
      </w:r>
    </w:p>
    <w:p>
      <w:pPr>
        <w:spacing w:line="360" w:lineRule="auto"/>
        <w:ind w:firstLine="210" w:firstLineChars="100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8.5</w:t>
      </w:r>
      <w:r>
        <w:rPr>
          <w:rFonts w:hint="eastAsia" w:ascii="宋体" w:hAnsi="宋体" w:eastAsia="宋体" w:cs="Times New Roman"/>
          <w:szCs w:val="21"/>
        </w:rPr>
        <w:t xml:space="preserve">  </w:t>
      </w:r>
      <w:r>
        <w:rPr>
          <w:rFonts w:hint="eastAsia" w:ascii="宋体" w:hAnsi="宋体" w:cs="Times New Roman"/>
          <w:szCs w:val="21"/>
          <w:lang w:val="en-US" w:eastAsia="zh-CN"/>
        </w:rPr>
        <w:t>影响美国人取名的因素（明星）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15</w:t>
      </w:r>
    </w:p>
    <w:p>
      <w:pPr>
        <w:spacing w:line="360" w:lineRule="auto"/>
        <w:jc w:val="left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val="en-US" w:eastAsia="zh-CN"/>
        </w:rPr>
        <w:t>心得体会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…………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ascii="宋体" w:hAnsi="宋体" w:eastAsia="宋体" w:cs="Times New Roman"/>
          <w:szCs w:val="21"/>
        </w:rPr>
        <w:t xml:space="preserve">…………………………………………………………………………… </w:t>
      </w:r>
      <w:r>
        <w:rPr>
          <w:rFonts w:hint="eastAsia" w:ascii="宋体" w:hAnsi="宋体" w:cs="Times New Roman"/>
          <w:szCs w:val="21"/>
          <w:lang w:val="en-US" w:eastAsia="zh-CN"/>
        </w:rPr>
        <w:t>17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致 谢 …………………</w:t>
      </w:r>
      <w:r>
        <w:rPr>
          <w:rFonts w:ascii="宋体" w:hAnsi="宋体" w:eastAsia="宋体" w:cs="Times New Roman"/>
          <w:szCs w:val="21"/>
        </w:rPr>
        <w:t>………………………………………………………………………… 1</w:t>
      </w:r>
      <w:r>
        <w:rPr>
          <w:rFonts w:hint="eastAsia" w:ascii="宋体" w:hAnsi="宋体" w:cs="Times New Roman"/>
          <w:szCs w:val="21"/>
          <w:lang w:val="en-US" w:eastAsia="zh-CN"/>
        </w:rPr>
        <w:t>7</w:t>
      </w:r>
      <w:r>
        <w:rPr>
          <w:rFonts w:hint="eastAsia" w:ascii="宋体" w:hAnsi="宋体" w:eastAsia="宋体" w:cs="Times New Roman"/>
          <w:szCs w:val="21"/>
        </w:rPr>
        <w:t>参 考 文 献 ……………………………………………………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1</w:t>
      </w:r>
      <w:r>
        <w:rPr>
          <w:rFonts w:hint="eastAsia" w:ascii="宋体" w:hAnsi="宋体" w:cs="Times New Roman"/>
          <w:szCs w:val="21"/>
          <w:lang w:val="en-US" w:eastAsia="zh-CN"/>
        </w:rPr>
        <w:t>7</w:t>
      </w:r>
    </w:p>
    <w:p>
      <w:pPr>
        <w:spacing w:line="360" w:lineRule="auto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eastAsia="zh-CN"/>
        </w:rPr>
        <w:t>课程设计成绩评定表</w:t>
      </w:r>
      <w:r>
        <w:rPr>
          <w:rFonts w:hint="eastAsia" w:ascii="宋体" w:hAnsi="宋体" w:eastAsia="宋体" w:cs="Times New Roman"/>
          <w:szCs w:val="21"/>
        </w:rPr>
        <w:t xml:space="preserve"> ……………</w:t>
      </w:r>
      <w:r>
        <w:rPr>
          <w:rFonts w:hint="eastAsia" w:ascii="宋体" w:hAnsi="宋体" w:cs="Times New Roman"/>
          <w:szCs w:val="21"/>
          <w:lang w:val="en-US" w:eastAsia="zh-CN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……………………………</w:t>
      </w:r>
      <w:r>
        <w:rPr>
          <w:rFonts w:ascii="宋体" w:hAnsi="宋体" w:eastAsia="宋体" w:cs="Times New Roman"/>
          <w:szCs w:val="21"/>
        </w:rPr>
        <w:t>………………………………</w:t>
      </w:r>
      <w:r>
        <w:rPr>
          <w:rFonts w:hint="eastAsia" w:ascii="宋体" w:hAnsi="宋体" w:eastAsia="宋体" w:cs="Times New Roman"/>
          <w:szCs w:val="21"/>
        </w:rPr>
        <w:t xml:space="preserve"> </w:t>
      </w:r>
      <w:r>
        <w:rPr>
          <w:rFonts w:ascii="宋体" w:hAnsi="宋体" w:eastAsia="宋体" w:cs="Times New Roman"/>
          <w:szCs w:val="21"/>
        </w:rPr>
        <w:t>1</w:t>
      </w:r>
      <w:r>
        <w:rPr>
          <w:rFonts w:hint="eastAsia" w:ascii="宋体" w:hAnsi="宋体" w:cs="Times New Roman"/>
          <w:szCs w:val="21"/>
          <w:lang w:val="en-US" w:eastAsia="zh-CN"/>
        </w:rPr>
        <w:t>8</w:t>
      </w:r>
    </w:p>
    <w:p>
      <w:pPr>
        <w:spacing w:line="360" w:lineRule="auto"/>
        <w:rPr>
          <w:rFonts w:ascii="宋体" w:hAnsi="宋体" w:eastAsia="宋体" w:cs="Times New Roman"/>
          <w:szCs w:val="21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keepNext/>
        <w:keepLines/>
        <w:spacing w:before="340" w:after="330" w:line="578" w:lineRule="auto"/>
        <w:outlineLvl w:val="0"/>
        <w:rPr>
          <w:rFonts w:ascii="宋体" w:hAnsi="宋体" w:eastAsia="宋体" w:cs="Times New Roman"/>
          <w:szCs w:val="21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1 设计题目</w:t>
      </w:r>
      <w:r>
        <w:rPr>
          <w:rFonts w:ascii="宋体" w:hAnsi="宋体" w:eastAsia="宋体" w:cs="Times New Roman"/>
          <w:szCs w:val="21"/>
        </w:rPr>
        <w:t xml:space="preserve"> </w:t>
      </w:r>
    </w:p>
    <w:p>
      <w:pPr>
        <w:keepNext/>
        <w:keepLines/>
        <w:spacing w:before="340" w:after="330" w:line="578" w:lineRule="auto"/>
        <w:ind w:firstLine="420" w:firstLineChars="200"/>
        <w:outlineLvl w:val="0"/>
        <w:rPr>
          <w:rFonts w:hint="eastAsia" w:ascii="宋体" w:hAnsi="宋体" w:cs="Times New Roman"/>
          <w:szCs w:val="21"/>
          <w:lang w:val="en-US" w:eastAsia="zh-CN"/>
        </w:rPr>
      </w:pPr>
      <w:r>
        <w:rPr>
          <w:rFonts w:hint="eastAsia" w:ascii="宋体" w:hAnsi="宋体" w:cs="Times New Roman"/>
          <w:szCs w:val="21"/>
          <w:lang w:eastAsia="zh-CN"/>
        </w:rPr>
        <w:t>英文名字</w:t>
      </w:r>
      <w:r>
        <w:rPr>
          <w:rFonts w:hint="eastAsia" w:ascii="宋体" w:hAnsi="宋体" w:cs="Times New Roman"/>
          <w:szCs w:val="21"/>
          <w:lang w:val="en-US" w:eastAsia="zh-CN"/>
        </w:rPr>
        <w:t>的数据分析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</w:rPr>
        <w:t xml:space="preserve">2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开发环境</w:t>
      </w:r>
    </w:p>
    <w:p>
      <w:pPr>
        <w:spacing w:line="300" w:lineRule="auto"/>
        <w:rPr>
          <w:rFonts w:hint="eastAsia" w:ascii="宋体" w:hAnsi="宋体" w:eastAsia="宋体" w:cs="Times New Roman"/>
          <w:lang w:eastAsia="zh-CN"/>
        </w:rPr>
      </w:pPr>
      <w:r>
        <w:rPr>
          <w:rFonts w:ascii="宋体" w:hAnsi="宋体" w:eastAsia="宋体" w:cs="Times New Roman"/>
          <w:szCs w:val="21"/>
        </w:rPr>
        <w:t xml:space="preserve">    </w:t>
      </w:r>
      <w:r>
        <w:rPr>
          <w:rFonts w:hint="eastAsia" w:ascii="宋体" w:hAnsi="宋体" w:eastAsia="宋体" w:cs="Times New Roman"/>
        </w:rPr>
        <w:t>硬件环境：</w:t>
      </w:r>
      <w:r>
        <w:rPr>
          <w:rFonts w:hint="eastAsia" w:ascii="Calibri" w:hAnsi="Calibri" w:eastAsia="宋体" w:cs="Times New Roman"/>
        </w:rPr>
        <w:t>微机系列，内存</w:t>
      </w:r>
      <w:r>
        <w:rPr>
          <w:rFonts w:hint="eastAsia" w:cs="Times New Roman"/>
          <w:lang w:val="en-US" w:eastAsia="zh-CN"/>
        </w:rPr>
        <w:t>4</w:t>
      </w:r>
      <w:r>
        <w:rPr>
          <w:rFonts w:hint="eastAsia" w:ascii="Calibri" w:hAnsi="Calibri" w:eastAsia="宋体" w:cs="Times New Roman"/>
        </w:rPr>
        <w:t>G，</w:t>
      </w:r>
      <w:r>
        <w:rPr>
          <w:rFonts w:hint="eastAsia" w:ascii="宋体" w:hAnsi="宋体" w:eastAsia="宋体" w:cs="Times New Roman"/>
        </w:rPr>
        <w:t>软件环境：</w:t>
      </w:r>
      <w:r>
        <w:rPr>
          <w:rFonts w:ascii="宋体" w:hAnsi="宋体" w:eastAsia="宋体" w:cs="Times New Roman"/>
        </w:rPr>
        <w:t xml:space="preserve">Windows </w:t>
      </w:r>
      <w:r>
        <w:rPr>
          <w:rFonts w:hint="eastAsia" w:ascii="宋体" w:hAnsi="宋体" w:cs="Times New Roman"/>
          <w:lang w:val="en-US" w:eastAsia="zh-CN"/>
        </w:rPr>
        <w:t>7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</w:rPr>
        <w:t xml:space="preserve">3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>开发工具</w:t>
      </w:r>
    </w:p>
    <w:p>
      <w:pPr>
        <w:spacing w:line="300" w:lineRule="auto"/>
        <w:ind w:firstLine="42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Python 3.8  安装包：pandas、numpy、scipy、matplotlib、seaborn、pyecharts</w:t>
      </w:r>
    </w:p>
    <w:p>
      <w:pPr>
        <w:spacing w:line="300" w:lineRule="auto"/>
        <w:ind w:firstLine="42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工作平台：jupyter notebook</w:t>
      </w:r>
    </w:p>
    <w:p>
      <w:pPr>
        <w:keepNext/>
        <w:keepLines/>
        <w:spacing w:before="340" w:after="330" w:line="578" w:lineRule="auto"/>
        <w:outlineLvl w:val="0"/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 w:eastAsia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4 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 w:eastAsia="zh-CN"/>
        </w:rPr>
        <w:t>进程汇报</w:t>
      </w:r>
    </w:p>
    <w:p>
      <w:pPr>
        <w:keepNext/>
        <w:keepLines/>
        <w:spacing w:before="340" w:after="330" w:line="578" w:lineRule="auto"/>
        <w:ind w:firstLine="420" w:firstLineChars="200"/>
        <w:outlineLvl w:val="0"/>
        <w:rPr>
          <w:rFonts w:hint="eastAsia" w:ascii="宋体" w:hAnsi="宋体" w:cs="Times New Roman"/>
          <w:lang w:val="en-US" w:eastAsia="zh-CN"/>
        </w:rPr>
      </w:pPr>
      <w:r>
        <w:rPr>
          <w:rFonts w:hint="eastAsia" w:ascii="宋体" w:hAnsi="宋体" w:cs="Times New Roman"/>
          <w:lang w:val="en-US" w:eastAsia="zh-CN"/>
        </w:rPr>
        <w:t>GitHub</w:t>
      </w:r>
    </w:p>
    <w:p>
      <w:pPr>
        <w:keepNext/>
        <w:keepLines/>
        <w:spacing w:before="340" w:after="330" w:line="578" w:lineRule="auto"/>
        <w:outlineLvl w:val="0"/>
        <w:rPr>
          <w:rFonts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5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完成时间</w:t>
      </w:r>
    </w:p>
    <w:p>
      <w:pPr>
        <w:spacing w:line="300" w:lineRule="auto"/>
        <w:ind w:firstLine="420"/>
        <w:rPr>
          <w:rFonts w:hint="eastAsia" w:ascii="宋体" w:hAnsi="宋体" w:eastAsia="宋体" w:cs="Times New Roman"/>
        </w:rPr>
      </w:pPr>
      <w:r>
        <w:rPr>
          <w:rFonts w:ascii="宋体" w:hAnsi="宋体" w:eastAsia="宋体" w:cs="Times New Roman"/>
        </w:rPr>
        <w:t>20</w:t>
      </w:r>
      <w:r>
        <w:rPr>
          <w:rFonts w:hint="eastAsia" w:ascii="宋体" w:hAnsi="宋体" w:cs="Times New Roman"/>
          <w:lang w:val="en-US" w:eastAsia="zh-CN"/>
        </w:rPr>
        <w:t>21</w:t>
      </w:r>
      <w:r>
        <w:rPr>
          <w:rFonts w:hint="eastAsia" w:ascii="宋体" w:hAnsi="宋体" w:eastAsia="宋体" w:cs="Times New Roman"/>
        </w:rPr>
        <w:t>年</w:t>
      </w:r>
      <w:r>
        <w:rPr>
          <w:rFonts w:hint="eastAsia" w:ascii="宋体" w:hAnsi="宋体" w:cs="Times New Roman"/>
          <w:lang w:val="en-US" w:eastAsia="zh-CN"/>
        </w:rPr>
        <w:t>1</w:t>
      </w:r>
      <w:r>
        <w:rPr>
          <w:rFonts w:hint="eastAsia" w:ascii="宋体" w:hAnsi="宋体" w:eastAsia="宋体" w:cs="Times New Roman"/>
        </w:rPr>
        <w:t>月</w:t>
      </w:r>
      <w:r>
        <w:rPr>
          <w:rFonts w:hint="eastAsia" w:ascii="宋体" w:hAnsi="宋体" w:cs="Times New Roman"/>
          <w:lang w:val="en-US" w:eastAsia="zh-CN"/>
        </w:rPr>
        <w:t>11</w:t>
      </w:r>
      <w:r>
        <w:rPr>
          <w:rFonts w:hint="eastAsia" w:ascii="宋体" w:hAnsi="宋体" w:eastAsia="宋体" w:cs="Times New Roman"/>
        </w:rPr>
        <w:t>日---20</w:t>
      </w:r>
      <w:r>
        <w:rPr>
          <w:rFonts w:hint="eastAsia" w:ascii="宋体" w:hAnsi="宋体" w:cs="Times New Roman"/>
          <w:lang w:val="en-US" w:eastAsia="zh-CN"/>
        </w:rPr>
        <w:t>21</w:t>
      </w:r>
      <w:r>
        <w:rPr>
          <w:rFonts w:hint="eastAsia" w:ascii="宋体" w:hAnsi="宋体" w:eastAsia="宋体" w:cs="Times New Roman"/>
        </w:rPr>
        <w:t>年</w:t>
      </w:r>
      <w:r>
        <w:rPr>
          <w:rFonts w:hint="eastAsia" w:ascii="宋体" w:hAnsi="宋体" w:cs="Times New Roman"/>
          <w:lang w:val="en-US" w:eastAsia="zh-CN"/>
        </w:rPr>
        <w:t>1</w:t>
      </w:r>
      <w:r>
        <w:rPr>
          <w:rFonts w:hint="eastAsia" w:ascii="宋体" w:hAnsi="宋体" w:eastAsia="宋体" w:cs="Times New Roman"/>
        </w:rPr>
        <w:t>月</w:t>
      </w:r>
      <w:r>
        <w:rPr>
          <w:rFonts w:hint="eastAsia" w:ascii="宋体" w:hAnsi="宋体" w:cs="Times New Roman"/>
          <w:lang w:val="en-US" w:eastAsia="zh-CN"/>
        </w:rPr>
        <w:t>22</w:t>
      </w:r>
      <w:r>
        <w:rPr>
          <w:rFonts w:hint="eastAsia" w:ascii="宋体" w:hAnsi="宋体" w:eastAsia="宋体" w:cs="Times New Roman"/>
        </w:rPr>
        <w:t>日</w:t>
      </w:r>
    </w:p>
    <w:p>
      <w:pPr>
        <w:spacing w:line="300" w:lineRule="auto"/>
        <w:ind w:firstLine="420"/>
        <w:rPr>
          <w:rFonts w:hint="eastAsia" w:ascii="宋体" w:hAnsi="宋体" w:eastAsia="宋体" w:cs="Times New Roma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6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分析背景与内容</w:t>
      </w:r>
    </w:p>
    <w:p>
      <w:pPr>
        <w:keepNext/>
        <w:keepLines/>
        <w:spacing w:before="260" w:after="260" w:line="416" w:lineRule="auto"/>
        <w:outlineLvl w:val="1"/>
        <w:rPr>
          <w:rFonts w:hint="eastAsia" w:ascii="黑体" w:hAnsi="黑体" w:eastAsia="黑体" w:cs="Times New Roman"/>
          <w:b/>
          <w:bCs/>
          <w:color w:val="FF0000"/>
          <w:sz w:val="30"/>
          <w:szCs w:val="30"/>
          <w:lang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6</w:t>
      </w:r>
      <w:r>
        <w:rPr>
          <w:rFonts w:hint="eastAsia" w:ascii="黑体" w:hAnsi="黑体" w:eastAsia="黑体" w:cs="Times New Roman"/>
          <w:bCs/>
          <w:sz w:val="30"/>
          <w:szCs w:val="30"/>
        </w:rPr>
        <w:t xml:space="preserve">.1 </w:t>
      </w:r>
      <w:r>
        <w:rPr>
          <w:rFonts w:hint="eastAsia" w:ascii="黑体" w:hAnsi="黑体" w:eastAsia="黑体" w:cs="Times New Roman"/>
          <w:bCs/>
          <w:sz w:val="30"/>
          <w:szCs w:val="30"/>
          <w:lang w:eastAsia="zh-CN"/>
        </w:rPr>
        <w:t>分析背景</w:t>
      </w:r>
    </w:p>
    <w:p>
      <w:pPr>
        <w:ind w:firstLine="420" w:firstLineChars="200"/>
        <w:rPr>
          <w:rFonts w:hint="eastAsia" w:ascii="宋体" w:hAnsi="宋体" w:cs="Times New Roman"/>
          <w:szCs w:val="21"/>
          <w:lang w:eastAsia="zh-CN"/>
        </w:rPr>
      </w:pPr>
      <w:r>
        <w:rPr>
          <w:rFonts w:hint="eastAsia" w:ascii="宋体" w:hAnsi="宋体" w:cs="Times New Roman"/>
          <w:szCs w:val="21"/>
          <w:lang w:eastAsia="zh-CN"/>
        </w:rPr>
        <w:t>本次课程设计背景为分析美国婴儿的取名情况，为我们取英文名提供一些建议。</w:t>
      </w:r>
    </w:p>
    <w:p>
      <w:pPr>
        <w:ind w:firstLine="420" w:firstLineChars="200"/>
        <w:rPr>
          <w:rFonts w:hint="eastAsia" w:ascii="宋体" w:hAnsi="宋体" w:cs="Times New Roman"/>
          <w:szCs w:val="21"/>
          <w:lang w:eastAsia="zh-CN"/>
        </w:rPr>
      </w:pPr>
    </w:p>
    <w:p>
      <w:pPr>
        <w:rPr>
          <w:rFonts w:hint="eastAsia" w:ascii="黑体" w:hAnsi="黑体" w:eastAsia="黑体" w:cs="Times New Roman"/>
          <w:bCs/>
          <w:sz w:val="30"/>
          <w:szCs w:val="30"/>
          <w:lang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6</w:t>
      </w:r>
      <w:r>
        <w:rPr>
          <w:rFonts w:hint="eastAsia" w:ascii="黑体" w:hAnsi="黑体" w:eastAsia="黑体" w:cs="Times New Roman"/>
          <w:bCs/>
          <w:sz w:val="30"/>
          <w:szCs w:val="30"/>
        </w:rPr>
        <w:t>.</w:t>
      </w: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2</w:t>
      </w:r>
      <w:r>
        <w:rPr>
          <w:rFonts w:hint="eastAsia" w:ascii="黑体" w:hAnsi="黑体" w:eastAsia="黑体" w:cs="Times New Roman"/>
          <w:bCs/>
          <w:sz w:val="30"/>
          <w:szCs w:val="30"/>
        </w:rPr>
        <w:t xml:space="preserve"> </w:t>
      </w:r>
      <w:r>
        <w:rPr>
          <w:rFonts w:hint="eastAsia" w:ascii="黑体" w:hAnsi="黑体" w:eastAsia="黑体" w:cs="Times New Roman"/>
          <w:bCs/>
          <w:sz w:val="30"/>
          <w:szCs w:val="30"/>
          <w:lang w:eastAsia="zh-CN"/>
        </w:rPr>
        <w:t>分析内容</w:t>
      </w: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1.</w:t>
      </w:r>
      <w:r>
        <w:rPr>
          <w:rFonts w:hint="eastAsia" w:ascii="宋体" w:hAnsi="宋体" w:eastAsia="宋体" w:cs="宋体"/>
          <w:lang w:val="en-US" w:eastAsia="zh-CN"/>
        </w:rPr>
        <w:t>2010-2017年，Top15的男生、女生英文名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2.</w:t>
      </w:r>
      <w:r>
        <w:rPr>
          <w:rFonts w:hint="eastAsia" w:ascii="宋体" w:hAnsi="宋体" w:eastAsia="宋体" w:cs="宋体"/>
          <w:lang w:val="en-US" w:eastAsia="zh-CN"/>
        </w:rPr>
        <w:t>每个年代，最流行的英文名字</w:t>
      </w:r>
    </w:p>
    <w:p>
      <w:pPr>
        <w:ind w:firstLine="630" w:firstLineChars="300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cs="宋体"/>
          <w:b w:val="0"/>
          <w:bCs w:val="0"/>
          <w:kern w:val="2"/>
          <w:sz w:val="21"/>
          <w:szCs w:val="22"/>
          <w:lang w:val="en-US" w:eastAsia="zh-CN" w:bidi="ar-SA"/>
        </w:rPr>
        <w:t>3</w:t>
      </w:r>
      <w:r>
        <w:rPr>
          <w:rFonts w:hint="eastAsia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>.</w:t>
      </w:r>
      <w:r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  <w:t>以前很流行，现在不流行的名字</w:t>
      </w:r>
    </w:p>
    <w:p>
      <w:pPr>
        <w:ind w:firstLine="630" w:firstLineChars="300"/>
        <w:rPr>
          <w:rFonts w:hint="default" w:ascii="宋体" w:hAnsi="宋体" w:eastAsia="宋体" w:cs="宋体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 w:ascii="宋体" w:hAnsi="宋体" w:cs="宋体"/>
          <w:lang w:val="en-US" w:eastAsia="zh-CN"/>
        </w:rPr>
        <w:t>4</w:t>
      </w:r>
      <w:r>
        <w:rPr>
          <w:rFonts w:hint="default" w:ascii="宋体" w:hAnsi="宋体" w:eastAsia="宋体" w:cs="宋体"/>
        </w:rPr>
        <w:t>.2000年后越来越流行的名字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5.影响</w:t>
      </w:r>
      <w:r>
        <w:rPr>
          <w:rFonts w:hint="eastAsia" w:ascii="宋体" w:hAnsi="宋体" w:eastAsia="宋体" w:cs="宋体"/>
          <w:lang w:val="en-US" w:eastAsia="zh-CN"/>
        </w:rPr>
        <w:t>美国人取名的因素(体育明星、电视明星)</w:t>
      </w:r>
    </w:p>
    <w:p>
      <w:pPr>
        <w:ind w:firstLine="630" w:firstLineChars="300"/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7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数据处理</w:t>
      </w:r>
    </w:p>
    <w:p>
      <w:pPr>
        <w:rPr>
          <w:rFonts w:hint="eastAsia" w:ascii="黑体" w:hAnsi="黑体" w:eastAsia="黑体" w:cs="Times New Roman"/>
          <w:b/>
          <w:bCs/>
          <w:kern w:val="44"/>
          <w:sz w:val="21"/>
          <w:szCs w:val="21"/>
          <w:lang w:val="zh-CN"/>
        </w:rPr>
      </w:pPr>
    </w:p>
    <w:p>
      <w:pPr>
        <w:ind w:firstLine="630" w:firstLineChars="30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1.通过import导入相关的包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2.通过</w:t>
      </w:r>
      <w:r>
        <w:rPr>
          <w:rFonts w:hint="default" w:ascii="宋体" w:hAnsi="宋体" w:eastAsia="宋体" w:cs="宋体"/>
          <w:lang w:val="en-US" w:eastAsia="zh-CN"/>
        </w:rPr>
        <w:t>data =</w:t>
      </w:r>
      <w:r>
        <w:rPr>
          <w:rFonts w:hint="eastAsia" w:ascii="宋体" w:hAnsi="宋体" w:eastAsia="宋体" w:cs="宋体"/>
          <w:lang w:val="en-US" w:eastAsia="zh-CN"/>
        </w:rPr>
        <w:t>pd.read_csv(</w:t>
      </w:r>
      <w:r>
        <w:rPr>
          <w:rFonts w:hint="default" w:ascii="宋体" w:hAnsi="宋体" w:eastAsia="宋体" w:cs="宋体"/>
          <w:lang w:val="en-US" w:eastAsia="zh-CN"/>
        </w:rPr>
        <w:t>‘NationalNames.csv’</w:t>
      </w:r>
      <w:r>
        <w:rPr>
          <w:rFonts w:hint="eastAsia" w:ascii="宋体" w:hAnsi="宋体" w:eastAsia="宋体" w:cs="宋体"/>
          <w:lang w:val="en-US" w:eastAsia="zh-CN"/>
        </w:rPr>
        <w:t>)</w:t>
      </w:r>
      <w:r>
        <w:rPr>
          <w:rFonts w:hint="default" w:ascii="宋体" w:hAnsi="宋体" w:eastAsia="宋体" w:cs="宋体"/>
          <w:lang w:val="en-US" w:eastAsia="zh-CN"/>
        </w:rPr>
        <w:t>,来读取csv文件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3.通过</w:t>
      </w:r>
      <w:r>
        <w:rPr>
          <w:rFonts w:hint="default" w:ascii="宋体" w:hAnsi="宋体" w:eastAsia="宋体" w:cs="宋体"/>
          <w:lang w:val="en-US" w:eastAsia="zh-CN"/>
        </w:rPr>
        <w:t>data .head()</w:t>
      </w:r>
      <w:r>
        <w:rPr>
          <w:rFonts w:hint="eastAsia" w:ascii="宋体" w:hAnsi="宋体" w:eastAsia="宋体" w:cs="宋体"/>
          <w:lang w:val="en-US" w:eastAsia="zh-CN"/>
        </w:rPr>
        <w:t>读取前5行的数据,观察数据是否干净(干净则直接使用,不干净则需要进行数据清洗)</w:t>
      </w:r>
    </w:p>
    <w:p>
      <w:pPr>
        <w:ind w:firstLine="630" w:firstLineChars="3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</w:t>
      </w:r>
      <w:r>
        <w:rPr>
          <w:rFonts w:hint="default" w:ascii="宋体" w:hAnsi="宋体" w:eastAsia="宋体" w:cs="宋体"/>
          <w:lang w:val="en-US" w:eastAsia="zh-CN"/>
        </w:rPr>
        <w:t>.</w:t>
      </w:r>
      <w:r>
        <w:rPr>
          <w:rFonts w:hint="eastAsia" w:ascii="宋体" w:hAnsi="宋体" w:eastAsia="宋体" w:cs="宋体"/>
          <w:lang w:val="en-US" w:eastAsia="zh-CN"/>
        </w:rPr>
        <w:t>通过</w:t>
      </w:r>
      <w:r>
        <w:rPr>
          <w:rFonts w:hint="default" w:ascii="宋体" w:hAnsi="宋体" w:eastAsia="宋体" w:cs="宋体"/>
          <w:lang w:val="en-US" w:eastAsia="zh-CN"/>
        </w:rPr>
        <w:t>data .</w:t>
      </w:r>
      <w:r>
        <w:rPr>
          <w:rFonts w:hint="eastAsia" w:ascii="宋体" w:hAnsi="宋体" w:eastAsia="宋体" w:cs="宋体"/>
          <w:lang w:val="en-US" w:eastAsia="zh-CN"/>
        </w:rPr>
        <w:t>info</w:t>
      </w:r>
      <w:r>
        <w:rPr>
          <w:rFonts w:hint="default" w:ascii="宋体" w:hAnsi="宋体" w:eastAsia="宋体" w:cs="宋体"/>
          <w:lang w:val="en-US" w:eastAsia="zh-CN"/>
        </w:rPr>
        <w:t>()</w:t>
      </w:r>
      <w:r>
        <w:rPr>
          <w:rFonts w:hint="eastAsia" w:ascii="宋体" w:hAnsi="宋体" w:eastAsia="宋体" w:cs="宋体"/>
          <w:lang w:val="en-US" w:eastAsia="zh-CN"/>
        </w:rPr>
        <w:t>获知样本数据的相关信息概览:行数，列数，列索引，列非空值个数，列类型，内存占用。</w:t>
      </w:r>
    </w:p>
    <w:p>
      <w:pPr>
        <w:rPr>
          <w:rFonts w:hint="eastAsia"/>
          <w:lang w:eastAsia="zh-CN"/>
        </w:rPr>
      </w:pP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en-US" w:eastAsia="zh-CN"/>
        </w:rPr>
        <w:t>8</w:t>
      </w: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t xml:space="preserve"> 数据分析</w:t>
      </w:r>
    </w:p>
    <w:p>
      <w:pPr>
        <w:rPr>
          <w:rFonts w:hint="eastAsia" w:ascii="黑体" w:hAnsi="黑体" w:eastAsia="黑体" w:cs="Times New Roman"/>
          <w:b/>
          <w:bCs/>
          <w:kern w:val="44"/>
          <w:sz w:val="21"/>
          <w:szCs w:val="21"/>
          <w:lang w:val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 w:cs="Times New Roman"/>
          <w:bCs/>
          <w:sz w:val="30"/>
          <w:szCs w:val="30"/>
        </w:rPr>
        <w:t>.1</w:t>
      </w: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 xml:space="preserve"> 2010-2017年，Top15的男生、女生英文名</w:t>
      </w:r>
    </w:p>
    <w:p>
      <w:pPr>
        <w:numPr>
          <w:ilvl w:val="0"/>
          <w:numId w:val="0"/>
        </w:numP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 xml:space="preserve"> 8.1.1 2010-2017年，Top15的男生英文名</w:t>
      </w:r>
    </w:p>
    <w:p>
      <w:pPr>
        <w:numPr>
          <w:ilvl w:val="0"/>
          <w:numId w:val="0"/>
        </w:num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代码如下图</w:t>
      </w:r>
      <w:r>
        <w:rPr>
          <w:rFonts w:hint="eastAsia"/>
          <w:lang w:val="en-US" w:eastAsia="zh-CN"/>
        </w:rPr>
        <w:t>8.1.1.1所示</w:t>
      </w:r>
      <w:r>
        <w:rPr>
          <w:rFonts w:hint="default"/>
          <w:lang w:val="en-US" w:eastAsia="zh-CN"/>
        </w:rPr>
        <w:drawing>
          <wp:inline distT="0" distB="0" distL="114300" distR="114300">
            <wp:extent cx="5935345" cy="472440"/>
            <wp:effectExtent l="0" t="0" r="8255" b="3810"/>
            <wp:docPr id="2" name="图片 2" descr="QQ图片2021012312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1231210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690870" cy="702310"/>
            <wp:effectExtent l="0" t="0" r="5080" b="254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5734685" cy="495300"/>
            <wp:effectExtent l="0" t="0" r="18415" b="0"/>
            <wp:docPr id="4" name="图片 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5772150" cy="384810"/>
            <wp:effectExtent l="0" t="0" r="0" b="15240"/>
            <wp:docPr id="5" name="图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</w:pPr>
      <w:r>
        <w:rPr>
          <w:rFonts w:hint="eastAsia" w:ascii="黑体" w:hAnsi="黑体" w:eastAsia="黑体" w:cs="Times New Roman"/>
          <w:b/>
          <w:bCs/>
          <w:kern w:val="44"/>
          <w:sz w:val="36"/>
          <w:szCs w:val="36"/>
          <w:lang w:val="zh-CN"/>
        </w:rPr>
        <w:drawing>
          <wp:inline distT="0" distB="0" distL="114300" distR="114300">
            <wp:extent cx="4533900" cy="704850"/>
            <wp:effectExtent l="0" t="0" r="0" b="0"/>
            <wp:docPr id="6" name="图片 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图8.1.1.1  Top15的男生英文名代码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630" w:firstLineChars="300"/>
        <w:jc w:val="left"/>
        <w:rPr>
          <w:rFonts w:hint="eastAsia"/>
          <w:lang w:val="en-US" w:eastAsia="zh-CN"/>
        </w:rPr>
      </w:pPr>
    </w:p>
    <w:p>
      <w:pPr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词条图如图8.1.1.2所示：</w:t>
      </w: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4073525" cy="2178050"/>
            <wp:effectExtent l="0" t="0" r="3175" b="12700"/>
            <wp:docPr id="7" name="图片 7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"/>
                    <pic:cNvPicPr>
                      <a:picLocks noChangeAspect="1"/>
                    </pic:cNvPicPr>
                  </pic:nvPicPr>
                  <pic:blipFill>
                    <a:blip r:embed="rId11"/>
                    <a:srcRect l="10860" t="7875" r="373" b="7468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图8.1.1.2  Top15的男生英文名词条图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300" w:firstLineChars="100"/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Times New Roman"/>
          <w:bCs/>
          <w:sz w:val="30"/>
          <w:szCs w:val="30"/>
          <w:lang w:val="en-US" w:eastAsia="zh-CN"/>
        </w:rPr>
        <w:t>8.1.2 2010-2017年，Top15的女生英文名</w:t>
      </w:r>
    </w:p>
    <w:p>
      <w:pPr>
        <w:ind w:firstLine="420" w:firstLineChars="200"/>
        <w:jc w:val="left"/>
        <w:rPr>
          <w:rFonts w:hint="eastAsia" w:ascii="黑体" w:hAnsi="黑体" w:eastAsia="黑体" w:cs="Times New Roman"/>
          <w:bCs/>
          <w:sz w:val="30"/>
          <w:szCs w:val="30"/>
          <w:lang w:val="zh-CN" w:eastAsia="zh-CN"/>
        </w:rPr>
      </w:pPr>
      <w:r>
        <w:rPr>
          <w:rFonts w:hint="eastAsia"/>
          <w:lang w:eastAsia="zh-CN"/>
        </w:rPr>
        <w:t>代码如下图</w:t>
      </w:r>
      <w:r>
        <w:rPr>
          <w:rFonts w:hint="eastAsia"/>
          <w:lang w:val="en-US" w:eastAsia="zh-CN"/>
        </w:rPr>
        <w:t>8.1.2.1所示：</w:t>
      </w:r>
      <w:r>
        <w:rPr>
          <w:rFonts w:hint="eastAsia" w:ascii="黑体" w:hAnsi="黑体" w:eastAsia="黑体" w:cs="Times New Roman"/>
          <w:bCs/>
          <w:sz w:val="30"/>
          <w:szCs w:val="30"/>
          <w:lang w:val="zh-CN" w:eastAsia="zh-CN"/>
        </w:rPr>
        <w:drawing>
          <wp:inline distT="0" distB="0" distL="114300" distR="114300">
            <wp:extent cx="6090285" cy="492760"/>
            <wp:effectExtent l="0" t="0" r="5715" b="2540"/>
            <wp:docPr id="8" name="图片 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89955" cy="420370"/>
            <wp:effectExtent l="0" t="0" r="10795" b="17780"/>
            <wp:docPr id="9" name="图片 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52490" cy="947420"/>
            <wp:effectExtent l="0" t="0" r="10160" b="5080"/>
            <wp:docPr id="10" name="图片 1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33770" cy="1688465"/>
            <wp:effectExtent l="0" t="0" r="5080" b="6985"/>
            <wp:docPr id="11" name="图片 1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图8.1.2.1  Top15的女生英文名代码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词条图如图8.1.2.2所示：</w:t>
      </w: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01285" cy="2905760"/>
            <wp:effectExtent l="0" t="0" r="18415" b="8890"/>
            <wp:docPr id="12" name="图片 1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"/>
                    <pic:cNvPicPr>
                      <a:picLocks noChangeAspect="1"/>
                    </pic:cNvPicPr>
                  </pic:nvPicPr>
                  <pic:blipFill>
                    <a:blip r:embed="rId11"/>
                    <a:srcRect r="1385" b="20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图4.1.2.2  Top15的女生英文名词条图</w:t>
      </w:r>
    </w:p>
    <w:p>
      <w:pPr>
        <w:outlineLvl w:val="1"/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</w:pPr>
      <w:bookmarkStart w:id="0" w:name="_Toc11782"/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2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每个年代，最流行的英文名字</w:t>
      </w:r>
      <w:bookmarkEnd w:id="0"/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bookmarkStart w:id="1" w:name="_Toc887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2.1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每个年代，最流行的男性英文名字</w:t>
      </w:r>
      <w:bookmarkEnd w:id="1"/>
    </w:p>
    <w:p>
      <w:p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代码如图8.2.1.1所示：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123305" cy="1070610"/>
            <wp:effectExtent l="0" t="0" r="10795" b="1524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5957570" cy="432435"/>
            <wp:effectExtent l="0" t="0" r="5080" b="5715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50915" cy="1431925"/>
            <wp:effectExtent l="0" t="0" r="6985" b="1587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图4.2.1.1  流行的男性英文名代码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流行的男性英文名柱状图如图8.2.1.2所示：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4619625" cy="2705100"/>
            <wp:effectExtent l="0" t="0" r="9525" b="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图8.2.1.2 流行的男性英文名柱状图</w:t>
      </w:r>
    </w:p>
    <w:p>
      <w:pPr>
        <w:ind w:firstLine="560" w:firstLineChars="200"/>
        <w:outlineLvl w:val="2"/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</w:pPr>
    </w:p>
    <w:p>
      <w:pPr>
        <w:ind w:firstLine="280" w:firstLineChars="100"/>
        <w:outlineLvl w:val="2"/>
        <w:rPr>
          <w:color w:val="FF0000"/>
          <w:sz w:val="28"/>
          <w:szCs w:val="28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2.2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每个年代，最流行的女性英文名字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代码如图8.2.2.1所示：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6089650" cy="1464310"/>
            <wp:effectExtent l="0" t="0" r="6350" b="2540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图8.2.2.1  流行的女性英文名代码</w:t>
      </w:r>
    </w:p>
    <w:p>
      <w:pPr>
        <w:ind w:firstLine="210" w:firstLineChars="1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流行的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女</w:t>
      </w:r>
      <w:r>
        <w:rPr>
          <w:rFonts w:hint="eastAsia"/>
          <w:lang w:val="en-US" w:eastAsia="zh-CN"/>
        </w:rPr>
        <w:t>性英文名柱状图如图8.2.8.2所示：</w:t>
      </w:r>
    </w:p>
    <w:p>
      <w:pPr>
        <w:rPr>
          <w:rFonts w:hint="eastAsia" w:eastAsia="宋体"/>
          <w:color w:val="FF0000"/>
          <w:sz w:val="36"/>
          <w:szCs w:val="36"/>
          <w:lang w:eastAsia="zh-CN"/>
        </w:rPr>
      </w:pPr>
      <w:r>
        <w:rPr>
          <w:rFonts w:hint="eastAsia" w:eastAsia="宋体"/>
          <w:color w:val="FF0000"/>
          <w:sz w:val="36"/>
          <w:szCs w:val="36"/>
          <w:lang w:eastAsia="zh-CN"/>
        </w:rPr>
        <w:drawing>
          <wp:inline distT="0" distB="0" distL="114300" distR="114300">
            <wp:extent cx="4533900" cy="2258060"/>
            <wp:effectExtent l="0" t="0" r="0" b="8890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图8.2.2.2  流行的女性英文名柱状图</w:t>
      </w:r>
    </w:p>
    <w:p>
      <w:pPr>
        <w:ind w:firstLine="301" w:firstLineChars="100"/>
        <w:jc w:val="both"/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2" w:name="_Toc23271"/>
    </w:p>
    <w:p>
      <w:pPr>
        <w:ind w:firstLine="301" w:firstLineChars="100"/>
        <w:jc w:val="both"/>
        <w:rPr>
          <w:rFonts w:hint="default" w:ascii="黑体" w:hAnsi="黑体" w:eastAsia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3 </w:t>
      </w:r>
      <w:r>
        <w:rPr>
          <w:rFonts w:hint="default" w:ascii="黑体" w:hAnsi="黑体" w:eastAsia="黑体"/>
          <w:b/>
          <w:bCs/>
          <w:sz w:val="30"/>
          <w:szCs w:val="30"/>
          <w:lang w:val="en-US" w:eastAsia="zh-CN"/>
        </w:rPr>
        <w:t>以前很流行，现在不流行的名字</w:t>
      </w:r>
    </w:p>
    <w:p>
      <w:pPr>
        <w:ind w:firstLine="560" w:firstLineChars="200"/>
        <w:outlineLvl w:val="2"/>
        <w:rPr>
          <w:color w:val="FF0000"/>
          <w:sz w:val="28"/>
          <w:szCs w:val="28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3.1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以前很流行，现在不流行的男性名字</w:t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代码如图8.3.1.1所示：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6820" cy="2466975"/>
            <wp:effectExtent l="0" t="0" r="1778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 xml:space="preserve">               </w:t>
      </w:r>
      <w:r>
        <w:rPr>
          <w:rFonts w:hint="eastAsia"/>
          <w:lang w:val="en-US" w:eastAsia="zh-CN"/>
        </w:rPr>
        <w:t>图8.3.1.1  以前很流行，现在不流行的男性名字代码</w:t>
      </w:r>
    </w:p>
    <w:p>
      <w:pPr>
        <w:jc w:val="left"/>
        <w:outlineLvl w:val="2"/>
        <w:rPr>
          <w:rFonts w:hint="eastAsia"/>
          <w:lang w:val="en-US" w:eastAsia="zh-CN"/>
        </w:rPr>
      </w:pPr>
    </w:p>
    <w:p>
      <w:pPr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以前很流行，现在不流行的男性名字线形图如下图8.3.1.2所示：</w:t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19" name="图片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30" w:firstLineChars="300"/>
        <w:jc w:val="left"/>
        <w:outlineLvl w:val="2"/>
        <w:rPr>
          <w:rFonts w:hint="eastAsia"/>
          <w:lang w:val="en-US" w:eastAsia="zh-CN"/>
        </w:rPr>
      </w:pPr>
    </w:p>
    <w:p>
      <w:pPr>
        <w:ind w:firstLine="2100" w:firstLineChars="1000"/>
        <w:jc w:val="left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图8.3.1.2  以前很流行，现在不流行的男性名字线形图</w:t>
      </w:r>
    </w:p>
    <w:p>
      <w:pPr>
        <w:ind w:firstLine="560" w:firstLineChars="200"/>
        <w:jc w:val="left"/>
        <w:outlineLvl w:val="2"/>
        <w:rPr>
          <w:rFonts w:hint="eastAsia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 xml:space="preserve">3.2 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以前很流行，现在不流行的女性名字</w:t>
      </w:r>
    </w:p>
    <w:p>
      <w:pPr>
        <w:keepNext w:val="0"/>
        <w:keepLines w:val="0"/>
        <w:widowControl/>
        <w:suppressLineNumbers w:val="0"/>
        <w:ind w:firstLine="630" w:firstLineChars="300"/>
        <w:jc w:val="left"/>
      </w:pPr>
      <w:r>
        <w:rPr>
          <w:rFonts w:hint="eastAsia"/>
          <w:lang w:val="en-US" w:eastAsia="zh-CN"/>
        </w:rPr>
        <w:t>代码如图8.3.2.1所示：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85865" cy="2476500"/>
            <wp:effectExtent l="0" t="0" r="635" b="0"/>
            <wp:docPr id="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图8.3.2.1  以前很流行，现在不流行的女性名字代码</w:t>
      </w:r>
    </w:p>
    <w:p>
      <w:pPr>
        <w:ind w:firstLine="1890" w:firstLineChars="900"/>
        <w:jc w:val="both"/>
        <w:rPr>
          <w:rFonts w:hint="eastAsia"/>
          <w:lang w:val="en-US" w:eastAsia="zh-CN"/>
        </w:rPr>
      </w:pPr>
    </w:p>
    <w:p>
      <w:pPr>
        <w:jc w:val="left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以前很流行，现在不流行的女性名字线形图如下图8.3.2.2所示：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90" w:firstLineChars="900"/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图8.3.2.2  以前很流行，现在不流行的女性名字线形图</w:t>
      </w:r>
    </w:p>
    <w:p>
      <w:pPr>
        <w:ind w:firstLine="301" w:firstLineChars="1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4 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2000年后越来越流行的名字</w:t>
      </w:r>
      <w:bookmarkEnd w:id="2"/>
    </w:p>
    <w:p>
      <w:pPr>
        <w:ind w:firstLine="56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3" w:name="_Toc7411"/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4.1  2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000年后越来越流行的男性英文名字</w:t>
      </w:r>
      <w:bookmarkEnd w:id="3"/>
    </w:p>
    <w:p>
      <w:pPr>
        <w:ind w:firstLine="840" w:firstLineChars="400"/>
        <w:jc w:val="left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代码如图8.4.1.1所示：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9985" cy="2048510"/>
            <wp:effectExtent l="0" t="0" r="18415" b="889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2520" cy="2561590"/>
            <wp:effectExtent l="0" t="0" r="17780" b="1016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图8.4.1.1  2000年后越来越流行的男性英文名字代码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2000年后越来越流行的男性英文名字线性图如图8.4.1.2所示：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954780"/>
            <wp:effectExtent l="0" t="0" r="3810" b="7620"/>
            <wp:docPr id="31" name="图片 31" descr="ech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chart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图8.4.1.2  2000年后越来越流行的男性英文名字线性图</w:t>
      </w:r>
    </w:p>
    <w:p>
      <w:pPr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</w:p>
    <w:p>
      <w:pPr>
        <w:ind w:firstLine="56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.</w:t>
      </w:r>
      <w:r>
        <w:rPr>
          <w:rFonts w:hint="eastAsia" w:ascii="黑体" w:hAnsi="黑体" w:eastAsia="黑体"/>
          <w:b w:val="0"/>
          <w:bCs w:val="0"/>
          <w:sz w:val="28"/>
          <w:szCs w:val="28"/>
          <w:lang w:val="en-US" w:eastAsia="zh-CN"/>
        </w:rPr>
        <w:t>4.2  2</w:t>
      </w:r>
      <w:r>
        <w:rPr>
          <w:rFonts w:hint="eastAsia" w:ascii="黑体" w:hAnsi="黑体" w:eastAsia="黑体"/>
          <w:b w:val="0"/>
          <w:bCs/>
          <w:color w:val="000000"/>
          <w:sz w:val="28"/>
          <w:szCs w:val="28"/>
          <w:lang w:val="en-US" w:eastAsia="zh-CN"/>
        </w:rPr>
        <w:t>000年后越来越流行的女性英文名字</w:t>
      </w:r>
    </w:p>
    <w:p>
      <w:pPr>
        <w:ind w:firstLine="840" w:firstLineChars="400"/>
        <w:jc w:val="left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代码如图8.4.2.1所示：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67450" cy="1504950"/>
            <wp:effectExtent l="0" t="0" r="0" b="0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30620" cy="1456690"/>
            <wp:effectExtent l="0" t="0" r="17780" b="1016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图8.4.2.1  2000年后越来越流行的女性英文名字代码</w:t>
      </w:r>
    </w:p>
    <w:p>
      <w:pPr>
        <w:ind w:firstLine="42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2000年后越来越流行的女性英文名字线性图如图8.4.2.2所示：</w:t>
      </w:r>
    </w:p>
    <w:p>
      <w:pPr>
        <w:jc w:val="center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3954780"/>
            <wp:effectExtent l="0" t="0" r="3810" b="762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图8.4.2.2  2000年后越来越流行的女性英文名字线性图</w:t>
      </w:r>
    </w:p>
    <w:p>
      <w:pPr>
        <w:ind w:firstLine="301" w:firstLineChars="100"/>
        <w:outlineLvl w:val="1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bookmarkStart w:id="4" w:name="_Toc25305"/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>8</w:t>
      </w:r>
      <w:r>
        <w:rPr>
          <w:rFonts w:hint="eastAsia" w:ascii="黑体" w:hAnsi="黑体" w:eastAsia="黑体"/>
          <w:b/>
          <w:bCs/>
          <w:sz w:val="30"/>
          <w:szCs w:val="30"/>
        </w:rPr>
        <w:t>.</w:t>
      </w:r>
      <w:r>
        <w:rPr>
          <w:rFonts w:hint="eastAsia" w:ascii="黑体" w:hAnsi="黑体" w:eastAsia="黑体"/>
          <w:b/>
          <w:bCs/>
          <w:sz w:val="30"/>
          <w:szCs w:val="30"/>
          <w:lang w:val="en-US" w:eastAsia="zh-CN"/>
        </w:rPr>
        <w:t xml:space="preserve">5 </w:t>
      </w:r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影响美国人取名的因素</w:t>
      </w:r>
      <w:bookmarkEnd w:id="4"/>
      <w:r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  <w:t>（明星）</w:t>
      </w:r>
    </w:p>
    <w:p>
      <w:pPr>
        <w:ind w:firstLine="630" w:firstLineChars="3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代码如图8.5.1所示：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14440" cy="2694940"/>
            <wp:effectExtent l="0" t="0" r="10160" b="1016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76650" cy="247650"/>
            <wp:effectExtent l="0" t="0" r="0" b="0"/>
            <wp:docPr id="2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0075" cy="228600"/>
            <wp:effectExtent l="0" t="0" r="9525" b="0"/>
            <wp:docPr id="2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图8.5.1  影响美国人取名的因素（明星）</w:t>
      </w:r>
    </w:p>
    <w:p>
      <w:pPr>
        <w:ind w:firstLine="420" w:firstLineChars="2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影响美国人取名的因素(Jordan)的柱状图如图8.5.2所示：</w:t>
      </w:r>
    </w:p>
    <w:p>
      <w:pPr>
        <w:jc w:val="center"/>
        <w:rPr>
          <w:rFonts w:hint="eastAsia" w:eastAsiaTheme="minorEastAsia"/>
          <w:color w:val="FF0000"/>
          <w:sz w:val="36"/>
          <w:szCs w:val="36"/>
          <w:lang w:eastAsia="zh-CN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3040" cy="2636520"/>
            <wp:effectExtent l="0" t="0" r="3810" b="11430"/>
            <wp:docPr id="40" name="图片 40" descr="Jord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Jordan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1000"/>
        <w:jc w:val="both"/>
        <w:rPr>
          <w:rFonts w:hint="eastAsia" w:ascii="黑体" w:hAnsi="黑体" w:eastAsia="黑体"/>
          <w:b/>
          <w:color w:val="000000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图8.5.2  影响美国人取名的因素(Jordan)的柱状图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影响美国人取名的因素(Kobe)的柱状图如图8.5.3所示：</w:t>
      </w:r>
    </w:p>
    <w:p>
      <w:pPr>
        <w:rPr>
          <w:color w:val="FF0000"/>
          <w:sz w:val="36"/>
          <w:szCs w:val="36"/>
        </w:rPr>
      </w:pPr>
      <w:r>
        <w:rPr>
          <w:rFonts w:hint="eastAsia" w:eastAsiaTheme="minorEastAsia"/>
          <w:color w:val="FF0000"/>
          <w:sz w:val="36"/>
          <w:szCs w:val="36"/>
          <w:lang w:eastAsia="zh-CN"/>
        </w:rPr>
        <w:drawing>
          <wp:inline distT="0" distB="0" distL="114300" distR="114300">
            <wp:extent cx="5271770" cy="2496820"/>
            <wp:effectExtent l="0" t="0" r="5080" b="17780"/>
            <wp:docPr id="41" name="图片 41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0" w:firstLineChars="1000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>图8.5.3  影响美国人取名的因素(Kobe)的柱状图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心得体会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通过这次的课程设计，让我对Python语言的运用更加熟练，同时也学到了新知识，了解并学会GitHub的基础运用，也知道了如何运用jupyter notebook进行课程设计。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设计是一个把需求分析、程序编写、程序调试、撰写报告结合为一体的过程。在这个过程中，不仅锻炼了我们缜密的思维和坚持不解的毅力，更磨练了一个队伍的团结互助的精神。只有通过大家一起努力才能将课程设计的所有环节都顺利的完成。另外程序设计中我们遇到问题并解决问题的过程，使得我们独自探索并解决问题的能力了有了一个提高，这有利于我们以后的学习。同时这整一个过程，也使我们对程序编写的整个过程有了一个统筹全局的思想，因为需求分析、程序编写、程序调试、撰写报告这些过程是环环相扣的，绝对不可能独立进行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这次的课程设计让我收获良多，今后我要更加努力学习，提高自己的专业水平。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致谢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感谢老师的悉心教导和同组成员的鼎力相助，让我能够完成这次的课程设计。</w:t>
      </w: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200"/>
        <w:jc w:val="left"/>
        <w:outlineLvl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t>参考文献</w:t>
      </w:r>
    </w:p>
    <w:p>
      <w:pPr>
        <w:numPr>
          <w:ilvl w:val="0"/>
          <w:numId w:val="0"/>
        </w:numPr>
        <w:jc w:val="center"/>
        <w:outlineLvl w:val="0"/>
        <w:rPr>
          <w:rFonts w:hint="eastAsia" w:ascii="黑体" w:hAnsi="黑体" w:eastAsia="黑体"/>
          <w:b w:val="0"/>
          <w:bCs/>
          <w:color w:val="000000"/>
          <w:sz w:val="36"/>
          <w:szCs w:val="36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《Python基础与大数据应用》 主编 丁辉  人民邮电出版社 2020年1月第1版</w:t>
      </w:r>
    </w:p>
    <w:p>
      <w:pPr>
        <w:numPr>
          <w:ilvl w:val="0"/>
          <w:numId w:val="0"/>
        </w:numPr>
        <w:jc w:val="both"/>
        <w:outlineLvl w:val="0"/>
        <w:rPr>
          <w:rFonts w:hint="default" w:ascii="黑体" w:hAnsi="黑体" w:eastAsia="黑体"/>
          <w:b w:val="0"/>
          <w:bCs/>
          <w:color w:val="000000"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 xml:space="preserve">[2] </w:t>
      </w:r>
      <w:r>
        <w:fldChar w:fldCharType="begin"/>
      </w:r>
      <w:r>
        <w:instrText xml:space="preserve"> HYPERLINK "https://www.liaoxuefeng.com/wiki/896043488029600(git的的日常使用参考)" </w:instrText>
      </w:r>
      <w:r>
        <w:fldChar w:fldCharType="separate"/>
      </w:r>
      <w:r>
        <w:t>https://www.liaoxuefeng.com/wiki/896043488029600</w:t>
      </w:r>
      <w:r>
        <w:rPr>
          <w:rFonts w:hint="eastAsia"/>
          <w:lang w:val="en-US" w:eastAsia="zh-CN"/>
        </w:rPr>
        <w:t xml:space="preserve">  (</w:t>
      </w:r>
      <w:r>
        <w:t>git的的日常使用参考</w:t>
      </w:r>
      <w:r>
        <w:rPr>
          <w:rFonts w:hint="eastAsia"/>
          <w:lang w:val="en-US" w:eastAsia="zh-CN"/>
        </w:rPr>
        <w:t>)</w:t>
      </w:r>
      <w:r>
        <w:fldChar w:fldCharType="end"/>
      </w:r>
    </w:p>
    <w:p>
      <w:pPr>
        <w:ind w:firstLine="2891" w:firstLineChars="900"/>
        <w:jc w:val="both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课程设计</w:t>
      </w:r>
      <w:r>
        <w:rPr>
          <w:b/>
          <w:sz w:val="32"/>
          <w:szCs w:val="32"/>
        </w:rPr>
        <w:t>成绩评定表</w:t>
      </w: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tbl>
      <w:tblPr>
        <w:tblStyle w:val="9"/>
        <w:tblpPr w:leftFromText="180" w:rightFromText="180" w:vertAnchor="page" w:horzAnchor="margin" w:tblpXSpec="left" w:tblpY="2191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  <w:gridCol w:w="1153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38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</w:t>
            </w:r>
            <w:r>
              <w:rPr>
                <w:sz w:val="24"/>
                <w:szCs w:val="24"/>
              </w:rPr>
              <w:t>设计题目</w:t>
            </w:r>
          </w:p>
        </w:tc>
        <w:tc>
          <w:tcPr>
            <w:tcW w:w="7088" w:type="dxa"/>
            <w:gridSpan w:val="3"/>
            <w:vAlign w:val="center"/>
          </w:tcPr>
          <w:p>
            <w:pPr>
              <w:spacing w:line="480" w:lineRule="exact"/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hint="eastAsia" w:ascii="仿宋" w:hAnsi="仿宋" w:eastAsia="仿宋" w:cs="仿宋"/>
                <w:sz w:val="30"/>
                <w:szCs w:val="30"/>
                <w:u w:val="none"/>
                <w:lang w:val="en-US" w:eastAsia="zh-Hans"/>
              </w:rPr>
              <w:t>英文名字的数据分析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926" w:type="dxa"/>
            <w:gridSpan w:val="4"/>
            <w:vAlign w:val="center"/>
          </w:tcPr>
          <w:p>
            <w:pPr>
              <w:spacing w:line="480" w:lineRule="exact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>
            <w:pPr>
              <w:numPr>
                <w:ilvl w:val="0"/>
                <w:numId w:val="3"/>
              </w:numPr>
              <w:spacing w:line="480" w:lineRule="exact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%matplotlib inline在代码中有什么用？</w:t>
            </w:r>
          </w:p>
          <w:p>
            <w:pPr>
              <w:spacing w:line="480" w:lineRule="exact"/>
              <w:jc w:val="left"/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aps w:val="0"/>
                <w:color w:val="121212"/>
                <w:spacing w:val="0"/>
                <w:sz w:val="21"/>
                <w:szCs w:val="21"/>
                <w:shd w:val="clear" w:fill="FFFFFF"/>
              </w:rPr>
              <w:t>%matplotlib具体作用是当你调用matplotlib.pyplot的绘图函数plot()进行绘图的时候，或者生成一个figure画布的时候，可以直接在你的python console里面生成图像。</w:t>
            </w:r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怎样导入数据的？</w:t>
            </w:r>
          </w:p>
          <w:p>
            <w:pPr>
              <w:spacing w:line="480" w:lineRule="exact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答：通过data = pd.read_csv('&lt;文件名&gt;')来导入csv文件。</w:t>
            </w:r>
            <w:bookmarkStart w:id="5" w:name="_GoBack"/>
            <w:bookmarkEnd w:id="5"/>
          </w:p>
          <w:p>
            <w:pPr>
              <w:numPr>
                <w:ilvl w:val="0"/>
                <w:numId w:val="3"/>
              </w:numPr>
              <w:spacing w:line="480" w:lineRule="exact"/>
              <w:ind w:left="0" w:leftChars="0" w:firstLine="0" w:firstLineChars="0"/>
              <w:jc w:val="left"/>
              <w:rPr>
                <w:rFonts w:hint="default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在环境配置中，你遇到过什么问题？如果有，是怎样解决的？</w:t>
            </w:r>
          </w:p>
          <w:p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答：遇到过，在包的安装时，我首先安装pyecharts包是1.0版本的，在运行时，发现运行出错，我到网上通过搜索，获知了pyecharts包1.0版本和0.5版本引用包的语法不同，随后我安装了0.5版本的pyecharts包，再运行后，错误没有出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422" w:firstLineChars="15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  分  依  据</w:t>
            </w:r>
          </w:p>
        </w:tc>
        <w:tc>
          <w:tcPr>
            <w:tcW w:w="1153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 值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团队协作能力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default" w:ascii="宋体" w:hAnsi="宋体"/>
                <w:sz w:val="24"/>
                <w:szCs w:val="24"/>
                <w:lang w:val="en-US"/>
              </w:rPr>
              <w:t>python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综合运用能力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态度认真、刻苦钻研、遵守纪律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/>
                <w:sz w:val="24"/>
                <w:szCs w:val="24"/>
                <w:lang w:val="en-US"/>
              </w:rPr>
              <w:t>4．过程完成、对工具的使用、对</w:t>
            </w:r>
            <w:r>
              <w:rPr>
                <w:rFonts w:hint="default" w:ascii="宋体" w:hAnsi="宋体"/>
                <w:sz w:val="24"/>
                <w:szCs w:val="24"/>
                <w:lang w:val="en-US"/>
              </w:rPr>
              <w:t>github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的运用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/>
                <w:sz w:val="24"/>
                <w:szCs w:val="24"/>
                <w:lang w:val="en-US"/>
              </w:rPr>
              <w:t>5．课程设计答辩逻辑清晰，内容正确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6. </w:t>
            </w:r>
            <w:r>
              <w:rPr>
                <w:rFonts w:hint="eastAsia" w:ascii="宋体" w:hAnsi="宋体"/>
                <w:sz w:val="24"/>
                <w:szCs w:val="24"/>
                <w:lang w:val="en-US"/>
              </w:rPr>
              <w:t>课程设计期间的课堂考勤、创新能力</w:t>
            </w:r>
            <w:r>
              <w:rPr>
                <w:rFonts w:ascii="宋体" w:hAnsi="宋体"/>
                <w:sz w:val="24"/>
                <w:szCs w:val="24"/>
              </w:rPr>
              <w:t xml:space="preserve">       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2"/>
              <w:rPr>
                <w:sz w:val="24"/>
              </w:rPr>
            </w:pPr>
            <w:r>
              <w:rPr>
                <w:rFonts w:hint="eastAsia"/>
                <w:sz w:val="24"/>
              </w:rPr>
              <w:t>总 分</w:t>
            </w:r>
          </w:p>
        </w:tc>
        <w:tc>
          <w:tcPr>
            <w:tcW w:w="1153" w:type="dxa"/>
          </w:tcPr>
          <w:p>
            <w:pPr>
              <w:spacing w:line="480" w:lineRule="exact"/>
              <w:ind w:left="-2" w:leftChars="-1" w:firstLine="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926" w:type="dxa"/>
            <w:gridSpan w:val="4"/>
            <w:vAlign w:val="center"/>
          </w:tcPr>
          <w:p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>
            <w:pPr>
              <w:widowControl/>
              <w:ind w:firstLine="360" w:firstLineChars="1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最终评定等级</w:t>
            </w:r>
            <w:r>
              <w:rPr>
                <w:sz w:val="24"/>
              </w:rPr>
              <w:t>为：</w:t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>
            <w:pPr>
              <w:jc w:val="center"/>
              <w:rPr>
                <w:sz w:val="24"/>
                <w:u w:val="single"/>
              </w:rPr>
            </w:pPr>
          </w:p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</w:t>
            </w:r>
            <w:r>
              <w:rPr>
                <w:rFonts w:hint="eastAsia"/>
                <w:sz w:val="24"/>
              </w:rPr>
              <w:t>2021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年  1 月  15日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Verdana"/>
    <w:panose1 w:val="020F0302020002030204"/>
    <w:charset w:val="00"/>
    <w:family w:val="swiss"/>
    <w:pitch w:val="default"/>
    <w:sig w:usb0="00000000" w:usb1="00000000" w:usb2="00000000" w:usb3="00000000" w:csb0="0000019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6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KEdhgzAgAAYwQAAA4AAABkcnMvZTJvRG9jLnhtbK1UzY7TMBC+I/EO&#10;lu80aRGrUj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KEdhg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6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9519F8"/>
    <w:multiLevelType w:val="singleLevel"/>
    <w:tmpl w:val="949519F8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00000000"/>
    <w:multiLevelType w:val="singleLevel"/>
    <w:tmpl w:val="00000000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14723206"/>
    <w:multiLevelType w:val="singleLevel"/>
    <w:tmpl w:val="14723206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63B3C"/>
    <w:rsid w:val="0C153F3E"/>
    <w:rsid w:val="3F7A5AB9"/>
    <w:rsid w:val="46710583"/>
    <w:rsid w:val="4B882508"/>
    <w:rsid w:val="662E3C0D"/>
    <w:rsid w:val="6ED93467"/>
    <w:rsid w:val="6FF06C6C"/>
    <w:rsid w:val="7A742054"/>
    <w:rsid w:val="7A9A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17"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宋体"/>
      <w:b/>
      <w:bCs/>
      <w:sz w:val="32"/>
      <w:szCs w:val="32"/>
    </w:rPr>
  </w:style>
  <w:style w:type="character" w:default="1" w:styleId="11">
    <w:name w:val="Default Paragraph Font"/>
    <w:qFormat/>
    <w:uiPriority w:val="1"/>
  </w:style>
  <w:style w:type="table" w:default="1" w:styleId="9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link w:val="14"/>
    <w:qFormat/>
    <w:uiPriority w:val="99"/>
    <w:rPr>
      <w:rFonts w:ascii="宋体" w:hAnsi="Courier New" w:eastAsia="宋体" w:cs="Courier New"/>
      <w:szCs w:val="21"/>
    </w:rPr>
  </w:style>
  <w:style w:type="paragraph" w:styleId="5">
    <w:name w:val="Balloon Text"/>
    <w:basedOn w:val="1"/>
    <w:link w:val="15"/>
    <w:qFormat/>
    <w:uiPriority w:val="99"/>
    <w:rPr>
      <w:sz w:val="18"/>
      <w:szCs w:val="18"/>
    </w:rPr>
  </w:style>
  <w:style w:type="paragraph" w:styleId="6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3">
    <w:name w:val="页脚 Char"/>
    <w:basedOn w:val="11"/>
    <w:link w:val="6"/>
    <w:qFormat/>
    <w:uiPriority w:val="99"/>
    <w:rPr>
      <w:sz w:val="18"/>
      <w:szCs w:val="18"/>
    </w:rPr>
  </w:style>
  <w:style w:type="character" w:customStyle="1" w:styleId="14">
    <w:name w:val="纯文本 Char"/>
    <w:basedOn w:val="11"/>
    <w:link w:val="4"/>
    <w:qFormat/>
    <w:uiPriority w:val="99"/>
    <w:rPr>
      <w:rFonts w:ascii="宋体" w:hAnsi="Courier New" w:eastAsia="宋体" w:cs="Courier New"/>
      <w:szCs w:val="21"/>
    </w:rPr>
  </w:style>
  <w:style w:type="character" w:customStyle="1" w:styleId="15">
    <w:name w:val="批注框文本 Char"/>
    <w:basedOn w:val="11"/>
    <w:link w:val="5"/>
    <w:qFormat/>
    <w:uiPriority w:val="99"/>
    <w:rPr>
      <w:sz w:val="18"/>
      <w:szCs w:val="18"/>
    </w:rPr>
  </w:style>
  <w:style w:type="character" w:customStyle="1" w:styleId="16">
    <w:name w:val="标题 1 Char"/>
    <w:basedOn w:val="11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character" w:customStyle="1" w:styleId="17">
    <w:name w:val="标题 2 Char"/>
    <w:basedOn w:val="11"/>
    <w:link w:val="3"/>
    <w:qFormat/>
    <w:uiPriority w:val="9"/>
    <w:rPr>
      <w:rFonts w:ascii="Calibri Light" w:hAnsi="Calibri Light" w:eastAsia="宋体" w:cs="宋体"/>
      <w:b/>
      <w:bCs/>
      <w:sz w:val="32"/>
      <w:szCs w:val="32"/>
    </w:rPr>
  </w:style>
  <w:style w:type="paragraph" w:customStyle="1" w:styleId="18">
    <w:name w:val="List Paragraph_339cf90b-6d95-4fef-9f4e-d8ee43188036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1881</Words>
  <Characters>2217</Characters>
  <Paragraphs>282</Paragraphs>
  <TotalTime>0</TotalTime>
  <ScaleCrop>false</ScaleCrop>
  <LinksUpToDate>false</LinksUpToDate>
  <CharactersWithSpaces>2530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2020-12-28T12:01:00Z</dcterms:created>
  <dc:creator>20171117</dc:creator>
  <cp:lastModifiedBy>Administrator</cp:lastModifiedBy>
  <cp:lastPrinted>2018-11-27T09:29:00Z</cp:lastPrinted>
  <dcterms:modified xsi:type="dcterms:W3CDTF">2021-01-23T14:13:58Z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