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Maven是什么？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shd w:val="clear" w:fill="FFFFFF"/>
        </w:rPr>
        <w:t>Maven是一个项目管理和综合工具。</w:t>
      </w:r>
      <w:r>
        <w:rPr>
          <w:rFonts w:hint="default" w:ascii="Helvetica" w:hAnsi="Helvetica" w:eastAsia="Helvetica" w:cs="Helvetica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"http://www.yiibai.com/maven" \t "https://www.yiibai.com/maven/_blank" </w:instrText>
      </w:r>
      <w:r>
        <w:rPr>
          <w:rFonts w:hint="default" w:ascii="Helvetica" w:hAnsi="Helvetica" w:eastAsia="Helvetica" w:cs="Helvetica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FFFFF"/>
        </w:rPr>
        <w:t>Maven</w:t>
      </w:r>
      <w:r>
        <w:rPr>
          <w:rFonts w:hint="default" w:ascii="Helvetica" w:hAnsi="Helvetica" w:eastAsia="Helvetica" w:cs="Helvetica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shd w:val="clear" w:fill="FFFFFF"/>
        </w:rPr>
        <w:t>提供了开发人员构建一个完整的生命周期框架。开发团队可以自动完成项目的基础工具建设，Maven使用标准的目录结构和默认构建生命周期。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shd w:val="clear" w:fill="FFFFFF"/>
        </w:rPr>
        <w:t>在多个开发团队环境时，Maven可以设置按标准在非常短的时间里完成配置工作。由于大部分项目的设置都很简单，并且可重复使用，Maven让开发人员的工作更轻松，同时创建报表，检查，构建和测试自动化设置。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shd w:val="clear" w:fill="FFFFFF"/>
        </w:rPr>
        <w:t>Maven提供了开发人员的方式来管理：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Builds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Documentation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Reporting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Dependencies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SCMs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Releases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Distribution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mailing list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shd w:val="clear" w:fill="FFFFFF"/>
        </w:rPr>
        <w:t>概括地说，Maven简化和标准化项目建设过程。处理编译，分配，文档，团队协作和其他任务的无缝连接。 Maven增加可重用性并负责建立相关的任务。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0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huxiaohua</dc:creator>
  <cp:lastModifiedBy>岁月如歌  #</cp:lastModifiedBy>
  <dcterms:modified xsi:type="dcterms:W3CDTF">2018-08-16T04:05:32Z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