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服务器环境需求</w:t>
      </w:r>
      <w:bookmarkStart w:id="0" w:name="_GoBack"/>
      <w:bookmarkEnd w:id="0"/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centos6.x或centos7.x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nginx+php7+mysql5.6+redis服务+ffmpeg（需要支持pathinfo模板）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php7需要有redis扩展</w:t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配置数据库参数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2750820" cy="33832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配置redis参数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3886200" cy="4819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删除decoder文件  重新用make命令编译一次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2537460" cy="2286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系统下设置定时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输入crontab -e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 xml:space="preserve">输入内容   </w:t>
      </w:r>
      <w:r>
        <w:rPr>
          <w:rFonts w:hint="eastAsia" w:ascii="创艺简中圆" w:hAnsi="创艺简中圆" w:eastAsia="创艺简中圆" w:cs="创艺简中圆"/>
        </w:rPr>
        <w:t>*/2 * * * * /usr/bin/curl https://</w:t>
      </w:r>
      <w:r>
        <w:rPr>
          <w:rFonts w:hint="eastAsia" w:ascii="创艺简中圆" w:hAnsi="创艺简中圆" w:eastAsia="创艺简中圆" w:cs="创艺简中圆"/>
        </w:rPr>
        <w:t>域名</w:t>
      </w:r>
      <w:r>
        <w:rPr>
          <w:rFonts w:hint="eastAsia" w:ascii="创艺简中圆" w:hAnsi="创艺简中圆" w:eastAsia="创艺简中圆" w:cs="创艺简中圆"/>
        </w:rPr>
        <w:t>/index.php/Api/Refund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保存一下再重启crond服务</w:t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  <w:lang w:val="en-US" w:eastAsia="zh-CN"/>
        </w:rPr>
      </w:pPr>
      <w:r>
        <w:rPr>
          <w:rFonts w:hint="eastAsia" w:ascii="创艺简中圆" w:hAnsi="创艺简中圆" w:eastAsia="创艺简中圆" w:cs="创艺简中圆"/>
          <w:lang w:val="en-US" w:eastAsia="zh-CN"/>
        </w:rPr>
        <w:t>后台登录地址：</w:t>
      </w:r>
      <w:r>
        <w:rPr>
          <w:rFonts w:hint="eastAsia" w:ascii="创艺简中圆" w:hAnsi="创艺简中圆" w:eastAsia="创艺简中圆" w:cs="创艺简中圆"/>
          <w:lang w:val="en-US" w:eastAsia="zh-CN"/>
        </w:rPr>
        <w:fldChar w:fldCharType="begin"/>
      </w:r>
      <w:r>
        <w:rPr>
          <w:rFonts w:hint="eastAsia" w:ascii="创艺简中圆" w:hAnsi="创艺简中圆" w:eastAsia="创艺简中圆" w:cs="创艺简中圆"/>
          <w:lang w:val="en-US" w:eastAsia="zh-CN"/>
        </w:rPr>
        <w:instrText xml:space="preserve"> HYPERLINK "https://域名" </w:instrText>
      </w:r>
      <w:r>
        <w:rPr>
          <w:rFonts w:hint="eastAsia" w:ascii="创艺简中圆" w:hAnsi="创艺简中圆" w:eastAsia="创艺简中圆" w:cs="创艺简中圆"/>
          <w:lang w:val="en-US" w:eastAsia="zh-CN"/>
        </w:rPr>
        <w:fldChar w:fldCharType="separate"/>
      </w:r>
      <w:r>
        <w:rPr>
          <w:rStyle w:val="4"/>
          <w:rFonts w:hint="eastAsia" w:ascii="创艺简中圆" w:hAnsi="创艺简中圆" w:eastAsia="创艺简中圆" w:cs="创艺简中圆"/>
          <w:lang w:val="en-US" w:eastAsia="zh-CN"/>
        </w:rPr>
        <w:t>https://域名</w:t>
      </w:r>
      <w:r>
        <w:rPr>
          <w:rFonts w:hint="eastAsia" w:ascii="创艺简中圆" w:hAnsi="创艺简中圆" w:eastAsia="创艺简中圆" w:cs="创艺简中圆"/>
          <w:lang w:val="en-US" w:eastAsia="zh-CN"/>
        </w:rPr>
        <w:fldChar w:fldCharType="end"/>
      </w:r>
    </w:p>
    <w:p>
      <w:pPr>
        <w:rPr>
          <w:rFonts w:hint="eastAsia" w:ascii="创艺简中圆" w:hAnsi="创艺简中圆" w:eastAsia="创艺简中圆" w:cs="创艺简中圆"/>
          <w:lang w:val="en-US" w:eastAsia="zh-CN"/>
        </w:rPr>
      </w:pPr>
      <w:r>
        <w:rPr>
          <w:rFonts w:hint="eastAsia" w:ascii="创艺简中圆" w:hAnsi="创艺简中圆" w:eastAsia="创艺简中圆" w:cs="创艺简中圆"/>
          <w:lang w:val="en-US" w:eastAsia="zh-CN"/>
        </w:rPr>
        <w:t>登录账号：admin</w:t>
      </w:r>
    </w:p>
    <w:p>
      <w:pPr>
        <w:rPr>
          <w:rFonts w:hint="eastAsia" w:ascii="创艺简中圆" w:hAnsi="创艺简中圆" w:eastAsia="创艺简中圆" w:cs="创艺简中圆"/>
          <w:lang w:val="en-US" w:eastAsia="zh-CN"/>
        </w:rPr>
      </w:pPr>
      <w:r>
        <w:rPr>
          <w:rFonts w:hint="eastAsia" w:ascii="创艺简中圆" w:hAnsi="创艺简中圆" w:eastAsia="创艺简中圆" w:cs="创艺简中圆"/>
          <w:lang w:val="en-US" w:eastAsia="zh-CN"/>
        </w:rPr>
        <w:t>登录密码：zhihui168168</w:t>
      </w:r>
    </w:p>
    <w:p>
      <w:pPr>
        <w:rPr>
          <w:rFonts w:hint="eastAsia" w:ascii="创艺简中圆" w:hAnsi="创艺简中圆" w:eastAsia="创艺简中圆" w:cs="创艺简中圆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Tanuki Permanent Marker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nuki Permanent Marker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等线">
    <w:altName w:val="方圆魂心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圆魂心体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华民国体">
    <w:panose1 w:val="03000000000000000000"/>
    <w:charset w:val="86"/>
    <w:family w:val="auto"/>
    <w:pitch w:val="default"/>
    <w:sig w:usb0="A00002FF" w:usb1="68C7FEFF" w:usb2="00000012" w:usb3="00000000" w:csb0="00140005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中華民國字體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于右任草书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云起手写细书体(繁)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兰亭集序书法字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刘德华字体叶根友仿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5A1"/>
    <w:rsid w:val="001B05A1"/>
    <w:rsid w:val="00343AA3"/>
    <w:rsid w:val="00385B14"/>
    <w:rsid w:val="228D44D3"/>
    <w:rsid w:val="333774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37</Words>
  <Characters>213</Characters>
  <Lines>1</Lines>
  <Paragraphs>1</Paragraphs>
  <ScaleCrop>false</ScaleCrop>
  <LinksUpToDate>false</LinksUpToDate>
  <CharactersWithSpaces>249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2018-01-03T16:01:00Z</dcterms:created>
  <dc:creator>yuan</dc:creator>
  <cp:lastModifiedBy>鹏宇广告</cp:lastModifiedBy>
  <dcterms:modified xsi:type="dcterms:W3CDTF">2018-01-04T08:05:37Z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