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2E74B5"/>
          <w:sz w:val="24"/>
        </w:rPr>
        <w:t>反射投影系统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回环畸变矫正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1F4D78"/>
          <w:sz w:val="28"/>
        </w:rPr>
        <w:t>原理、软件实现、GitHub 调研与硬件实测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4"/>
              </w:rPr>
              <w:t xml:space="preserve">硬件实测通过  </w:t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Gray Code 覆盖率 81.2%；189 点一次回环 RMS 0.583 camera px；最终自然逆映射约 1777×687。</w:t>
            </w:r>
          </w:p>
        </w:tc>
      </w:tr>
    </w:tbl>
    <w:p>
      <w:pPr>
        <w:spacing w:after="0"/>
      </w:pPr>
    </w:p>
    <w:p>
      <w:pPr>
        <w:spacing w:before="560" w:after="80"/>
        <w:jc w:val="center"/>
      </w:pPr>
      <w:r>
        <w:rPr>
          <w:rFonts w:ascii="Microsoft YaHei" w:hAnsi="Microsoft YaHei" w:eastAsia="Microsoft YaHei"/>
          <w:b/>
          <w:color w:val="666B73"/>
          <w:sz w:val="21"/>
        </w:rPr>
        <w:t>MV-CS200-10GM  ·  1920×1080  ·  1777×687</w:t>
      </w:r>
    </w:p>
    <w:p>
      <w:pPr>
        <w:spacing w:after="0"/>
        <w:jc w:val="center"/>
      </w:pPr>
      <w:r>
        <w:rPr>
          <w:rFonts w:ascii="Microsoft YaHei" w:hAnsi="Microsoft YaHei" w:eastAsia="Microsoft YaHei"/>
          <w:color w:val="666B73"/>
          <w:sz w:val="20"/>
        </w:rPr>
        <w:t>版本 1.0  |  2026-07-30</w:t>
      </w:r>
    </w:p>
    <w:p>
      <w:r>
        <w:br w:type="page"/>
      </w:r>
    </w:p>
    <w:p>
      <w:pPr>
        <w:pStyle w:val="Heading1"/>
      </w:pPr>
      <w:r>
        <w:t>1. 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4"/>
              </w:rPr>
              <w:t xml:space="preserve">硬件实测通过  </w:t>
            </w:r>
            <w:r>
              <w:rPr>
                <w:rFonts w:ascii="Microsoft YaHei" w:hAnsi="Microsoft YaHei" w:eastAsia="Microsoft YaHei"/>
                <w:color w:val="0B2545"/>
                <w:sz w:val="21"/>
              </w:rPr>
              <w:t>Gray Code 覆盖率 81.2%；189 点一次回环 RMS 0.583 camera px；最终自然逆映射约 1777×687。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本程序已完成相机采集、桌面投图和畸变矫正三个模块，并在已连接的反射投影系统上完成实际回环测试。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相机：海康 </w:t>
      </w:r>
      <w:r>
        <w:rPr>
          <w:rFonts w:ascii="Consolas" w:hAnsi="Consolas" w:eastAsia="Consolas"/>
          <w:sz w:val="20"/>
        </w:rPr>
        <w:t>MV-CS200-10GM</w:t>
      </w:r>
      <w:r>
        <w:rPr>
          <w:rFonts w:ascii="Microsoft YaHei" w:hAnsi="Microsoft YaHei" w:eastAsia="Microsoft YaHei"/>
        </w:rPr>
        <w:t xml:space="preserve">，序列号 </w:t>
      </w:r>
      <w:r>
        <w:rPr>
          <w:rFonts w:ascii="Consolas" w:hAnsi="Consolas" w:eastAsia="Consolas"/>
          <w:sz w:val="20"/>
        </w:rPr>
        <w:t>DA2239447</w:t>
      </w:r>
      <w:r>
        <w:rPr>
          <w:rFonts w:ascii="Microsoft YaHei" w:hAnsi="Microsoft YaHei" w:eastAsia="Microsoft YaHei"/>
        </w:rPr>
        <w:t xml:space="preserve">，GigE IP </w:t>
      </w:r>
      <w:r>
        <w:rPr>
          <w:rFonts w:ascii="Consolas" w:hAnsi="Consolas" w:eastAsia="Consolas"/>
          <w:sz w:val="20"/>
        </w:rPr>
        <w:t>169.254.18.15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投影：Windows 扩展桌面，1920×1080，壁纸显示方式“适应”。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输入语义：任意待矫正图片都先适应到完整 1920×1080，再对整幅画布做逆映射。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输出语义：输出画布仍为 1920×1080；有效预扭曲内容的自然外接框约为 1777×687，而不是预先裁剪或居中的 1777×687 规则矩形。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Gray Code：34 张图卡，稠密映射有效单元 </w:t>
      </w:r>
      <w:r>
        <w:rPr>
          <w:rFonts w:ascii="Consolas" w:hAnsi="Consolas" w:eastAsia="Consolas"/>
          <w:sz w:val="20"/>
        </w:rPr>
        <w:t>26310 / 32400</w:t>
      </w:r>
      <w:r>
        <w:rPr>
          <w:rFonts w:ascii="Microsoft YaHei" w:hAnsi="Microsoft YaHei" w:eastAsia="Microsoft YaHei"/>
        </w:rPr>
        <w:t xml:space="preserve">，覆盖率 </w:t>
      </w:r>
      <w:r>
        <w:rPr>
          <w:rFonts w:ascii="Consolas" w:hAnsi="Consolas" w:eastAsia="Consolas"/>
          <w:sz w:val="20"/>
        </w:rPr>
        <w:t>81.2%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点阵回环：27×7，共 189 点；一次回环后 RMS 为 </w:t>
      </w:r>
      <w:r>
        <w:rPr>
          <w:rFonts w:ascii="Consolas" w:hAnsi="Consolas" w:eastAsia="Consolas"/>
          <w:sz w:val="20"/>
        </w:rPr>
        <w:t>0.583 camera px</w:t>
      </w:r>
      <w:r>
        <w:rPr>
          <w:rFonts w:ascii="Microsoft YaHei" w:hAnsi="Microsoft YaHei" w:eastAsia="Microsoft YaHei"/>
        </w:rPr>
        <w:t xml:space="preserve">，低于 </w:t>
      </w:r>
      <w:r>
        <w:rPr>
          <w:rFonts w:ascii="Consolas" w:hAnsi="Consolas" w:eastAsia="Consolas"/>
          <w:sz w:val="20"/>
        </w:rPr>
        <w:t>1.5 px</w:t>
      </w:r>
      <w:r>
        <w:rPr>
          <w:rFonts w:ascii="Microsoft YaHei" w:hAnsi="Microsoft YaHei" w:eastAsia="Microsoft YaHei"/>
        </w:rPr>
        <w:t xml:space="preserve"> 验收目标。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最终自动位置：约 </w:t>
      </w:r>
      <w:r>
        <w:rPr>
          <w:rFonts w:ascii="Consolas" w:hAnsi="Consolas" w:eastAsia="Consolas"/>
          <w:sz w:val="20"/>
        </w:rPr>
        <w:t>left=77.0, top=244.1, size=1777.2×687.3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固定位置：保持扭曲形状不变，只把结果整体平移到配置坐标；实测示例为 </w:t>
      </w:r>
      <w:r>
        <w:rPr>
          <w:rFonts w:ascii="Consolas" w:hAnsi="Consolas" w:eastAsia="Consolas"/>
          <w:sz w:val="20"/>
        </w:rPr>
        <w:t>(120,260)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本程序解决的是端到端几何畸变，包括投影仪、反射面、观察光路、相机姿态和相机镜头共同造成的变形。它不是只估计相机镜头的径向畸变参数。</w:t>
      </w:r>
    </w:p>
    <w:p>
      <w:pPr>
        <w:pStyle w:val="Heading1"/>
      </w:pPr>
      <w:r>
        <w:t>2. 系统定义</w:t>
      </w:r>
    </w:p>
    <w:p>
      <w:r>
        <w:rPr>
          <w:rFonts w:ascii="Microsoft YaHei" w:hAnsi="Microsoft YaHei" w:eastAsia="Microsoft YaHei"/>
        </w:rPr>
        <w:t>系统中有三个坐标空间：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输入图像坐标 </w:t>
      </w:r>
      <w:r>
        <w:rPr>
          <w:rFonts w:ascii="Consolas" w:hAnsi="Consolas" w:eastAsia="Consolas"/>
          <w:sz w:val="20"/>
        </w:rPr>
        <w:t>s=(u,v)</w:t>
      </w:r>
      <w:r>
        <w:rPr>
          <w:rFonts w:ascii="Microsoft YaHei" w:hAnsi="Microsoft YaHei" w:eastAsia="Microsoft YaHei"/>
        </w:rPr>
        <w:t>：完整 1920×1080 原始内容。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投影仪坐标 </w:t>
      </w:r>
      <w:r>
        <w:rPr>
          <w:rFonts w:ascii="Consolas" w:hAnsi="Consolas" w:eastAsia="Consolas"/>
          <w:sz w:val="20"/>
        </w:rPr>
        <w:t>p=(x_p,y_p)</w:t>
      </w:r>
      <w:r>
        <w:rPr>
          <w:rFonts w:ascii="Microsoft YaHei" w:hAnsi="Microsoft YaHei" w:eastAsia="Microsoft YaHei"/>
        </w:rPr>
        <w:t>：Windows 投影桌面的像素坐标。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相机坐标 </w:t>
      </w:r>
      <w:r>
        <w:rPr>
          <w:rFonts w:ascii="Consolas" w:hAnsi="Consolas" w:eastAsia="Consolas"/>
          <w:sz w:val="20"/>
        </w:rPr>
        <w:t>c=(x_c,y_c)</w:t>
      </w:r>
      <w:r>
        <w:rPr>
          <w:rFonts w:ascii="Microsoft YaHei" w:hAnsi="Microsoft YaHei" w:eastAsia="Microsoft YaHei"/>
        </w:rPr>
        <w:t>：MV-CS200-10GM 抓取画面中的像素坐标，当前为 5472×3648。</w:t>
      </w:r>
    </w:p>
    <w:p>
      <w:r>
        <w:rPr>
          <w:rFonts w:ascii="Microsoft YaHei" w:hAnsi="Microsoft YaHei" w:eastAsia="Microsoft YaHei"/>
        </w:rPr>
        <w:t>反射投影光路形成前向映射：</w:t>
      </w:r>
    </w:p>
    <w:p>
      <w:r>
        <w:rPr>
          <w:rFonts w:ascii="Consolas" w:hAnsi="Consolas" w:eastAsia="Consolas"/>
          <w:sz w:val="20"/>
        </w:rPr>
        <w:t>c = F(p)</w:t>
      </w:r>
    </w:p>
    <w:p>
      <w:r>
        <w:rPr>
          <w:rFonts w:ascii="Microsoft YaHei" w:hAnsi="Microsoft YaHei" w:eastAsia="Microsoft YaHei"/>
        </w:rPr>
        <w:t xml:space="preserve">畸变矫正要做的不是把已经拍到的相机图片拉直，而是提前生成投影端预扭曲图。给定希望相机看到的规则位置 </w:t>
      </w:r>
      <w:r>
        <w:rPr>
          <w:rFonts w:ascii="Consolas" w:hAnsi="Consolas" w:eastAsia="Consolas"/>
          <w:sz w:val="20"/>
        </w:rPr>
        <w:t>c*</w:t>
      </w:r>
      <w:r>
        <w:rPr>
          <w:rFonts w:ascii="Microsoft YaHei" w:hAnsi="Microsoft YaHei" w:eastAsia="Microsoft YaHei"/>
        </w:rPr>
        <w:t>，求投影位置：</w:t>
      </w:r>
    </w:p>
    <w:p>
      <w:r>
        <w:rPr>
          <w:rFonts w:ascii="Consolas" w:hAnsi="Consolas" w:eastAsia="Consolas"/>
          <w:sz w:val="20"/>
        </w:rPr>
        <w:t>p = F^(-1)(c*)</w:t>
      </w:r>
    </w:p>
    <w:p>
      <w:r>
        <w:rPr>
          <w:rFonts w:ascii="Microsoft YaHei" w:hAnsi="Microsoft YaHei" w:eastAsia="Microsoft YaHei"/>
        </w:rPr>
        <w:t>当这个预扭曲图经过真实投影、反射和相机观察后，几何变形会互相抵消，相机最终看到规则图像。</w:t>
      </w:r>
    </w:p>
    <w:p>
      <w:pPr>
        <w:pStyle w:val="Heading1"/>
      </w:pPr>
      <w:r>
        <w:t>3. 为什么采用 Gray Code + 点阵回环</w:t>
      </w:r>
    </w:p>
    <w:p>
      <w:r>
        <w:rPr>
          <w:rFonts w:ascii="Microsoft YaHei" w:hAnsi="Microsoft YaHei" w:eastAsia="Microsoft YaHei"/>
        </w:rPr>
        <w:t>单张 27×7 点阵只能提供 189 组稀疏对应关系，足以做初步几何估计和验证，但不足以稳定表示反射面上的局部非线性。程序因此使用两层标定：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Gray Code 建立稠密投影—相机对应关系，负责得到全局初值。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27×7 点阵负责相机回环测量残差，再迭代修正网格。</w:t>
      </w:r>
    </w:p>
    <w:p>
      <w:r>
        <w:rPr>
          <w:rFonts w:ascii="Microsoft YaHei" w:hAnsi="Microsoft YaHei" w:eastAsia="Microsoft YaHei"/>
        </w:rPr>
        <w:t xml:space="preserve">这种组合兼顾了覆盖率和最终可验证性，也可以在 Gray Code 已完成后从 </w:t>
      </w:r>
      <w:r>
        <w:rPr>
          <w:rFonts w:ascii="Consolas" w:hAnsi="Consolas" w:eastAsia="Consolas"/>
          <w:sz w:val="20"/>
        </w:rPr>
        <w:t>.dmap</w:t>
      </w:r>
      <w:r>
        <w:rPr>
          <w:rFonts w:ascii="Microsoft YaHei" w:hAnsi="Microsoft YaHei" w:eastAsia="Microsoft YaHei"/>
        </w:rPr>
        <w:t xml:space="preserve"> 恢复，不必每次重新投完 34 张图。</w:t>
      </w:r>
    </w:p>
    <w:p>
      <w:pPr>
        <w:pStyle w:val="Heading1"/>
      </w:pPr>
      <w:r>
        <w:t>4. Gray Code 稠密映射原理</w:t>
      </w:r>
    </w:p>
    <w:p>
      <w:pPr>
        <w:pStyle w:val="Heading2"/>
      </w:pPr>
      <w:r>
        <w:t>4.1 图卡数量</w:t>
      </w:r>
    </w:p>
    <w:p>
      <w:r>
        <w:rPr>
          <w:rFonts w:ascii="Microsoft YaHei" w:hAnsi="Microsoft YaHei" w:eastAsia="Microsoft YaHei"/>
        </w:rPr>
        <w:t>程序使用 8×8 投影单元。1920 方向有 240 个单元，需要 8 位；1080 方向有 135 个单元，也需要 8 位。每一位都投正常图和反相图，另外投全黑和全白参考图：</w:t>
      </w:r>
    </w:p>
    <w:p>
      <w:r>
        <w:rPr>
          <w:rFonts w:ascii="Consolas" w:hAnsi="Consolas" w:eastAsia="Consolas"/>
          <w:sz w:val="20"/>
        </w:rPr>
        <w:t>2 + 2 × (8 + 8) = 34 张</w:t>
      </w:r>
    </w:p>
    <w:p>
      <w:pPr>
        <w:pStyle w:val="Heading2"/>
      </w:pPr>
      <w:r>
        <w:t>4.2 正反图差分</w:t>
      </w:r>
    </w:p>
    <w:p>
      <w:r>
        <w:rPr>
          <w:rFonts w:ascii="Microsoft YaHei" w:hAnsi="Microsoft YaHei" w:eastAsia="Microsoft YaHei"/>
        </w:rPr>
        <w:t xml:space="preserve">对同一 Gray Code 位，分别拍摄正常图 </w:t>
      </w:r>
      <w:r>
        <w:rPr>
          <w:rFonts w:ascii="Consolas" w:hAnsi="Consolas" w:eastAsia="Consolas"/>
          <w:sz w:val="20"/>
        </w:rPr>
        <w:t>I+</w:t>
      </w:r>
      <w:r>
        <w:rPr>
          <w:rFonts w:ascii="Microsoft YaHei" w:hAnsi="Microsoft YaHei" w:eastAsia="Microsoft YaHei"/>
        </w:rPr>
        <w:t xml:space="preserve"> 与反相图 </w:t>
      </w:r>
      <w:r>
        <w:rPr>
          <w:rFonts w:ascii="Consolas" w:hAnsi="Consolas" w:eastAsia="Consolas"/>
          <w:sz w:val="20"/>
        </w:rPr>
        <w:t>I-</w:t>
      </w:r>
      <w:r>
        <w:rPr>
          <w:rFonts w:ascii="Microsoft YaHei" w:hAnsi="Microsoft YaHei" w:eastAsia="Microsoft YaHei"/>
        </w:rPr>
        <w:t>。若两者亮度差小于最小对比度，该相机像素视为无效；否则亮度较高的一侧决定该位是 0 还是 1。全白与全黑图用于排除阴影、不可投影区域和低对比区域。</w:t>
      </w:r>
    </w:p>
    <w:p>
      <w:r>
        <w:rPr>
          <w:rFonts w:ascii="Microsoft YaHei" w:hAnsi="Microsoft YaHei" w:eastAsia="Microsoft YaHei"/>
        </w:rPr>
        <w:t>Gray Code 的相邻码字只变化一位，能降低边界处少量曝光或错位对解码结果的影响。解出的 Gray 值通过逐位异或转换成二进制投影单元坐标。</w:t>
      </w:r>
    </w:p>
    <w:p>
      <w:pPr>
        <w:pStyle w:val="Heading2"/>
      </w:pPr>
      <w:r>
        <w:t>4.3 映射方向</w:t>
      </w:r>
    </w:p>
    <w:p>
      <w:r>
        <w:rPr>
          <w:rFonts w:ascii="Microsoft YaHei" w:hAnsi="Microsoft YaHei" w:eastAsia="Microsoft YaHei"/>
        </w:rPr>
        <w:t xml:space="preserve">解码首先得到“相机像素 → 投影单元”。程序随后按投影单元聚合相机像素质心，保存为“投影单元 → 相机坐标”的 </w:t>
      </w:r>
      <w:r>
        <w:rPr>
          <w:rFonts w:ascii="Consolas" w:hAnsi="Consolas" w:eastAsia="Consolas"/>
          <w:sz w:val="20"/>
        </w:rPr>
        <w:t>.dmap</w:t>
      </w:r>
      <w:r>
        <w:rPr>
          <w:rFonts w:ascii="Microsoft YaHei" w:hAnsi="Microsoft YaHei" w:eastAsia="Microsoft YaHei"/>
        </w:rPr>
        <w:t xml:space="preserve">，便于直接计算 </w:t>
      </w:r>
      <w:r>
        <w:rPr>
          <w:rFonts w:ascii="Consolas" w:hAnsi="Consolas" w:eastAsia="Consolas"/>
          <w:sz w:val="20"/>
        </w:rPr>
        <w:t>F(p)</w:t>
      </w:r>
      <w:r>
        <w:rPr>
          <w:rFonts w:ascii="Microsoft YaHei" w:hAnsi="Microsoft YaHei" w:eastAsia="Microsoft YaHei"/>
        </w:rPr>
        <w:t xml:space="preserve"> 和局部雅可比矩阵。</w:t>
      </w:r>
    </w:p>
    <w:p>
      <w:pPr>
        <w:pStyle w:val="Heading1"/>
      </w:pPr>
      <w:r>
        <w:t>5. 1777×687 约束的正确处理</w:t>
      </w:r>
    </w:p>
    <w:p>
      <w:r>
        <w:rPr>
          <w:rFonts w:ascii="Microsoft YaHei" w:hAnsi="Microsoft YaHei" w:eastAsia="Microsoft YaHei"/>
        </w:rPr>
        <w:t>1777×687 是完整 1920×1080 输入经过逆映射后，在同一 1920×1080 输出画布中的自然外接尺寸。它不表示：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输入图先裁成 1777×687；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在画布中心预先画一个规则的 1777×687 矩形；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把扭曲图强制缩放或裁剪为该尺寸。</w:t>
      </w:r>
    </w:p>
    <w:p>
      <w:r>
        <w:rPr>
          <w:rFonts w:ascii="Microsoft YaHei" w:hAnsi="Microsoft YaHei" w:eastAsia="Microsoft YaHei"/>
        </w:rPr>
        <w:t xml:space="preserve">程序先在相机空间构造横平竖直的目标网格，再通过 </w:t>
      </w:r>
      <w:r>
        <w:rPr>
          <w:rFonts w:ascii="Consolas" w:hAnsi="Consolas" w:eastAsia="Consolas"/>
          <w:sz w:val="20"/>
        </w:rPr>
        <w:t>F^(-1)</w:t>
      </w:r>
      <w:r>
        <w:rPr>
          <w:rFonts w:ascii="Microsoft YaHei" w:hAnsi="Microsoft YaHei" w:eastAsia="Microsoft YaHei"/>
        </w:rPr>
        <w:t xml:space="preserve"> 求每个控制点的投影坐标。反射光路在横纵方向的缩放不同，因此目标网格的宽、高必须独立求解，不能预设为 16:9。求解器迭代调整相机目标网格宽高，使完整输入边界经逆映射后的自然外接框满足：</w:t>
      </w:r>
    </w:p>
    <w:p>
      <w:r>
        <w:rPr>
          <w:rFonts w:ascii="Consolas" w:hAnsi="Consolas" w:eastAsia="Consolas"/>
          <w:sz w:val="20"/>
        </w:rPr>
        <w:t>width(BBox(F^(-1)(c*)))) ≈ 1777</w:t>
      </w:r>
    </w:p>
    <w:p>
      <w:r>
        <w:rPr>
          <w:rFonts w:ascii="Consolas" w:hAnsi="Consolas" w:eastAsia="Consolas"/>
          <w:sz w:val="20"/>
        </w:rPr>
        <w:t>height(BBox(F^(-1)(c*)))) ≈ 687</w:t>
      </w:r>
    </w:p>
    <w:p>
      <w:r>
        <w:rPr>
          <w:rFonts w:ascii="Microsoft YaHei" w:hAnsi="Microsoft YaHei" w:eastAsia="Microsoft YaHei"/>
        </w:rPr>
        <w:t xml:space="preserve">本机离线求解结果为 </w:t>
      </w:r>
      <w:r>
        <w:rPr>
          <w:rFonts w:ascii="Consolas" w:hAnsi="Consolas" w:eastAsia="Consolas"/>
          <w:sz w:val="20"/>
        </w:rPr>
        <w:t>1776.9×687.3</w:t>
      </w:r>
      <w:r>
        <w:rPr>
          <w:rFonts w:ascii="Microsoft YaHei" w:hAnsi="Microsoft YaHei" w:eastAsia="Microsoft YaHei"/>
        </w:rPr>
        <w:t xml:space="preserve">；一次回环后为 </w:t>
      </w:r>
      <w:r>
        <w:rPr>
          <w:rFonts w:ascii="Consolas" w:hAnsi="Consolas" w:eastAsia="Consolas"/>
          <w:sz w:val="20"/>
        </w:rPr>
        <w:t>1777.2×687.3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>
        <w:t>6. 数值反演与网格渲染</w:t>
      </w:r>
    </w:p>
    <w:p>
      <w:pPr>
        <w:pStyle w:val="Heading2"/>
      </w:pPr>
      <w:r>
        <w:t>6.1 局部反演</w:t>
      </w:r>
    </w:p>
    <w:p>
      <w:r>
        <w:rPr>
          <w:rFonts w:ascii="Microsoft YaHei" w:hAnsi="Microsoft YaHei" w:eastAsia="Microsoft YaHei"/>
        </w:rPr>
        <w:t xml:space="preserve">对每个目标相机点 </w:t>
      </w:r>
      <w:r>
        <w:rPr>
          <w:rFonts w:ascii="Consolas" w:hAnsi="Consolas" w:eastAsia="Consolas"/>
          <w:sz w:val="20"/>
        </w:rPr>
        <w:t>c*</w:t>
      </w:r>
      <w:r>
        <w:rPr>
          <w:rFonts w:ascii="Microsoft YaHei" w:hAnsi="Microsoft YaHei" w:eastAsia="Microsoft YaHei"/>
        </w:rPr>
        <w:t>，先在稠密映射中找最近有效投影单元作为初值，然后对前向映射做数值求导，得到局部雅可比矩阵：</w:t>
      </w:r>
    </w:p>
    <w:p>
      <w:r>
        <w:rPr>
          <w:rFonts w:ascii="Consolas" w:hAnsi="Consolas" w:eastAsia="Consolas"/>
          <w:sz w:val="20"/>
        </w:rPr>
        <w:t>J = ∂F / ∂p</w:t>
      </w:r>
    </w:p>
    <w:p>
      <w:r>
        <w:rPr>
          <w:rFonts w:ascii="Microsoft YaHei" w:hAnsi="Microsoft YaHei" w:eastAsia="Microsoft YaHei"/>
        </w:rPr>
        <w:t>迭代更新：</w:t>
      </w:r>
    </w:p>
    <w:p>
      <w:r>
        <w:rPr>
          <w:rFonts w:ascii="Consolas" w:hAnsi="Consolas" w:eastAsia="Consolas"/>
          <w:sz w:val="20"/>
        </w:rPr>
        <w:t>p_(k+1) = p_k + J^(-1) × (c* - F(p_k))</w:t>
      </w:r>
    </w:p>
    <w:p>
      <w:r>
        <w:rPr>
          <w:rFonts w:ascii="Microsoft YaHei" w:hAnsi="Microsoft YaHei" w:eastAsia="Microsoft YaHei"/>
        </w:rPr>
        <w:t>每步位移有限幅，避免因局部噪声跳到无效区域。</w:t>
      </w:r>
    </w:p>
    <w:p>
      <w:pPr>
        <w:pStyle w:val="Heading2"/>
      </w:pPr>
      <w:r>
        <w:t>6.2 分片仿射</w:t>
      </w:r>
    </w:p>
    <w:p>
      <w:r>
        <w:rPr>
          <w:rFonts w:ascii="Microsoft YaHei" w:hAnsi="Microsoft YaHei" w:eastAsia="Microsoft YaHei"/>
        </w:rPr>
        <w:t>程序使用 27×7 内部控制点，并向完整输入边界外推一圈控制点。每个四边形拆成两个三角形；渲染时对目标三角形逐像素求重心坐标，再从原始 1920×1080 内容中取样。这样可以表达透视、旋转、梯形和反射曲面引入的局部非线性。</w:t>
      </w:r>
    </w:p>
    <w:p>
      <w:pPr>
        <w:pStyle w:val="Heading2"/>
      </w:pPr>
      <w:r>
        <w:t>6.3 投影前安全检查</w:t>
      </w:r>
    </w:p>
    <w:p>
      <w:r>
        <w:rPr>
          <w:rFonts w:ascii="Microsoft YaHei" w:hAnsi="Microsoft YaHei" w:eastAsia="Microsoft YaHei"/>
        </w:rPr>
        <w:t>在真正切换桌面前，程序检查：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自然外接框是否接近 1777×687；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扩展网格是否越出 1920×1080；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三角形方向是否一致，是否翻折或退化；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点阵最小间距是否足以让 13 像素白点被相机分辨。</w:t>
      </w:r>
    </w:p>
    <w:p>
      <w:r>
        <w:rPr>
          <w:rFonts w:ascii="Microsoft YaHei" w:hAnsi="Microsoft YaHei" w:eastAsia="Microsoft YaHei"/>
        </w:rPr>
        <w:t>本机初始安全检查结果：448 个三角形，翻折 0，退化 0，最小点间距 63.7 投影像素。</w:t>
      </w:r>
    </w:p>
    <w:p>
      <w:pPr>
        <w:pStyle w:val="Heading1"/>
      </w:pPr>
      <w:r>
        <w:t>7. 点阵回环</w:t>
      </w:r>
    </w:p>
    <w:p>
      <w:r>
        <w:rPr>
          <w:rFonts w:ascii="Microsoft YaHei" w:hAnsi="Microsoft YaHei" w:eastAsia="Microsoft YaHei"/>
        </w:rPr>
        <w:t>投影校正点阵后，相机在每个预测坐标附近做局部亮斑质心定位。相比全图固定阈值，这种方法能适应反射系统中的强烈亮度不均和暗背景。</w:t>
      </w:r>
    </w:p>
    <w:p>
      <w:r>
        <w:rPr>
          <w:rFonts w:ascii="Microsoft YaHei" w:hAnsi="Microsoft YaHei" w:eastAsia="Microsoft YaHei"/>
        </w:rPr>
        <w:t xml:space="preserve">第 </w:t>
      </w:r>
      <w:r>
        <w:rPr>
          <w:rFonts w:ascii="Consolas" w:hAnsi="Consolas" w:eastAsia="Consolas"/>
          <w:sz w:val="20"/>
        </w:rPr>
        <w:t>i</w:t>
      </w:r>
      <w:r>
        <w:rPr>
          <w:rFonts w:ascii="Microsoft YaHei" w:hAnsi="Microsoft YaHei" w:eastAsia="Microsoft YaHei"/>
        </w:rPr>
        <w:t xml:space="preserve"> 个点的相机残差为：</w:t>
      </w:r>
    </w:p>
    <w:p>
      <w:r>
        <w:rPr>
          <w:rFonts w:ascii="Consolas" w:hAnsi="Consolas" w:eastAsia="Consolas"/>
          <w:sz w:val="20"/>
        </w:rPr>
        <w:t>e_i = c_i* - c_i(observed)</w:t>
      </w:r>
    </w:p>
    <w:p>
      <w:r>
        <w:rPr>
          <w:rFonts w:ascii="Microsoft YaHei" w:hAnsi="Microsoft YaHei" w:eastAsia="Microsoft YaHei"/>
        </w:rPr>
        <w:t>利用稠密映射的局部雅可比把相机残差换算成投影坐标修正：</w:t>
      </w:r>
    </w:p>
    <w:p>
      <w:r>
        <w:rPr>
          <w:rFonts w:ascii="Consolas" w:hAnsi="Consolas" w:eastAsia="Consolas"/>
          <w:sz w:val="20"/>
        </w:rPr>
        <w:t>Δp_i = λ × J_i^(-1) × e_i</w:t>
      </w:r>
    </w:p>
    <w:p>
      <w:r>
        <w:rPr>
          <w:rFonts w:ascii="Microsoft YaHei" w:hAnsi="Microsoft YaHei" w:eastAsia="Microsoft YaHei"/>
        </w:rPr>
        <w:t xml:space="preserve">其中 </w:t>
      </w:r>
      <w:r>
        <w:rPr>
          <w:rFonts w:ascii="Consolas" w:hAnsi="Consolas" w:eastAsia="Consolas"/>
          <w:sz w:val="20"/>
        </w:rPr>
        <w:t>λ=0.75</w:t>
      </w:r>
      <w:r>
        <w:rPr>
          <w:rFonts w:ascii="Microsoft YaHei" w:hAnsi="Microsoft YaHei" w:eastAsia="Microsoft YaHei"/>
        </w:rPr>
        <w:t xml:space="preserve"> 是松弛系数。验收指标为：</w:t>
      </w:r>
    </w:p>
    <w:p>
      <w:r>
        <w:rPr>
          <w:rFonts w:ascii="Consolas" w:hAnsi="Consolas" w:eastAsia="Consolas"/>
          <w:sz w:val="20"/>
        </w:rPr>
        <w:t>RMS = sqrt(Σ ||e_i||² / N)</w:t>
      </w:r>
    </w:p>
    <w:p>
      <w:r>
        <w:rPr>
          <w:rFonts w:ascii="Microsoft YaHei" w:hAnsi="Microsoft YaHei" w:eastAsia="Microsoft YaHei"/>
        </w:rPr>
        <w:t xml:space="preserve">本机第一次回环即得到 </w:t>
      </w:r>
      <w:r>
        <w:rPr>
          <w:rFonts w:ascii="Consolas" w:hAnsi="Consolas" w:eastAsia="Consolas"/>
          <w:sz w:val="20"/>
        </w:rPr>
        <w:t>RMS=0.583 camera px</w:t>
      </w:r>
      <w:r>
        <w:rPr>
          <w:rFonts w:ascii="Microsoft YaHei" w:hAnsi="Microsoft YaHei" w:eastAsia="Microsoft YaHei"/>
        </w:rPr>
        <w:t>，因此无需继续迭代。</w:t>
      </w:r>
    </w:p>
    <w:p>
      <w:pPr>
        <w:pStyle w:val="Heading1"/>
      </w:pPr>
      <w:r>
        <w:t>8. 自动位置与固定位置</w:t>
      </w:r>
    </w:p>
    <w:p>
      <w:pPr>
        <w:pStyle w:val="Heading2"/>
      </w:pPr>
      <w:r>
        <w:t>自动位置</w:t>
      </w:r>
    </w:p>
    <w:p>
      <w:r>
        <w:rPr>
          <w:rFonts w:ascii="Microsoft YaHei" w:hAnsi="Microsoft YaHei" w:eastAsia="Microsoft YaHei"/>
        </w:rPr>
        <w:t xml:space="preserve">直接保留标定求出的 </w:t>
      </w:r>
      <w:r>
        <w:rPr>
          <w:rFonts w:ascii="Consolas" w:hAnsi="Consolas" w:eastAsia="Consolas"/>
          <w:sz w:val="20"/>
        </w:rPr>
        <w:t>F^(-1)</w:t>
      </w:r>
      <w:r>
        <w:rPr>
          <w:rFonts w:ascii="Microsoft YaHei" w:hAnsi="Microsoft YaHei" w:eastAsia="Microsoft YaHei"/>
        </w:rPr>
        <w:t xml:space="preserve"> 坐标。它反映当前投影仪、反射面和相机的自然对应关系，是默认推荐方案。本机结果约为 </w:t>
      </w:r>
      <w:r>
        <w:rPr>
          <w:rFonts w:ascii="Consolas" w:hAnsi="Consolas" w:eastAsia="Consolas"/>
          <w:sz w:val="20"/>
        </w:rPr>
        <w:t>(77.0,244.1)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t>固定位置</w:t>
      </w:r>
    </w:p>
    <w:p>
      <w:r>
        <w:rPr>
          <w:rFonts w:ascii="Microsoft YaHei" w:hAnsi="Microsoft YaHei" w:eastAsia="Microsoft YaHei"/>
        </w:rPr>
        <w:t>先生成同一扭曲形状，再统一增加平移量：</w:t>
      </w:r>
    </w:p>
    <w:p>
      <w:r>
        <w:rPr>
          <w:rFonts w:ascii="Consolas" w:hAnsi="Consolas" w:eastAsia="Consolas"/>
          <w:sz w:val="20"/>
        </w:rPr>
        <w:t>p_fixed = p_auto + (targetTopLeft - autoTopLeft)</w:t>
      </w:r>
    </w:p>
    <w:p>
      <w:r>
        <w:rPr>
          <w:rFonts w:ascii="Microsoft YaHei" w:hAnsi="Microsoft YaHei" w:eastAsia="Microsoft YaHei"/>
        </w:rPr>
        <w:t xml:space="preserve">固定位置不会重新缩放或重新弯曲内容。界面允许输入左上角 X/Y；示例 </w:t>
      </w:r>
      <w:r>
        <w:rPr>
          <w:rFonts w:ascii="Consolas" w:hAnsi="Consolas" w:eastAsia="Consolas"/>
          <w:sz w:val="20"/>
        </w:rPr>
        <w:t>(120,260)</w:t>
      </w:r>
      <w:r>
        <w:rPr>
          <w:rFonts w:ascii="Microsoft YaHei" w:hAnsi="Microsoft YaHei" w:eastAsia="Microsoft YaHei"/>
        </w:rPr>
        <w:t xml:space="preserve">。如果固定位置使右侧或底部超出画布，超出部分会被 1920×1080 画布裁掉，因此应保证 </w:t>
      </w:r>
      <w:r>
        <w:rPr>
          <w:rFonts w:ascii="Consolas" w:hAnsi="Consolas" w:eastAsia="Consolas"/>
          <w:sz w:val="20"/>
        </w:rPr>
        <w:t>X+1777≤1920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20"/>
        </w:rPr>
        <w:t>Y+687≤1080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>
        <w:t>9. 三个程序模块</w:t>
      </w:r>
    </w:p>
    <w:p>
      <w:pPr>
        <w:pStyle w:val="Heading2"/>
      </w:pPr>
      <w:r>
        <w:t>9.1 相机 SDK 捕捉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直接引用 </w:t>
      </w:r>
      <w:r>
        <w:rPr>
          <w:rFonts w:ascii="Consolas" w:hAnsi="Consolas" w:eastAsia="Consolas"/>
          <w:sz w:val="20"/>
        </w:rPr>
        <w:t>D:\MVS\MVS\Development\DotNet\win64\netstandard2.0\MvCameraControl.Net.dll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枚举 GigE / GenTL GigE 设备，按序列号 </w:t>
      </w:r>
      <w:r>
        <w:rPr>
          <w:rFonts w:ascii="Consolas" w:hAnsi="Consolas" w:eastAsia="Consolas"/>
          <w:sz w:val="20"/>
        </w:rPr>
        <w:t>DA2239447</w:t>
      </w:r>
      <w:r>
        <w:rPr>
          <w:rFonts w:ascii="Microsoft YaHei" w:hAnsi="Microsoft YaHei" w:eastAsia="Microsoft YaHei"/>
        </w:rPr>
        <w:t xml:space="preserve"> 优先选择。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打开相机后设置最优包长、关闭触发、关闭自动曝光和自动增益。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可配置固定曝光时间和增益；标定过程中参数保持不变。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使用 </w:t>
      </w:r>
      <w:r>
        <w:rPr>
          <w:rFonts w:ascii="Consolas" w:hAnsi="Consolas" w:eastAsia="Consolas"/>
          <w:sz w:val="20"/>
        </w:rPr>
        <w:t>LatestImages</w:t>
      </w:r>
      <w:r>
        <w:rPr>
          <w:rFonts w:ascii="Microsoft YaHei" w:hAnsi="Microsoft YaHei" w:eastAsia="Microsoft YaHei"/>
        </w:rPr>
        <w:t xml:space="preserve"> 策略清空旧缓冲后抓取单帧。</w:t>
      </w:r>
    </w:p>
    <w:p>
      <w:pPr>
        <w:pStyle w:val="Heading2"/>
      </w:pPr>
      <w:r>
        <w:t>9.2 切换投影图片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沿用参考工程的 Windows 桌面壁纸切换思路。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同时使用 </w:t>
      </w:r>
      <w:r>
        <w:rPr>
          <w:rFonts w:ascii="Consolas" w:hAnsi="Consolas" w:eastAsia="Consolas"/>
          <w:sz w:val="20"/>
        </w:rPr>
        <w:t>SystemParametersInfo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20"/>
        </w:rPr>
        <w:t>IDesktopWallpaper</w:t>
      </w:r>
      <w:r>
        <w:rPr>
          <w:rFonts w:ascii="Microsoft YaHei" w:hAnsi="Microsoft YaHei" w:eastAsia="Microsoft YaHei"/>
        </w:rPr>
        <w:t xml:space="preserve"> COM 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壁纸模式固定为“适应”；扩展屏上向所有显示器同步同一张图卡。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每次完整标定、继续回环和投图抓图都先保存桌面快照，在 </w:t>
      </w:r>
      <w:r>
        <w:rPr>
          <w:rFonts w:ascii="Consolas" w:hAnsi="Consolas" w:eastAsia="Consolas"/>
          <w:sz w:val="20"/>
        </w:rPr>
        <w:t>finally</w:t>
      </w:r>
      <w:r>
        <w:rPr>
          <w:rFonts w:ascii="Microsoft YaHei" w:hAnsi="Microsoft YaHei" w:eastAsia="Microsoft YaHei"/>
        </w:rPr>
        <w:t xml:space="preserve"> 中恢复。</w:t>
      </w:r>
    </w:p>
    <w:p>
      <w:pPr>
        <w:pStyle w:val="Heading2"/>
      </w:pPr>
      <w:r>
        <w:t>9.3 畸变矫正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生成 Gray Code 图卡并差分解码。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保存二进制稠密映射 </w:t>
      </w:r>
      <w:r>
        <w:rPr>
          <w:rFonts w:ascii="Consolas" w:hAnsi="Consolas" w:eastAsia="Consolas"/>
          <w:sz w:val="20"/>
        </w:rPr>
        <w:t>.dmap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求解满足 1777×687 自然外接框的初始网格。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生成点阵、局部检测 189 个点并闭环更新。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保存 </w:t>
      </w:r>
      <w:r>
        <w:rPr>
          <w:rFonts w:ascii="Consolas" w:hAnsi="Consolas" w:eastAsia="Consolas"/>
          <w:sz w:val="20"/>
        </w:rPr>
        <w:t>calibration.json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对任意输入生成自动位置和固定位置两张 1920×1080 PNG。</w:t>
      </w:r>
    </w:p>
    <w:p>
      <w:pPr>
        <w:pStyle w:val="Heading1"/>
      </w:pPr>
      <w:r>
        <w:t>10. 工程结构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Camera/HikCameraService.cs</w:t>
      </w:r>
      <w:r>
        <w:rPr>
          <w:rFonts w:ascii="Microsoft YaHei" w:hAnsi="Microsoft YaHei" w:eastAsia="Microsoft YaHei"/>
        </w:rPr>
        <w:t>：海康 MVS SDK 枚举、连接、抓图。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Projection/DesktopDisplayService.cs</w:t>
      </w:r>
      <w:r>
        <w:rPr>
          <w:rFonts w:ascii="Microsoft YaHei" w:hAnsi="Microsoft YaHei" w:eastAsia="Microsoft YaHei"/>
        </w:rPr>
        <w:t>：桌面快照、切图、恢复、显示拓扑。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Imaging/PatternGenerator.cs</w:t>
      </w:r>
      <w:r>
        <w:rPr>
          <w:rFonts w:ascii="Microsoft YaHei" w:hAnsi="Microsoft YaHei" w:eastAsia="Microsoft YaHei"/>
        </w:rPr>
        <w:t>：27×7 点阵和 34 张 Gray Code 图卡。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Calibration/GrayCodeDecoder.cs</w:t>
      </w:r>
      <w:r>
        <w:rPr>
          <w:rFonts w:ascii="Microsoft YaHei" w:hAnsi="Microsoft YaHei" w:eastAsia="Microsoft YaHei"/>
        </w:rPr>
        <w:t>：正反图差分和稠密映射。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Calibration/DenseMapOperations.cs</w:t>
      </w:r>
      <w:r>
        <w:rPr>
          <w:rFonts w:ascii="Microsoft YaHei" w:hAnsi="Microsoft YaHei" w:eastAsia="Microsoft YaHei"/>
        </w:rPr>
        <w:t>：插值、雅可比、数值反演、1777×687 约束、回环更新。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Imaging/PointGridDetector.cs</w:t>
      </w:r>
      <w:r>
        <w:rPr>
          <w:rFonts w:ascii="Microsoft YaHei" w:hAnsi="Microsoft YaHei" w:eastAsia="Microsoft YaHei"/>
        </w:rPr>
        <w:t>：全局点阵识别与预测点附近局部识别。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Imaging/MeshWarp.cs</w:t>
      </w:r>
      <w:r>
        <w:rPr>
          <w:rFonts w:ascii="Microsoft YaHei" w:hAnsi="Microsoft YaHei" w:eastAsia="Microsoft YaHei"/>
        </w:rPr>
        <w:t>：网格检查、分片仿射和两种放置方式。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Calibration/LoopCalibrationController.cs</w:t>
      </w:r>
      <w:r>
        <w:rPr>
          <w:rFonts w:ascii="Microsoft YaHei" w:hAnsi="Microsoft YaHei" w:eastAsia="Microsoft YaHei"/>
        </w:rPr>
        <w:t>：完整 Gray Code + 点阵回环。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Calibration/LoopOnlyController.cs</w:t>
      </w:r>
      <w:r>
        <w:rPr>
          <w:rFonts w:ascii="Microsoft YaHei" w:hAnsi="Microsoft YaHei" w:eastAsia="Microsoft YaHei"/>
        </w:rPr>
        <w:t xml:space="preserve">：从 </w:t>
      </w:r>
      <w:r>
        <w:rPr>
          <w:rFonts w:ascii="Consolas" w:hAnsi="Consolas" w:eastAsia="Consolas"/>
          <w:sz w:val="20"/>
        </w:rPr>
        <w:t>.dmap</w:t>
      </w:r>
      <w:r>
        <w:rPr>
          <w:rFonts w:ascii="Microsoft YaHei" w:hAnsi="Microsoft YaHei" w:eastAsia="Microsoft YaHei"/>
        </w:rPr>
        <w:t xml:space="preserve"> 故障恢复并继续回环。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MainForm.cs</w:t>
      </w:r>
      <w:r>
        <w:rPr>
          <w:rFonts w:ascii="Microsoft YaHei" w:hAnsi="Microsoft YaHei" w:eastAsia="Microsoft YaHei"/>
        </w:rPr>
        <w:t>：三个模块和任意图片输出的 WinForms 界面。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Diagnostics/CommandLineRunner.cs</w:t>
      </w:r>
      <w:r>
        <w:rPr>
          <w:rFonts w:ascii="Microsoft YaHei" w:hAnsi="Microsoft YaHei" w:eastAsia="Microsoft YaHei"/>
        </w:rPr>
        <w:t>：自动测试与硬件诊断命令。</w:t>
      </w:r>
    </w:p>
    <w:p>
      <w:pPr>
        <w:pStyle w:val="Heading1"/>
      </w:pPr>
      <w:r>
        <w:t>11. 操作方法</w:t>
      </w:r>
    </w:p>
    <w:p>
      <w:pPr>
        <w:pStyle w:val="Heading2"/>
      </w:pPr>
      <w:r>
        <w:t>图形界面</w:t>
      </w:r>
    </w:p>
    <w:p>
      <w:r>
        <w:rPr>
          <w:rFonts w:ascii="Microsoft YaHei" w:hAnsi="Microsoft YaHei" w:eastAsia="Microsoft YaHei"/>
        </w:rPr>
        <w:t>运行：</w:t>
      </w:r>
    </w:p>
    <w:p>
      <w:pPr>
        <w:pStyle w:val="CodeBlock"/>
        <w:keepLines/>
      </w:pPr>
      <w:r>
        <w:rPr>
          <w:rFonts w:ascii="Consolas" w:hAnsi="Consolas" w:eastAsia="Consolas"/>
          <w:color w:val="0B2545"/>
          <w:sz w:val="18"/>
        </w:rPr>
        <w:t>D:\CHATGPT_file\畸变矫正\src\DistortionCorrection.App\bin\x64\Release\net8.0-windows\DistortionCorrection.exe</w:t>
      </w:r>
    </w:p>
    <w:p>
      <w:r>
        <w:rPr>
          <w:rFonts w:ascii="Microsoft YaHei" w:hAnsi="Microsoft YaHei" w:eastAsia="Microsoft YaHei"/>
        </w:rPr>
        <w:t>推荐顺序：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在“相机 SDK 捕捉画面”中刷新并连接 </w:t>
      </w:r>
      <w:r>
        <w:rPr>
          <w:rFonts w:ascii="Consolas" w:hAnsi="Consolas" w:eastAsia="Consolas"/>
          <w:sz w:val="20"/>
        </w:rPr>
        <w:t>DA2239447</w:t>
      </w:r>
      <w:r>
        <w:rPr>
          <w:rFonts w:ascii="Microsoft YaHei" w:hAnsi="Microsoft YaHei" w:eastAsia="Microsoft YaHei"/>
        </w:rPr>
        <w:t>，先抓取一帧确认相机在线。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选择运行根目录，点击“完整 Gray Code + 点阵回环”。中途不要移动相机、投影仪、反射面或被观察区域。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标定完成后选择 </w:t>
      </w:r>
      <w:r>
        <w:rPr>
          <w:rFonts w:ascii="Consolas" w:hAnsi="Consolas" w:eastAsia="Consolas"/>
          <w:sz w:val="20"/>
        </w:rPr>
        <w:t>calibration.json</w:t>
      </w:r>
      <w:r>
        <w:rPr>
          <w:rFonts w:ascii="Microsoft YaHei" w:hAnsi="Microsoft YaHei" w:eastAsia="Microsoft YaHei"/>
        </w:rPr>
        <w:t>、任意输入图片和输出目录。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如需固定位置，输入 X/Y；点击“生成自动位置 + 固定位置两版”。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</w:rPr>
        <w:t>在“切换投影图片”中选择其中一张输出图，切换为桌面观察效果。</w:t>
      </w:r>
    </w:p>
    <w:p>
      <w:pPr>
        <w:pStyle w:val="Heading2"/>
      </w:pPr>
      <w:r>
        <w:t>命令行</w:t>
      </w:r>
    </w:p>
    <w:p>
      <w:pPr>
        <w:pStyle w:val="CodeBlock"/>
        <w:keepLines/>
      </w:pPr>
      <w:r>
        <w:rPr>
          <w:rFonts w:ascii="Consolas" w:hAnsi="Consolas" w:eastAsia="Consolas"/>
          <w:color w:val="0B2545"/>
          <w:sz w:val="18"/>
        </w:rPr>
        <w:t># 枚举相机</w:t>
        <w:br/>
        <w:t>DistortionCorrection.exe --enumerate-cameras</w:t>
        <w:br/>
        <w:br/>
        <w:t># 完整标定</w:t>
        <w:br/>
        <w:t>DistortionCorrection.exe --full-calibration &lt;输出根目录&gt;</w:t>
        <w:br/>
        <w:br/>
        <w:t># 从已有稠密映射继续点阵回环</w:t>
        <w:br/>
        <w:t>DistortionCorrection.exe --resume-loop &lt;包含 projector-to-camera.dmap 的运行目录&gt;</w:t>
        <w:br/>
        <w:br/>
        <w:t># 对任意图片生成两版；固定坐标可省略</w:t>
        <w:br/>
        <w:t>DistortionCorrection.exe --warp &lt;calibration.json&gt; &lt;输入图片&gt; &lt;输出目录&gt; [固定X 固定Y]</w:t>
        <w:br/>
        <w:br/>
        <w:t># 自测试</w:t>
        <w:br/>
        <w:t>DistortionCorrection.exe --self-test</w:t>
      </w:r>
    </w:p>
    <w:p>
      <w:pPr>
        <w:pStyle w:val="Heading1"/>
      </w:pPr>
      <w:r>
        <w:t>12. 实测产物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orrected-27x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666B73"/>
          <w:sz w:val="18"/>
        </w:rPr>
        <w:t>图 1  最终投影端预扭曲 27×7 点阵（1920×1080 画布）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041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-overlay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4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color w:val="666B73"/>
          <w:sz w:val="18"/>
        </w:rPr>
        <w:t>图 2  相机回环识别叠加图（189 点全部识别，RMS 0.583 px）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自动位置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固定位置（120,260）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e-auto-posi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rse-fixed-posi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rPr>
          <w:rFonts w:ascii="Microsoft YaHei" w:hAnsi="Microsoft YaHei" w:eastAsia="Microsoft YaHei"/>
          <w:color w:val="666B73"/>
          <w:sz w:val="18"/>
        </w:rPr>
        <w:t>图 3  任意完整 1920×1080 输入的两种放置方案；形状相同，仅整体位置不同</w:t>
      </w:r>
    </w:p>
    <w:p>
      <w:r>
        <w:rPr>
          <w:rFonts w:ascii="Microsoft YaHei" w:hAnsi="Microsoft YaHei" w:eastAsia="Microsoft YaHei"/>
        </w:rPr>
        <w:t>本次有效运行目录：</w:t>
      </w:r>
    </w:p>
    <w:p>
      <w:r>
        <w:rPr>
          <w:rFonts w:ascii="Consolas" w:hAnsi="Consolas" w:eastAsia="Consolas"/>
          <w:sz w:val="20"/>
        </w:rPr>
        <w:t>D:\CHATGPT_file\畸变矫正\artifacts\hardware-calibration-full\20260730-140908</w:t>
      </w:r>
    </w:p>
    <w:p>
      <w:r>
        <w:rPr>
          <w:rFonts w:ascii="Microsoft YaHei" w:hAnsi="Microsoft YaHei" w:eastAsia="Microsoft YaHei"/>
        </w:rPr>
        <w:t>关键文件：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projector-to-camera.dmap</w:t>
      </w:r>
      <w:r>
        <w:rPr>
          <w:rFonts w:ascii="Microsoft YaHei" w:hAnsi="Microsoft YaHei" w:eastAsia="Microsoft YaHei"/>
        </w:rPr>
        <w:t>：Gray Code 稠密映射。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calibration.json</w:t>
      </w:r>
      <w:r>
        <w:rPr>
          <w:rFonts w:ascii="Microsoft YaHei" w:hAnsi="Microsoft YaHei" w:eastAsia="Microsoft YaHei"/>
        </w:rPr>
        <w:t>：最终点阵回环标定。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patterns/final-corrected-27x7.png</w:t>
      </w:r>
      <w:r>
        <w:rPr>
          <w:rFonts w:ascii="Microsoft YaHei" w:hAnsi="Microsoft YaHei" w:eastAsia="Microsoft YaHei"/>
        </w:rPr>
        <w:t>：最终预扭曲点阵。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captures/loop-00-dot.png</w:t>
      </w:r>
      <w:r>
        <w:rPr>
          <w:rFonts w:ascii="Microsoft YaHei" w:hAnsi="Microsoft YaHei" w:eastAsia="Microsoft YaHei"/>
        </w:rPr>
        <w:t>：相机回环抓图。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overlays/loop-00-overlay.png</w:t>
      </w:r>
      <w:r>
        <w:rPr>
          <w:rFonts w:ascii="Microsoft YaHei" w:hAnsi="Microsoft YaHei" w:eastAsia="Microsoft YaHei"/>
        </w:rPr>
        <w:t>：189 点识别叠加图。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warp-sample/inverse-auto-position.png</w:t>
      </w:r>
      <w:r>
        <w:rPr>
          <w:rFonts w:ascii="Microsoft YaHei" w:hAnsi="Microsoft YaHei" w:eastAsia="Microsoft YaHei"/>
        </w:rPr>
        <w:t>：任意图片自动位置版。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sz w:val="20"/>
        </w:rPr>
        <w:t>warp-sample/inverse-fixed-position.png</w:t>
      </w:r>
      <w:r>
        <w:rPr>
          <w:rFonts w:ascii="Microsoft YaHei" w:hAnsi="Microsoft YaHei" w:eastAsia="Microsoft YaHei"/>
        </w:rPr>
        <w:t>：任意图片固定位置版。</w:t>
      </w:r>
    </w:p>
    <w:p>
      <w:pPr>
        <w:pStyle w:val="Heading1"/>
      </w:pPr>
      <w:r>
        <w:t>13. GitHub 参考程序与采用关系</w:t>
      </w:r>
    </w:p>
    <w:p>
      <w:pPr>
        <w:pStyle w:val="Heading2"/>
      </w:pPr>
      <w:r>
        <w:t>kamino410/procam-calibration</w:t>
      </w:r>
    </w:p>
    <w:p>
      <w:r>
        <w:rPr>
          <w:rFonts w:ascii="Microsoft YaHei" w:hAnsi="Microsoft YaHei" w:eastAsia="Microsoft YaHei"/>
        </w:rPr>
        <w:t>仓库：</w:t>
      </w:r>
      <w:r>
        <w:rPr>
          <w:rFonts w:ascii="Microsoft YaHei" w:hAnsi="Microsoft YaHei" w:eastAsia="Microsoft YaHei"/>
          <w:color w:val="2E74B5"/>
          <w:sz w:val="20"/>
          <w:u w:val="single"/>
        </w:rPr>
        <w:t>https://github.com/kamino410/procam-calibration</w:t>
      </w:r>
      <w:r>
        <w:rPr>
          <w:rFonts w:ascii="Microsoft YaHei" w:hAnsi="Microsoft YaHei" w:eastAsia="Microsoft YaHei"/>
        </w:rPr>
        <w:t xml:space="preserve"> 许可证：MIT。</w:t>
      </w:r>
    </w:p>
    <w:p>
      <w:r>
        <w:rPr>
          <w:rFonts w:ascii="Microsoft YaHei" w:hAnsi="Microsoft YaHei" w:eastAsia="Microsoft YaHei"/>
        </w:rPr>
        <w:t>该项目使用棋盘格与 Gray Code 标定投影仪—相机系统，推荐对不同棋盘姿态采集多组数据，并利用棋盘角附近的局部单应性提高投影像素对应精度。它适合需要相机和投影仪内外参、三维几何尺度的场景。本项目采用其“结构光建立投影—相机对应”的核心思路，但由于目标是固定反射光路中的端到端图像预畸变，没有照搬多姿态棋盘和双目标定流程。</w:t>
      </w:r>
    </w:p>
    <w:p>
      <w:pPr>
        <w:pStyle w:val="Heading2"/>
      </w:pPr>
      <w:r>
        <w:t>punpongsanon/graycode-procam-calibration</w:t>
      </w:r>
    </w:p>
    <w:p>
      <w:r>
        <w:rPr>
          <w:rFonts w:ascii="Microsoft YaHei" w:hAnsi="Microsoft YaHei" w:eastAsia="Microsoft YaHei"/>
        </w:rPr>
        <w:t>仓库：</w:t>
      </w:r>
      <w:r>
        <w:rPr>
          <w:rFonts w:ascii="Microsoft YaHei" w:hAnsi="Microsoft YaHei" w:eastAsia="Microsoft YaHei"/>
          <w:color w:val="2E74B5"/>
          <w:sz w:val="20"/>
          <w:u w:val="single"/>
        </w:rPr>
        <w:t>https://github.com/punpongsanon/graycode-procam-calibration</w:t>
      </w:r>
      <w:r>
        <w:rPr>
          <w:rFonts w:ascii="Microsoft YaHei" w:hAnsi="Microsoft YaHei" w:eastAsia="Microsoft YaHei"/>
        </w:rPr>
        <w:t xml:space="preserve"> 许可证：MIT。</w:t>
      </w:r>
    </w:p>
    <w:p>
      <w:r>
        <w:rPr>
          <w:rFonts w:ascii="Microsoft YaHei" w:hAnsi="Microsoft YaHei" w:eastAsia="Microsoft YaHei"/>
        </w:rPr>
        <w:t xml:space="preserve">该项目在 Windows、OpenCV 与第二显示器环境中投射 Gray Code，保存相机—投影像素查找表 </w:t>
      </w:r>
      <w:r>
        <w:rPr>
          <w:rFonts w:ascii="Consolas" w:hAnsi="Consolas" w:eastAsia="Consolas"/>
          <w:sz w:val="20"/>
        </w:rPr>
        <w:t>c2p.csv</w:t>
      </w:r>
      <w:r>
        <w:rPr>
          <w:rFonts w:ascii="Microsoft YaHei" w:hAnsi="Microsoft YaHei" w:eastAsia="Microsoft YaHei"/>
        </w:rPr>
        <w:t xml:space="preserve">，并说明需要按第二显示器位置设置投图坐标。它验证了“相机充当投影仪的眼睛、Gray Code 建立像素查找表”的工程路线。本项目将投图窗口改为用户要求的 Windows 桌面切换，并把查找表扩展为可插值、可求雅可比、可故障恢复的 </w:t>
      </w:r>
      <w:r>
        <w:rPr>
          <w:rFonts w:ascii="Consolas" w:hAnsi="Consolas" w:eastAsia="Consolas"/>
          <w:sz w:val="20"/>
        </w:rPr>
        <w:t>.dmap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t>OpenCV opencv_contrib / structured_light</w:t>
      </w:r>
    </w:p>
    <w:p>
      <w:r>
        <w:rPr>
          <w:rFonts w:ascii="Microsoft YaHei" w:hAnsi="Microsoft YaHei" w:eastAsia="Microsoft YaHei"/>
        </w:rPr>
        <w:t>仓库：</w:t>
      </w:r>
      <w:r>
        <w:rPr>
          <w:rFonts w:ascii="Microsoft YaHei" w:hAnsi="Microsoft YaHei" w:eastAsia="Microsoft YaHei"/>
          <w:color w:val="2E74B5"/>
          <w:sz w:val="20"/>
          <w:u w:val="single"/>
        </w:rPr>
        <w:t>https://github.com/opencv/opencv_contrib/tree/4.x/modules/structured_light</w:t>
      </w:r>
      <w:r>
        <w:rPr>
          <w:rFonts w:ascii="Microsoft YaHei" w:hAnsi="Microsoft YaHei" w:eastAsia="Microsoft YaHei"/>
        </w:rPr>
        <w:t xml:space="preserve"> 关键接口：</w:t>
      </w:r>
      <w:r>
        <w:rPr>
          <w:rFonts w:ascii="Consolas" w:hAnsi="Consolas" w:eastAsia="Consolas"/>
          <w:sz w:val="20"/>
        </w:rPr>
        <w:t>GrayCodePattern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OpenCV 的实现把 X/Y 两个方向分别编码，每一位包含正常图和反相图，并通过全黑/全白参考图及黑白阈值排除阴影和低对比区域。1920×1080 若逐像素编码需要更多位；本项目按 8 像素单元编码，将图卡总数控制为 34 张，同时保留正反图差分和黑白参考图的鲁棒性设计。</w:t>
      </w:r>
    </w:p>
    <w:p>
      <w:pPr>
        <w:pStyle w:val="Heading2"/>
      </w:pPr>
      <w:r>
        <w:t>参考结论</w:t>
      </w:r>
    </w:p>
    <w:p>
      <w:r>
        <w:rPr>
          <w:rFonts w:ascii="Microsoft YaHei" w:hAnsi="Microsoft YaHei" w:eastAsia="Microsoft YaHei"/>
        </w:rPr>
        <w:t>GitHub 参考项目证明了 Gray Code 对应关系与第二显示器投图的可行性，但它们没有直接满足本项目的四项特殊要求：海康 GigE C# SDK、Windows 壁纸切图、1777×687 自然逆映射约束、27×7 相机回环。因此本工程只参考公开原理和接口设计，核心代码按当前系统重新实现。</w:t>
      </w:r>
    </w:p>
    <w:p>
      <w:pPr>
        <w:pStyle w:val="Heading1"/>
      </w:pPr>
      <w:r>
        <w:t>14. 限制与后续建议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标定只对当前相机、投影仪、反射面和机械位置有效；任何部件移动后应重新标定。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当前只校正几何畸变，不校正亮度不均、颜色、反射率或暗场噪声。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实投彩色壁纸时，相机锁定曝光下画面偏暗；若需要自动做彩色画质验收，应另做光度标定并保存一套“标定曝光”和一套“观察曝光”。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自动位置最忠实于原标定。固定位置是整体平移对照；平移较大时，非线性光路下相机观察位置也会变化，若要求固定位置仍达到亚像素误差，应在该固定位置再做一次短回环。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建议将每次标定的相机曝光、增益、镜头焦距、投影亮度和硬件位置写入运行记录，便于长期复现。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B73"/>
        <w:sz w:val="18"/>
      </w:rPr>
      <w:t xml:space="preserve">第 </w:t>
    </w:r>
    <w:r>
      <w:rPr>
        <w:rFonts w:ascii="Microsoft YaHei" w:hAnsi="Microsoft YaHei" w:eastAsia="Microsoft YaHei"/>
        <w:color w:val="666B73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6B73"/>
        <w:sz w:val="17"/>
      </w:rPr>
      <w:t>反射投影回环畸变矫正  |  技术报告与操作指南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0"/>
        </w:tabs>
        <w:ind w:left="540" w:hanging="27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0"/>
        </w:tabs>
        <w:ind w:left="540" w:hanging="270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Microsoft YaHei" w:hAnsi="Microsoft YaHei" w:eastAsia="Microsoft YaHei"/>
      <w:b/>
      <w:bCs/>
      <w:color w:val="66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52" w:lineRule="auto"/>
      <w:ind w:left="259" w:right="259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反射投影回环畸变矫正：原理、实现与实测</dc:title>
  <dc:subject>Gray Code 稠密映射、27×7 点阵回环、海康 GigE 相机和 Windows 桌面投图</dc:subject>
  <dc:creator>DistortionCorrection 项目组</dc:creator>
  <cp:keywords>投影畸变矫正, Gray Code, 回环测试, 海康相机, 逆映射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