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056" w14:textId="77777777" w:rsidR="00E70B1A" w:rsidRPr="00041BA5" w:rsidRDefault="00571E19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41BA5">
        <w:rPr>
          <w:rFonts w:ascii="Times New Roman" w:eastAsia="Cambria" w:hAnsi="Times New Roman" w:cs="Times New Roman"/>
          <w:b/>
          <w:sz w:val="24"/>
          <w:szCs w:val="24"/>
        </w:rPr>
        <w:t>Chapter 12</w:t>
      </w:r>
      <w:bookmarkStart w:id="0" w:name="_GoBack"/>
      <w:bookmarkEnd w:id="0"/>
    </w:p>
    <w:p w14:paraId="3B8C2464" w14:textId="77777777" w:rsidR="00E70B1A" w:rsidRPr="00041BA5" w:rsidRDefault="00571E19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41BA5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0A5CDF4E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learn what a graphical user interface (GUI) is.</w:t>
      </w:r>
    </w:p>
    <w:p w14:paraId="27EF780C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learn what a GUI component is.</w:t>
      </w:r>
    </w:p>
    <w:p w14:paraId="28DD2D7E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To learn about the various component classes used in a GUI, in particular: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JTextField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JPasswordField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JTextArea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JRadioButton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JCheckBox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JComboBox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6F90A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To understand the difference between the components in the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 packages.</w:t>
      </w:r>
    </w:p>
    <w:p w14:paraId="1A2CCC4D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learn about event</w:t>
      </w:r>
      <w:r w:rsidRPr="00041BA5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041BA5">
        <w:rPr>
          <w:rFonts w:ascii="Times New Roman" w:eastAsia="Times New Roman" w:hAnsi="Times New Roman" w:cs="Times New Roman"/>
          <w:sz w:val="24"/>
          <w:szCs w:val="24"/>
        </w:rPr>
        <w:t>driven programming and how it works.</w:t>
      </w:r>
    </w:p>
    <w:p w14:paraId="43A66D61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To learn about the various event classes and listener interfaces used in a GUI, in particular: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ItemEvent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ItemListener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MouseEvent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MouseListener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MouseMotionListener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F000C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learn about organizing GUI components using a layout manager.</w:t>
      </w:r>
    </w:p>
    <w:p w14:paraId="5471B615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To learn about the various layout manager classes used in a graphical user interface, in particular: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BorderLayout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328C9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understand the Model View Controller architecture and how it works.</w:t>
      </w:r>
    </w:p>
    <w:p w14:paraId="5C2062BC" w14:textId="77777777" w:rsidR="00E70B1A" w:rsidRPr="00041BA5" w:rsidRDefault="00571E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To learn how to nest components.</w:t>
      </w:r>
    </w:p>
    <w:p w14:paraId="6178BD95" w14:textId="77777777" w:rsidR="00E70B1A" w:rsidRPr="00041BA5" w:rsidRDefault="00571E19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41BA5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700DDD8F" w14:textId="77777777" w:rsidR="00E70B1A" w:rsidRPr="00041BA5" w:rsidRDefault="00571E19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5EF9AE62" w14:textId="77777777" w:rsidR="00E70B1A" w:rsidRPr="00041BA5" w:rsidRDefault="00571E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Use a variety of GUI components in a graphical application.</w:t>
      </w:r>
    </w:p>
    <w:p w14:paraId="2BA3D41F" w14:textId="77777777" w:rsidR="00E70B1A" w:rsidRPr="00041BA5" w:rsidRDefault="00571E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Write code to capture and handle events generated by GUI components or mouse activity.</w:t>
      </w:r>
    </w:p>
    <w:p w14:paraId="470D8007" w14:textId="77777777" w:rsidR="00E70B1A" w:rsidRPr="00041BA5" w:rsidRDefault="00571E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Organize components using a layout manager.</w:t>
      </w:r>
    </w:p>
    <w:p w14:paraId="6BF5736B" w14:textId="77777777" w:rsidR="00E70B1A" w:rsidRPr="00041BA5" w:rsidRDefault="00571E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>Design and code a graphical application in an organized and reusable manner using the Model View Controller architecture.</w:t>
      </w:r>
    </w:p>
    <w:p w14:paraId="4259B8C5" w14:textId="77777777" w:rsidR="00E70B1A" w:rsidRPr="00041BA5" w:rsidRDefault="00571E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41BA5">
        <w:rPr>
          <w:rFonts w:ascii="Times New Roman" w:eastAsia="Times New Roman" w:hAnsi="Times New Roman" w:cs="Times New Roman"/>
          <w:sz w:val="24"/>
          <w:szCs w:val="24"/>
        </w:rPr>
        <w:t xml:space="preserve">Organize components inside another component such as a </w:t>
      </w:r>
      <w:proofErr w:type="spellStart"/>
      <w:r w:rsidRPr="00041BA5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041BA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70B1A" w:rsidRPr="0004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459B"/>
    <w:multiLevelType w:val="multilevel"/>
    <w:tmpl w:val="3E14D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CE7CBA"/>
    <w:multiLevelType w:val="multilevel"/>
    <w:tmpl w:val="8876A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0B1A"/>
    <w:rsid w:val="00041BA5"/>
    <w:rsid w:val="00571E19"/>
    <w:rsid w:val="00AD494C"/>
    <w:rsid w:val="00E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94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4</cp:revision>
  <dcterms:created xsi:type="dcterms:W3CDTF">2014-11-09T13:43:00Z</dcterms:created>
  <dcterms:modified xsi:type="dcterms:W3CDTF">2014-12-02T16:26:00Z</dcterms:modified>
</cp:coreProperties>
</file>