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0CA3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9D3">
        <w:rPr>
          <w:rFonts w:ascii="Times New Roman" w:hAnsi="Times New Roman" w:cs="Times New Roman"/>
          <w:b/>
          <w:sz w:val="24"/>
          <w:szCs w:val="24"/>
        </w:rPr>
        <w:t xml:space="preserve">Chapter 12 Graphical User Interfaces </w:t>
      </w:r>
    </w:p>
    <w:p w14:paraId="1FDEBB55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 GUI Applications Using </w:t>
      </w:r>
      <w:proofErr w:type="spellStart"/>
      <w:r w:rsidRPr="004319D3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31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577DB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12.2 GUI Components </w:t>
      </w:r>
    </w:p>
    <w:p w14:paraId="3893ED71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12.3 A Simple Component: </w:t>
      </w:r>
      <w:proofErr w:type="spellStart"/>
      <w:r w:rsidRPr="004319D3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31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8DC93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12.4 Event Handling </w:t>
      </w:r>
      <w:bookmarkStart w:id="0" w:name="_GoBack"/>
      <w:bookmarkEnd w:id="0"/>
    </w:p>
    <w:p w14:paraId="5502A2AE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12.5 Text Fields </w:t>
      </w:r>
    </w:p>
    <w:p w14:paraId="6127DEA7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12.6 Command Buttons </w:t>
      </w:r>
    </w:p>
    <w:p w14:paraId="519586A8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12.7 Radio Buttons and Checkboxes </w:t>
      </w:r>
    </w:p>
    <w:p w14:paraId="705BBAA3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12.8 Programming Activity 1: Working with Buttons </w:t>
      </w:r>
    </w:p>
    <w:p w14:paraId="0A13F6BB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12.9 Combo Boxes </w:t>
      </w:r>
    </w:p>
    <w:p w14:paraId="3AED0C9F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12.10 Adapter Classes </w:t>
      </w:r>
    </w:p>
    <w:p w14:paraId="3309FB71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12.11 Mouse Movements </w:t>
      </w:r>
    </w:p>
    <w:p w14:paraId="20FFE310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12.12 Layout Managers: </w:t>
      </w:r>
      <w:proofErr w:type="spellStart"/>
      <w:r w:rsidRPr="004319D3">
        <w:rPr>
          <w:rFonts w:ascii="Times New Roman" w:hAnsi="Times New Roman" w:cs="Times New Roman"/>
          <w:i/>
          <w:sz w:val="24"/>
          <w:szCs w:val="24"/>
        </w:rPr>
        <w:t>GridLayout</w:t>
      </w:r>
      <w:proofErr w:type="spellEnd"/>
      <w:r w:rsidRPr="00431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69B75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12.13 Layout Managers: </w:t>
      </w:r>
      <w:proofErr w:type="spellStart"/>
      <w:r w:rsidRPr="004319D3">
        <w:rPr>
          <w:rFonts w:ascii="Times New Roman" w:hAnsi="Times New Roman" w:cs="Times New Roman"/>
          <w:i/>
          <w:sz w:val="24"/>
          <w:szCs w:val="24"/>
        </w:rPr>
        <w:t>BorderLayout</w:t>
      </w:r>
      <w:proofErr w:type="spellEnd"/>
      <w:r w:rsidRPr="00431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68549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12.14 Using Panels to Nest Components </w:t>
      </w:r>
    </w:p>
    <w:p w14:paraId="60E41AAF" w14:textId="77777777" w:rsidR="00F477FB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12.15 Programming Activity 2: Working with Layout Managers </w:t>
      </w:r>
    </w:p>
    <w:p w14:paraId="29E08B42" w14:textId="77777777" w:rsidR="002625CA" w:rsidRPr="004319D3" w:rsidRDefault="00F477FB" w:rsidP="00F47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D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43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74"/>
    <w:rsid w:val="001B40DC"/>
    <w:rsid w:val="002625CA"/>
    <w:rsid w:val="003106B2"/>
    <w:rsid w:val="00315456"/>
    <w:rsid w:val="004319D3"/>
    <w:rsid w:val="00513C48"/>
    <w:rsid w:val="00523732"/>
    <w:rsid w:val="00703B4C"/>
    <w:rsid w:val="007C741E"/>
    <w:rsid w:val="007F2274"/>
    <w:rsid w:val="00865CA6"/>
    <w:rsid w:val="00903CFB"/>
    <w:rsid w:val="00975618"/>
    <w:rsid w:val="00C31620"/>
    <w:rsid w:val="00D06203"/>
    <w:rsid w:val="00D5492F"/>
    <w:rsid w:val="00DD1619"/>
    <w:rsid w:val="00F12915"/>
    <w:rsid w:val="00F4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D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2014-11-14T13:57:00Z</dcterms:created>
  <dcterms:modified xsi:type="dcterms:W3CDTF">2014-12-02T16:47:00Z</dcterms:modified>
</cp:coreProperties>
</file>