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DE" w:rsidRDefault="00FC5ADE" w:rsidP="00FC5ADE">
      <w:pPr>
        <w:jc w:val="center"/>
        <w:rPr>
          <w:rFonts w:eastAsia="KaiTi_GB2312"/>
          <w:sz w:val="52"/>
        </w:rPr>
      </w:pPr>
      <w:r>
        <w:rPr>
          <w:rFonts w:eastAsia="KaiTi_GB2312" w:hint="eastAsia"/>
          <w:sz w:val="52"/>
        </w:rPr>
        <w:t>计算机科学与技术学院</w:t>
      </w:r>
    </w:p>
    <w:p w:rsidR="00FC5ADE" w:rsidRDefault="00FC5ADE" w:rsidP="00FC5ADE">
      <w:pPr>
        <w:jc w:val="center"/>
        <w:rPr>
          <w:rFonts w:eastAsia="KaiTi_GB2312"/>
          <w:sz w:val="52"/>
        </w:rPr>
      </w:pPr>
    </w:p>
    <w:p w:rsidR="00FC5ADE" w:rsidRDefault="00FC5ADE" w:rsidP="00FC5ADE">
      <w:pPr>
        <w:jc w:val="center"/>
        <w:rPr>
          <w:rFonts w:eastAsia="黑体"/>
          <w:sz w:val="72"/>
          <w:szCs w:val="72"/>
        </w:rPr>
      </w:pPr>
      <w:r w:rsidRPr="00193B8A">
        <w:rPr>
          <w:rFonts w:eastAsia="黑体" w:hint="eastAsia"/>
          <w:sz w:val="72"/>
          <w:szCs w:val="72"/>
        </w:rPr>
        <w:t>毕业设计（论文）</w:t>
      </w:r>
    </w:p>
    <w:p w:rsidR="00FC5ADE" w:rsidRPr="00193B8A" w:rsidRDefault="00FC5ADE" w:rsidP="00FC5ADE">
      <w:pPr>
        <w:jc w:val="center"/>
        <w:rPr>
          <w:rFonts w:eastAsia="黑体"/>
          <w:sz w:val="72"/>
          <w:szCs w:val="72"/>
        </w:rPr>
      </w:pPr>
      <w:r w:rsidRPr="00193B8A">
        <w:rPr>
          <w:rFonts w:eastAsia="黑体" w:hint="eastAsia"/>
          <w:sz w:val="72"/>
          <w:szCs w:val="72"/>
        </w:rPr>
        <w:t>文献综述</w:t>
      </w:r>
    </w:p>
    <w:p w:rsidR="00FC5ADE" w:rsidRP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ind w:firstLineChars="500" w:firstLine="1600"/>
        <w:rPr>
          <w:rFonts w:eastAsia="黑体"/>
          <w:sz w:val="32"/>
          <w:u w:val="single"/>
        </w:rPr>
      </w:pPr>
    </w:p>
    <w:p w:rsidR="00FC5ADE" w:rsidRDefault="00FC5ADE" w:rsidP="00FC5ADE">
      <w:pPr>
        <w:rPr>
          <w:rFonts w:eastAsia="黑体"/>
          <w:sz w:val="32"/>
          <w:u w:val="single"/>
        </w:rPr>
      </w:pPr>
    </w:p>
    <w:p w:rsidR="00FC5ADE" w:rsidRPr="00801B8C" w:rsidRDefault="00FC5ADE" w:rsidP="00FC5ADE">
      <w:pPr>
        <w:rPr>
          <w:b/>
          <w:sz w:val="28"/>
          <w:szCs w:val="28"/>
        </w:rPr>
      </w:pPr>
      <w:r>
        <w:rPr>
          <w:rFonts w:eastAsia="黑体" w:hint="eastAsia"/>
          <w:sz w:val="32"/>
        </w:rPr>
        <w:t>设计（论文）题目：</w:t>
      </w:r>
      <w:r w:rsidRPr="00801B8C">
        <w:rPr>
          <w:rFonts w:eastAsia="黑体" w:hint="eastAsia"/>
          <w:sz w:val="32"/>
          <w:u w:val="single"/>
        </w:rPr>
        <w:t xml:space="preserve"> </w:t>
      </w:r>
      <w:r w:rsidR="00A66B5A">
        <w:rPr>
          <w:rFonts w:eastAsia="黑体" w:hint="eastAsia"/>
          <w:sz w:val="32"/>
          <w:u w:val="single"/>
        </w:rPr>
        <w:t>基于动态符号执行的源程序分析</w:t>
      </w:r>
      <w:r w:rsidRPr="00801B8C">
        <w:rPr>
          <w:rFonts w:eastAsia="黑体" w:hint="eastAsia"/>
          <w:sz w:val="32"/>
          <w:u w:val="single"/>
        </w:rPr>
        <w:t xml:space="preserve">   </w:t>
      </w:r>
      <w:r>
        <w:rPr>
          <w:rFonts w:eastAsia="黑体" w:hint="eastAsia"/>
          <w:sz w:val="32"/>
          <w:u w:val="single"/>
        </w:rPr>
        <w:t xml:space="preserve">                          </w:t>
      </w:r>
      <w:r w:rsidRPr="00801B8C">
        <w:rPr>
          <w:rFonts w:eastAsia="黑体" w:hint="eastAsia"/>
          <w:sz w:val="32"/>
          <w:u w:val="single"/>
        </w:rPr>
        <w:t xml:space="preserve"> </w:t>
      </w:r>
      <w:r w:rsidRPr="00801B8C">
        <w:rPr>
          <w:rFonts w:ascii="黑体" w:eastAsia="黑体" w:hint="eastAsia"/>
          <w:sz w:val="32"/>
          <w:szCs w:val="32"/>
          <w:u w:val="single"/>
        </w:rPr>
        <w:t xml:space="preserve">   </w:t>
      </w:r>
    </w:p>
    <w:p w:rsidR="00FC5ADE" w:rsidRDefault="00FC5ADE" w:rsidP="00FC5ADE">
      <w:pPr>
        <w:rPr>
          <w:rFonts w:eastAsia="黑体"/>
          <w:sz w:val="32"/>
        </w:rPr>
      </w:pPr>
      <w:r>
        <w:rPr>
          <w:rFonts w:eastAsia="黑体" w:hint="eastAsia"/>
          <w:sz w:val="32"/>
        </w:rPr>
        <w:t xml:space="preserve">                                                                                              </w:t>
      </w:r>
    </w:p>
    <w:p w:rsidR="00FC5ADE" w:rsidRDefault="00FC5ADE" w:rsidP="00FC5ADE">
      <w:pPr>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A66B5A">
        <w:rPr>
          <w:rFonts w:eastAsia="黑体" w:hint="eastAsia"/>
          <w:sz w:val="32"/>
          <w:u w:val="single"/>
        </w:rPr>
        <w:t>计算机科学与技术</w:t>
      </w:r>
      <w:r w:rsidR="00A66B5A">
        <w:rPr>
          <w:rFonts w:eastAsia="黑体" w:hint="eastAsia"/>
          <w:sz w:val="32"/>
          <w:u w:val="single"/>
        </w:rPr>
        <w:t>1002</w:t>
      </w:r>
      <w:r w:rsidR="00A66B5A">
        <w:rPr>
          <w:rFonts w:eastAsia="黑体" w:hint="eastAsia"/>
          <w:sz w:val="32"/>
          <w:u w:val="single"/>
        </w:rPr>
        <w:t>班</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A66B5A">
        <w:rPr>
          <w:rFonts w:eastAsia="黑体" w:hint="eastAsia"/>
          <w:sz w:val="32"/>
          <w:u w:val="single"/>
        </w:rPr>
        <w:t>徐华福</w:t>
      </w:r>
      <w:r w:rsidR="00A66B5A">
        <w:rPr>
          <w:rFonts w:eastAsia="黑体" w:hint="eastAsia"/>
          <w:sz w:val="32"/>
          <w:u w:val="single"/>
        </w:rPr>
        <w:t xml:space="preserve">       </w:t>
      </w:r>
      <w:r>
        <w:rPr>
          <w:rFonts w:eastAsia="黑体" w:hint="eastAsia"/>
          <w:sz w:val="32"/>
        </w:rPr>
        <w:t>学号：</w:t>
      </w:r>
      <w:r w:rsidRPr="00801B8C">
        <w:rPr>
          <w:rFonts w:eastAsia="黑体" w:hint="eastAsia"/>
          <w:sz w:val="32"/>
          <w:u w:val="single"/>
        </w:rPr>
        <w:t xml:space="preserve"> </w:t>
      </w:r>
      <w:r w:rsidR="00A66B5A">
        <w:rPr>
          <w:rFonts w:eastAsia="黑体" w:hint="eastAsia"/>
          <w:sz w:val="32"/>
          <w:u w:val="single"/>
        </w:rPr>
        <w:t>U</w:t>
      </w:r>
      <w:r w:rsidR="00A66B5A">
        <w:rPr>
          <w:rFonts w:eastAsia="黑体"/>
          <w:sz w:val="32"/>
          <w:u w:val="single"/>
        </w:rPr>
        <w:t>201014264</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指</w:t>
      </w:r>
      <w:r>
        <w:rPr>
          <w:rFonts w:eastAsia="黑体" w:hint="eastAsia"/>
          <w:sz w:val="32"/>
        </w:rPr>
        <w:t xml:space="preserve">   </w:t>
      </w:r>
      <w:r>
        <w:rPr>
          <w:rFonts w:eastAsia="黑体" w:hint="eastAsia"/>
          <w:sz w:val="32"/>
        </w:rPr>
        <w:t>导</w:t>
      </w:r>
      <w:r>
        <w:rPr>
          <w:rFonts w:eastAsia="黑体" w:hint="eastAsia"/>
          <w:sz w:val="32"/>
        </w:rPr>
        <w:t xml:space="preserve">  </w:t>
      </w:r>
      <w:r>
        <w:rPr>
          <w:rFonts w:eastAsia="黑体" w:hint="eastAsia"/>
          <w:sz w:val="32"/>
        </w:rPr>
        <w:t>教</w:t>
      </w:r>
      <w:r>
        <w:rPr>
          <w:rFonts w:eastAsia="黑体" w:hint="eastAsia"/>
          <w:sz w:val="32"/>
        </w:rPr>
        <w:t xml:space="preserve">  </w:t>
      </w:r>
      <w:r>
        <w:rPr>
          <w:rFonts w:eastAsia="黑体" w:hint="eastAsia"/>
          <w:sz w:val="32"/>
        </w:rPr>
        <w:t>师：</w:t>
      </w:r>
      <w:r>
        <w:rPr>
          <w:rFonts w:eastAsia="黑体" w:hint="eastAsia"/>
          <w:sz w:val="32"/>
          <w:u w:val="single"/>
        </w:rPr>
        <w:t xml:space="preserve">  </w:t>
      </w:r>
      <w:r w:rsidR="00A66B5A">
        <w:rPr>
          <w:rFonts w:eastAsia="黑体"/>
          <w:sz w:val="32"/>
          <w:u w:val="single"/>
        </w:rPr>
        <w:t>李国徽</w:t>
      </w:r>
      <w:r>
        <w:rPr>
          <w:rFonts w:eastAsia="黑体" w:hint="eastAsia"/>
          <w:sz w:val="32"/>
          <w:u w:val="single"/>
        </w:rPr>
        <w:t xml:space="preserve">                                </w:t>
      </w:r>
    </w:p>
    <w:p w:rsidR="00FC5ADE" w:rsidRDefault="00FC5ADE" w:rsidP="00FC5ADE">
      <w:pPr>
        <w:rPr>
          <w:rFonts w:eastAsia="黑体"/>
          <w:sz w:val="32"/>
          <w:u w:val="single"/>
        </w:rPr>
      </w:pPr>
    </w:p>
    <w:p w:rsidR="00FC5ADE" w:rsidRDefault="00FC5ADE" w:rsidP="00FC5ADE">
      <w:pPr>
        <w:rPr>
          <w:rFonts w:eastAsia="黑体"/>
          <w:sz w:val="32"/>
          <w:u w:val="single"/>
        </w:rPr>
      </w:pPr>
    </w:p>
    <w:p w:rsidR="00FC5ADE" w:rsidRPr="00E52067" w:rsidRDefault="00FC5ADE" w:rsidP="00E52067">
      <w:pPr>
        <w:jc w:val="center"/>
        <w:rPr>
          <w:rFonts w:eastAsia="黑体"/>
          <w:sz w:val="32"/>
        </w:rPr>
        <w:sectPr w:rsidR="00FC5ADE" w:rsidRPr="00E52067">
          <w:pgSz w:w="11906" w:h="16838"/>
          <w:pgMar w:top="1440" w:right="1800" w:bottom="1440" w:left="1800" w:header="851" w:footer="992" w:gutter="0"/>
          <w:cols w:space="425"/>
          <w:docGrid w:type="lines" w:linePitch="312"/>
        </w:sectPr>
      </w:pPr>
      <w:r>
        <w:rPr>
          <w:rFonts w:eastAsia="黑体" w:hint="eastAsia"/>
          <w:sz w:val="32"/>
        </w:rPr>
        <w:t>20</w:t>
      </w:r>
      <w:r w:rsidR="009E2017">
        <w:rPr>
          <w:rFonts w:eastAsia="黑体"/>
          <w:sz w:val="32"/>
        </w:rPr>
        <w:t>14</w:t>
      </w:r>
      <w:r>
        <w:rPr>
          <w:rFonts w:eastAsia="黑体" w:hint="eastAsia"/>
          <w:sz w:val="32"/>
        </w:rPr>
        <w:t>年</w:t>
      </w:r>
      <w:r w:rsidR="009E2017">
        <w:rPr>
          <w:rFonts w:eastAsia="黑体" w:hint="eastAsia"/>
          <w:sz w:val="32"/>
        </w:rPr>
        <w:t xml:space="preserve"> 3</w:t>
      </w:r>
      <w:r>
        <w:rPr>
          <w:rFonts w:eastAsia="黑体" w:hint="eastAsia"/>
          <w:sz w:val="32"/>
        </w:rPr>
        <w:t>月</w:t>
      </w:r>
      <w:r w:rsidR="009E2017">
        <w:rPr>
          <w:rFonts w:eastAsia="黑体" w:hint="eastAsia"/>
          <w:sz w:val="32"/>
        </w:rPr>
        <w:t xml:space="preserve"> 1</w:t>
      </w:r>
      <w:r>
        <w:rPr>
          <w:rFonts w:eastAsia="黑体" w:hint="eastAsia"/>
          <w:sz w:val="32"/>
        </w:rPr>
        <w:t>日</w:t>
      </w:r>
    </w:p>
    <w:p w:rsidR="005606D1" w:rsidRDefault="00263C23" w:rsidP="00E52067">
      <w:pPr>
        <w:pStyle w:val="1"/>
      </w:pPr>
      <w:r>
        <w:rPr>
          <w:rFonts w:hint="eastAsia"/>
        </w:rPr>
        <w:lastRenderedPageBreak/>
        <w:t>一、前言</w:t>
      </w:r>
    </w:p>
    <w:p w:rsidR="00263C23" w:rsidRDefault="00263C23" w:rsidP="00263C23">
      <w:pPr>
        <w:pStyle w:val="2"/>
      </w:pPr>
      <w:r>
        <w:rPr>
          <w:rFonts w:hint="eastAsia"/>
        </w:rPr>
        <w:t>1.1</w:t>
      </w:r>
      <w:r>
        <w:t xml:space="preserve"> </w:t>
      </w:r>
      <w:r>
        <w:t>写作目的</w:t>
      </w:r>
    </w:p>
    <w:p w:rsidR="00A66B5A" w:rsidRDefault="0095296A" w:rsidP="000267E2">
      <w:pPr>
        <w:ind w:firstLineChars="200" w:firstLine="480"/>
      </w:pPr>
      <w:r>
        <w:rPr>
          <w:rFonts w:hint="eastAsia"/>
        </w:rPr>
        <w:t>本课题研究的是“基于动态符号执行的源程序分析”。</w:t>
      </w:r>
      <w:r w:rsidR="000267E2">
        <w:rPr>
          <w:rFonts w:hint="eastAsia"/>
        </w:rPr>
        <w:t>撰写本文的目的是整理动态符号执行相关的文献资料，归纳国内外前人在动态符号执行和源程序分析与检测上的研究工作</w:t>
      </w:r>
      <w:r w:rsidR="007D4F42">
        <w:rPr>
          <w:rFonts w:hint="eastAsia"/>
        </w:rPr>
        <w:t>，以</w:t>
      </w:r>
      <w:r w:rsidR="000267E2">
        <w:rPr>
          <w:rFonts w:hint="eastAsia"/>
        </w:rPr>
        <w:t>参考和借鉴。</w:t>
      </w:r>
    </w:p>
    <w:p w:rsidR="007379C7" w:rsidRDefault="007379C7" w:rsidP="007379C7">
      <w:pPr>
        <w:pStyle w:val="2"/>
      </w:pPr>
      <w:r>
        <w:rPr>
          <w:rFonts w:hint="eastAsia"/>
        </w:rPr>
        <w:t xml:space="preserve">1.2 </w:t>
      </w:r>
      <w:r w:rsidR="00C4540A">
        <w:t>相关概念</w:t>
      </w:r>
    </w:p>
    <w:p w:rsidR="0008697D" w:rsidRDefault="00077B74" w:rsidP="003D4646">
      <w:pPr>
        <w:ind w:firstLineChars="200" w:firstLine="480"/>
      </w:pPr>
      <w:r>
        <w:rPr>
          <w:rFonts w:hint="eastAsia"/>
        </w:rPr>
        <w:t>本课题最终的目的是对源程序分析，因此必然会涉及到程序分析技术。</w:t>
      </w:r>
      <w:r w:rsidR="009F557D">
        <w:rPr>
          <w:rFonts w:hint="eastAsia"/>
        </w:rPr>
        <w:t>程序分析</w:t>
      </w:r>
      <w:r w:rsidR="002F191B" w:rsidRPr="002F191B">
        <w:rPr>
          <w:rFonts w:hint="eastAsia"/>
        </w:rPr>
        <w:t>是指对计算机程序行为进行自动分析的过程</w:t>
      </w:r>
      <w:r w:rsidR="002F191B">
        <w:rPr>
          <w:rFonts w:hint="eastAsia"/>
        </w:rPr>
        <w:t>，</w:t>
      </w:r>
      <w:r w:rsidR="004641F2">
        <w:rPr>
          <w:rFonts w:hint="eastAsia"/>
        </w:rPr>
        <w:t>主要可以分为静态分析技术和动态分析技术两类。</w:t>
      </w:r>
    </w:p>
    <w:p w:rsidR="007D411A" w:rsidRDefault="00D530E8" w:rsidP="003D4646">
      <w:pPr>
        <w:ind w:firstLineChars="200" w:firstLine="480"/>
      </w:pPr>
      <w:r w:rsidRPr="00D530E8">
        <w:rPr>
          <w:rFonts w:hint="eastAsia"/>
        </w:rPr>
        <w:t>程序静态分析（</w:t>
      </w:r>
      <w:r w:rsidRPr="00D530E8">
        <w:rPr>
          <w:rFonts w:hint="eastAsia"/>
        </w:rPr>
        <w:t>Program Static Analysis</w:t>
      </w:r>
      <w:r w:rsidRPr="00D530E8">
        <w:rPr>
          <w:rFonts w:hint="eastAsia"/>
        </w:rPr>
        <w:t>）是指在不运行代码的方式下，通过词法分析、语法分析、控制流分析等技术对程序代码进行扫描，验证代码是否满足规范性、安全性、可靠性、可维护性等指标的一种代码分析技术</w:t>
      </w:r>
      <w:r w:rsidR="005D6799">
        <w:rPr>
          <w:rFonts w:hint="eastAsia"/>
        </w:rPr>
        <w:t>。</w:t>
      </w:r>
      <w:r w:rsidR="006B65F3">
        <w:rPr>
          <w:rFonts w:hint="eastAsia"/>
        </w:rPr>
        <w:t>常用的静态分析技术的实现方法</w:t>
      </w:r>
      <w:r w:rsidR="00F74B99" w:rsidRPr="00F74B99">
        <w:rPr>
          <w:rFonts w:hint="eastAsia"/>
        </w:rPr>
        <w:t>有模型检验、数据流分析、抽象解释、谓词转换、定理证明、类型推导、符号执行等</w:t>
      </w:r>
      <w:r w:rsidR="00F74B99">
        <w:rPr>
          <w:rFonts w:hint="eastAsia"/>
        </w:rPr>
        <w:t>。</w:t>
      </w:r>
    </w:p>
    <w:p w:rsidR="00484BF8" w:rsidRDefault="00484BF8" w:rsidP="003D4646">
      <w:pPr>
        <w:ind w:firstLineChars="200" w:firstLine="480"/>
      </w:pPr>
      <w:r>
        <w:t>动态分析技术是通过运行程序</w:t>
      </w:r>
      <w:r>
        <w:rPr>
          <w:rFonts w:hint="eastAsia"/>
        </w:rPr>
        <w:t>，</w:t>
      </w:r>
      <w:r>
        <w:t>在输入不同的情况下跟踪程序执行</w:t>
      </w:r>
      <w:r>
        <w:rPr>
          <w:rFonts w:hint="eastAsia"/>
        </w:rPr>
        <w:t>，</w:t>
      </w:r>
      <w:r>
        <w:t>以检测分析程序的程序分析技术</w:t>
      </w:r>
      <w:r>
        <w:rPr>
          <w:rFonts w:hint="eastAsia"/>
        </w:rPr>
        <w:t>。</w:t>
      </w:r>
      <w:r w:rsidR="008B5D19">
        <w:t>与静态分析技术相比</w:t>
      </w:r>
      <w:r w:rsidR="008B5D19">
        <w:rPr>
          <w:rFonts w:hint="eastAsia"/>
        </w:rPr>
        <w:t>，</w:t>
      </w:r>
      <w:r w:rsidR="008B5D19">
        <w:t>动态分析技术侧重于对程序功能的测试</w:t>
      </w:r>
      <w:r w:rsidR="0076365F">
        <w:rPr>
          <w:rFonts w:hint="eastAsia"/>
        </w:rPr>
        <w:t>。</w:t>
      </w:r>
      <w:r w:rsidR="0076365F">
        <w:t>静态分析技术则是对程序代码的进行分析</w:t>
      </w:r>
      <w:r w:rsidR="0076365F">
        <w:rPr>
          <w:rFonts w:hint="eastAsia"/>
        </w:rPr>
        <w:t>，</w:t>
      </w:r>
      <w:r w:rsidR="0076365F">
        <w:t>检测出程序中存在的缺陷和不合理之处</w:t>
      </w:r>
      <w:r w:rsidR="0076365F">
        <w:rPr>
          <w:rFonts w:hint="eastAsia"/>
        </w:rPr>
        <w:t>。</w:t>
      </w:r>
    </w:p>
    <w:p w:rsidR="0041484D" w:rsidRDefault="0087193D" w:rsidP="00E31D64">
      <w:pPr>
        <w:ind w:firstLineChars="200" w:firstLine="480"/>
      </w:pPr>
      <w:r>
        <w:t>符号执行是静态分析技术的一种</w:t>
      </w:r>
      <w:r w:rsidR="00FD0C26">
        <w:rPr>
          <w:rFonts w:hint="eastAsia"/>
        </w:rPr>
        <w:t>。符号执行是指在不执行程序的前提下，用符号值表示程序变量的值，然后模拟程序执行来进行相关分析的技术。</w:t>
      </w:r>
      <w:r w:rsidR="00E23A05">
        <w:t>符号执行技术使用符号值表示变量</w:t>
      </w:r>
      <w:r w:rsidR="00E23A05">
        <w:rPr>
          <w:rFonts w:hint="eastAsia"/>
        </w:rPr>
        <w:t>，</w:t>
      </w:r>
      <w:r w:rsidR="00E23A05">
        <w:t>来模拟程序执行</w:t>
      </w:r>
      <w:r w:rsidR="00E23A05">
        <w:rPr>
          <w:rFonts w:hint="eastAsia"/>
        </w:rPr>
        <w:t>，</w:t>
      </w:r>
      <w:r w:rsidR="00E23A05" w:rsidRPr="005D0E18">
        <w:t>得到的变量的值是由输入变量的符号值和常量组成的表达式</w:t>
      </w:r>
      <w:r w:rsidR="00E23A05">
        <w:rPr>
          <w:rFonts w:hint="eastAsia"/>
        </w:rPr>
        <w:t>。</w:t>
      </w:r>
    </w:p>
    <w:p w:rsidR="00146046" w:rsidRDefault="00146046" w:rsidP="00146046">
      <w:pPr>
        <w:ind w:firstLineChars="200" w:firstLine="480"/>
      </w:pPr>
      <w:r w:rsidRPr="006F3B90">
        <w:t>动态符号执行是以具体数值作为输入来模拟执行程序代码，与传统静态符号执行相比，其输入值的表示形式不同。</w:t>
      </w:r>
      <w:r w:rsidRPr="00DA7655">
        <w:t>动态符号执行使用具体值作为输入，同时启动模拟执行器。</w:t>
      </w:r>
      <w:r w:rsidR="00A559F6">
        <w:t>然后，</w:t>
      </w:r>
      <w:r w:rsidR="00A559F6" w:rsidRPr="006B35E3">
        <w:t>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w:t>
      </w:r>
    </w:p>
    <w:p w:rsidR="00867824" w:rsidRDefault="00867824" w:rsidP="00867824">
      <w:pPr>
        <w:pStyle w:val="2"/>
      </w:pPr>
      <w:r>
        <w:rPr>
          <w:rFonts w:hint="eastAsia"/>
        </w:rPr>
        <w:t>1.3</w:t>
      </w:r>
      <w:r>
        <w:t xml:space="preserve"> </w:t>
      </w:r>
      <w:r>
        <w:t>综述范围</w:t>
      </w:r>
    </w:p>
    <w:p w:rsidR="00867824" w:rsidRDefault="00873EE5" w:rsidP="00873EE5">
      <w:pPr>
        <w:ind w:firstLineChars="200" w:firstLine="480"/>
      </w:pPr>
      <w:r>
        <w:rPr>
          <w:rFonts w:hint="eastAsia"/>
        </w:rPr>
        <w:t>综述主要涉及程序分析、软件测试、多线程程序等方面。</w:t>
      </w:r>
    </w:p>
    <w:p w:rsidR="00FC7640" w:rsidRDefault="00FC7640" w:rsidP="00873EE5">
      <w:pPr>
        <w:ind w:firstLineChars="200" w:firstLine="480"/>
      </w:pPr>
      <w:r>
        <w:t>引用的文献时间范围为</w:t>
      </w:r>
      <w:r>
        <w:rPr>
          <w:rFonts w:hint="eastAsia"/>
        </w:rPr>
        <w:t>：</w:t>
      </w:r>
      <w:r>
        <w:rPr>
          <w:rFonts w:hint="eastAsia"/>
        </w:rPr>
        <w:t>1976-</w:t>
      </w:r>
      <w:r>
        <w:t>2010</w:t>
      </w:r>
      <w:r>
        <w:t>年</w:t>
      </w:r>
      <w:r>
        <w:rPr>
          <w:rFonts w:hint="eastAsia"/>
        </w:rPr>
        <w:t>。</w:t>
      </w:r>
    </w:p>
    <w:p w:rsidR="00E5186B" w:rsidRDefault="00E5186B" w:rsidP="00873EE5">
      <w:pPr>
        <w:ind w:firstLineChars="200" w:firstLine="480"/>
      </w:pPr>
    </w:p>
    <w:p w:rsidR="00E5186B" w:rsidRDefault="00E5186B" w:rsidP="00873EE5">
      <w:pPr>
        <w:ind w:firstLineChars="200" w:firstLine="480"/>
      </w:pPr>
    </w:p>
    <w:p w:rsidR="00E5186B" w:rsidRDefault="00E5186B" w:rsidP="00E5186B">
      <w:pPr>
        <w:pStyle w:val="1"/>
      </w:pPr>
      <w:r>
        <w:rPr>
          <w:rFonts w:hint="eastAsia"/>
        </w:rPr>
        <w:lastRenderedPageBreak/>
        <w:t>二、主体部分</w:t>
      </w:r>
    </w:p>
    <w:p w:rsidR="005D03F7" w:rsidRDefault="005D03F7" w:rsidP="005D03F7">
      <w:pPr>
        <w:ind w:firstLineChars="200" w:firstLine="480"/>
      </w:pPr>
      <w:r>
        <w:rPr>
          <w:rFonts w:hint="eastAsia"/>
        </w:rPr>
        <w:t>程序中一个漏洞可能带来无法估量</w:t>
      </w:r>
      <w:r w:rsidR="00A51A75">
        <w:rPr>
          <w:rFonts w:hint="eastAsia"/>
        </w:rPr>
        <w:t>的</w:t>
      </w:r>
      <w:r>
        <w:rPr>
          <w:rFonts w:hint="eastAsia"/>
        </w:rPr>
        <w:t>损失，特别是在广泛使用的协议或者软件中。</w:t>
      </w:r>
      <w:r w:rsidR="00133C00">
        <w:rPr>
          <w:rFonts w:hint="eastAsia"/>
        </w:rPr>
        <w:t>比如，</w:t>
      </w:r>
      <w:r w:rsidR="00133C00">
        <w:rPr>
          <w:rFonts w:hint="eastAsia"/>
        </w:rPr>
        <w:t>OpenSSL</w:t>
      </w:r>
      <w:r w:rsidR="00133C00" w:rsidRPr="00133C00">
        <w:rPr>
          <w:rFonts w:hint="eastAsia"/>
        </w:rPr>
        <w:t>“</w:t>
      </w:r>
      <w:r w:rsidR="00133C00" w:rsidRPr="00133C00">
        <w:rPr>
          <w:rFonts w:hint="eastAsia"/>
        </w:rPr>
        <w:t>Heartbleed</w:t>
      </w:r>
      <w:r w:rsidR="00133C00" w:rsidRPr="00133C00">
        <w:rPr>
          <w:rFonts w:hint="eastAsia"/>
        </w:rPr>
        <w:t>”安全漏洞</w:t>
      </w:r>
      <w:r w:rsidR="00133C00">
        <w:rPr>
          <w:rFonts w:hint="eastAsia"/>
        </w:rPr>
        <w:t>危及到成千上万的服务器，很多知名的网站的安全都受到威胁，影响到广大网民的信息和财产安全。</w:t>
      </w:r>
      <w:r>
        <w:rPr>
          <w:rFonts w:hint="eastAsia"/>
        </w:rPr>
        <w:t>因此，软件的安全性越来越受到人们的重视，如何检测软件中存在的安全问题也逐渐成为软件工程领域的研究热点。</w:t>
      </w:r>
    </w:p>
    <w:p w:rsidR="00425066" w:rsidRDefault="00C02E76" w:rsidP="00C02E76">
      <w:pPr>
        <w:ind w:firstLineChars="200" w:firstLine="480"/>
      </w:pPr>
      <w:r>
        <w:rPr>
          <w:rFonts w:hint="eastAsia"/>
        </w:rPr>
        <w:t>一般说来</w:t>
      </w:r>
      <w:r>
        <w:t>，</w:t>
      </w:r>
      <w:r>
        <w:rPr>
          <w:rFonts w:hint="eastAsia"/>
        </w:rPr>
        <w:t>程序验证要求通过推理或者穷举的手段来判定程序的行为是否符合规约。由于要涵盖所有可能情况</w:t>
      </w:r>
      <w:r>
        <w:t>，</w:t>
      </w:r>
      <w:r>
        <w:rPr>
          <w:rFonts w:hint="eastAsia"/>
        </w:rPr>
        <w:t>而程序设计语言的复杂性使得程序的复杂性随着程序尺寸的增大呈指数级增长</w:t>
      </w:r>
      <w:r>
        <w:t>，</w:t>
      </w:r>
      <w:r>
        <w:rPr>
          <w:rFonts w:hint="eastAsia"/>
        </w:rPr>
        <w:t>同时证明任一程序正确与否本身是一个不可判定问题</w:t>
      </w:r>
      <w:r>
        <w:t>，</w:t>
      </w:r>
      <w:r>
        <w:rPr>
          <w:rFonts w:hint="eastAsia"/>
        </w:rPr>
        <w:t>因此程序验证目前只用于证明一些关键的核心模块的正确性而没有得到更广泛的应用。就目前而言</w:t>
      </w:r>
      <w:r>
        <w:t>，</w:t>
      </w:r>
      <w:r>
        <w:rPr>
          <w:rFonts w:hint="eastAsia"/>
        </w:rPr>
        <w:t>程序验证方法虽然可以保证软件质量</w:t>
      </w:r>
      <w:r>
        <w:t>，</w:t>
      </w:r>
      <w:r>
        <w:rPr>
          <w:rFonts w:hint="eastAsia"/>
        </w:rPr>
        <w:t>但是往往需要有一定经验的用户花费相当多的时间</w:t>
      </w:r>
      <w:r>
        <w:t>，</w:t>
      </w:r>
      <w:r>
        <w:rPr>
          <w:rFonts w:hint="eastAsia"/>
        </w:rPr>
        <w:t>因而并不一定能提高软件的生产率</w:t>
      </w:r>
      <w:r w:rsidR="00C0491B">
        <w:rPr>
          <w:rFonts w:hint="eastAsia"/>
          <w:vertAlign w:val="superscript"/>
        </w:rPr>
        <w:t>[1</w:t>
      </w:r>
      <w:r w:rsidR="00C0491B">
        <w:rPr>
          <w:vertAlign w:val="superscript"/>
        </w:rPr>
        <w:t>]</w:t>
      </w:r>
      <w:r w:rsidR="002D27EE">
        <w:rPr>
          <w:rFonts w:hint="eastAsia"/>
        </w:rPr>
        <w:t>。</w:t>
      </w:r>
    </w:p>
    <w:p w:rsidR="007F361A" w:rsidRDefault="00424109" w:rsidP="00424109">
      <w:pPr>
        <w:ind w:firstLineChars="200" w:firstLine="480"/>
      </w:pPr>
      <w:r>
        <w:rPr>
          <w:rFonts w:hint="eastAsia"/>
        </w:rPr>
        <w:t>另一方面</w:t>
      </w:r>
      <w:r w:rsidR="00F23726">
        <w:t>，</w:t>
      </w:r>
      <w:r>
        <w:rPr>
          <w:rFonts w:hint="eastAsia"/>
        </w:rPr>
        <w:t>在现实的软件开发中大量的时间被用于发现和消除软件中的错误</w:t>
      </w:r>
      <w:r w:rsidR="00F23726">
        <w:t>，</w:t>
      </w:r>
      <w:r>
        <w:rPr>
          <w:rFonts w:hint="eastAsia"/>
        </w:rPr>
        <w:t>也就是软件测试。除了一些大公司在大型软件系统开发中使用了一些自动测试手段</w:t>
      </w:r>
      <w:r w:rsidR="00B43A8D">
        <w:rPr>
          <w:rFonts w:hint="eastAsia"/>
          <w:vertAlign w:val="superscript"/>
        </w:rPr>
        <w:t>[</w:t>
      </w:r>
      <w:r w:rsidR="00B43A8D">
        <w:rPr>
          <w:vertAlign w:val="superscript"/>
        </w:rPr>
        <w:t>2</w:t>
      </w:r>
      <w:r w:rsidR="00B43A8D">
        <w:rPr>
          <w:rFonts w:hint="eastAsia"/>
          <w:vertAlign w:val="superscript"/>
        </w:rPr>
        <w:t>]</w:t>
      </w:r>
      <w:r w:rsidR="00F23726">
        <w:t>，</w:t>
      </w:r>
      <w:r>
        <w:rPr>
          <w:rFonts w:hint="eastAsia"/>
        </w:rPr>
        <w:t>在很多情况下</w:t>
      </w:r>
      <w:r w:rsidR="00F23726">
        <w:t>，</w:t>
      </w:r>
      <w:r>
        <w:rPr>
          <w:rFonts w:hint="eastAsia"/>
        </w:rPr>
        <w:t>软件测试仍然停留在手工测试阶段。手工测试不仅效率很低</w:t>
      </w:r>
      <w:r w:rsidR="00F23726">
        <w:t>，</w:t>
      </w:r>
      <w:r>
        <w:rPr>
          <w:rFonts w:hint="eastAsia"/>
        </w:rPr>
        <w:t>而且容易出错。测试任务往往很繁重</w:t>
      </w:r>
      <w:r w:rsidR="00F23726">
        <w:t>，</w:t>
      </w:r>
      <w:r>
        <w:rPr>
          <w:rFonts w:hint="eastAsia"/>
        </w:rPr>
        <w:t>在资源有限、时间紧迫的情况下测试任务常常不能充分完成。测试和调试手段的匾乏己经成为制约软件生产率和软件质量的一个瓶颈。</w:t>
      </w:r>
    </w:p>
    <w:p w:rsidR="00B43A8D" w:rsidRDefault="000427E5" w:rsidP="00560076">
      <w:pPr>
        <w:ind w:firstLineChars="200" w:firstLine="480"/>
      </w:pPr>
      <w:r>
        <w:t>程序检测</w:t>
      </w:r>
      <w:r>
        <w:rPr>
          <w:rFonts w:hint="eastAsia"/>
        </w:rPr>
        <w:t>按是否需要执行程序可以分为：静态分析技术和动态分析技术两类。</w:t>
      </w:r>
      <w:bookmarkStart w:id="0" w:name="_GoBack"/>
      <w:bookmarkEnd w:id="0"/>
    </w:p>
    <w:p w:rsidR="00AC74E6" w:rsidRDefault="00AC74E6" w:rsidP="00AC74E6">
      <w:pPr>
        <w:ind w:firstLine="480"/>
      </w:pPr>
      <w:r>
        <w:rPr>
          <w:rFonts w:hint="eastAsia"/>
        </w:rPr>
        <w:t>静态分析技术是指在不执行程序的情况下，对程序源代码进行分析，验证代码是否符合规范性、安全性、可靠性、可维护性等要求的一种程序分析技术。静态分析工具一般包括预处理器、数据库、错误分析器、报告生成器四部分</w:t>
      </w:r>
      <w:r>
        <w:rPr>
          <w:vertAlign w:val="superscript"/>
        </w:rPr>
        <w:t>[4]</w:t>
      </w:r>
      <w:r>
        <w:rPr>
          <w:rFonts w:hint="eastAsia"/>
        </w:rPr>
        <w:t>。林阿龙</w:t>
      </w:r>
      <w:r>
        <w:rPr>
          <w:vertAlign w:val="superscript"/>
        </w:rPr>
        <w:t>[5]</w:t>
      </w:r>
      <w:r>
        <w:rPr>
          <w:rFonts w:hint="eastAsia"/>
        </w:rPr>
        <w:t>利用程序静态分析技术，设计了一个</w:t>
      </w:r>
      <w:r>
        <w:t>C</w:t>
      </w:r>
      <w:r>
        <w:rPr>
          <w:rFonts w:hint="eastAsia"/>
        </w:rPr>
        <w:t>源程序分析工具</w:t>
      </w:r>
      <w:r>
        <w:t>CAAT</w:t>
      </w:r>
      <w:r>
        <w:rPr>
          <w:rFonts w:hint="eastAsia"/>
        </w:rPr>
        <w:t>。常用的静态分析技术的实现方法有模型检验、数据流分析、抽象解释、谓词转换、定理证明、类型推导、符号执行等。</w:t>
      </w:r>
    </w:p>
    <w:p w:rsidR="00AC74E6" w:rsidRDefault="00AC74E6" w:rsidP="00AC74E6">
      <w:pPr>
        <w:ind w:firstLine="480"/>
      </w:pPr>
      <w:r>
        <w:rPr>
          <w:rFonts w:hint="eastAsia"/>
        </w:rPr>
        <w:t>动态分析技术是通过实际地执行程序，检测程序执行过程中的状态、结果等。既有传统的测试人员手工测试，也有使用自动化测试工具进行测试的。如，</w:t>
      </w:r>
      <w:r>
        <w:t>IBM</w:t>
      </w:r>
      <w:r>
        <w:rPr>
          <w:rFonts w:hint="eastAsia"/>
        </w:rPr>
        <w:t>的</w:t>
      </w:r>
      <w:r>
        <w:t>Rational PurifyPlus</w:t>
      </w:r>
      <w:r>
        <w:rPr>
          <w:vertAlign w:val="superscript"/>
        </w:rPr>
        <w:t>[6]</w:t>
      </w:r>
      <w:r>
        <w:rPr>
          <w:rFonts w:hint="eastAsia"/>
        </w:rPr>
        <w:t>就是一个使用动态分析技术的测试工具，并且投入商业化使用。动态分析技术与静态分析技术相比，它关注的是程序的功能和表现，只能检测出实际存在的缺陷，但它更符合生产环境的需要。静态分析技术能够对程序中所有可能执行到的路径进行检测，能够发现潜在的缺陷，但是误报率高，容易将一些正确代码定位为缺陷。可以说，静态分析技术与动态分析技术各有所长，两者结合使用可以取长补短，更好的排除程序中的错误。</w:t>
      </w:r>
    </w:p>
    <w:p w:rsidR="00AC74E6" w:rsidRDefault="00AC74E6" w:rsidP="00AC74E6">
      <w:pPr>
        <w:ind w:firstLine="480"/>
      </w:pPr>
      <w:r>
        <w:rPr>
          <w:rFonts w:hint="eastAsia"/>
        </w:rPr>
        <w:t>静态分析技术中非常重要的一种方法是符号执行。符号执行于</w:t>
      </w:r>
      <w:r>
        <w:t>1976</w:t>
      </w:r>
      <w:r>
        <w:rPr>
          <w:rFonts w:hint="eastAsia"/>
        </w:rPr>
        <w:t>年由</w:t>
      </w:r>
      <w:r>
        <w:t>James C</w:t>
      </w:r>
      <w:r>
        <w:rPr>
          <w:rFonts w:hint="eastAsia"/>
        </w:rPr>
        <w:t>．</w:t>
      </w:r>
      <w:r>
        <w:t>King</w:t>
      </w:r>
      <w:r>
        <w:rPr>
          <w:vertAlign w:val="superscript"/>
        </w:rPr>
        <w:t>[7]</w:t>
      </w:r>
      <w:r>
        <w:rPr>
          <w:rFonts w:hint="eastAsia"/>
        </w:rPr>
        <w:t>首先提出，经过三十多年的发展，至今仍然被广泛研究。符号执行技术在软件测试和程序验证中发挥着重要作用。符号执行是指在不执行实际程序的前提下，把源程序翻译为一种中间语言，用符号值表示程序变量的值，然后基于中间语言模拟程序执行来进行相关分析的技术。目前，符号执行技术被广泛应用在程序分析检测</w:t>
      </w:r>
      <w:r>
        <w:rPr>
          <w:vertAlign w:val="superscript"/>
        </w:rPr>
        <w:t>[8]</w:t>
      </w:r>
      <w:r>
        <w:rPr>
          <w:rFonts w:hint="eastAsia"/>
        </w:rPr>
        <w:t>和测试数据生成</w:t>
      </w:r>
      <w:r>
        <w:rPr>
          <w:vertAlign w:val="superscript"/>
        </w:rPr>
        <w:t>[9]</w:t>
      </w:r>
      <w:r>
        <w:rPr>
          <w:rFonts w:hint="eastAsia"/>
        </w:rPr>
        <w:t>中。</w:t>
      </w:r>
    </w:p>
    <w:p w:rsidR="00AC74E6" w:rsidRDefault="00AC74E6" w:rsidP="00AC74E6">
      <w:pPr>
        <w:ind w:firstLine="480"/>
      </w:pPr>
      <w:r>
        <w:t>Cristian Zamfir</w:t>
      </w:r>
      <w:r>
        <w:rPr>
          <w:rFonts w:hint="eastAsia"/>
        </w:rPr>
        <w:t>和</w:t>
      </w:r>
      <w:r>
        <w:t>George Candea</w:t>
      </w:r>
      <w:r>
        <w:rPr>
          <w:rFonts w:hint="eastAsia"/>
        </w:rPr>
        <w:t>使用符号执行技术实现了一个用于软件自动</w:t>
      </w:r>
      <w:r>
        <w:t>Debug</w:t>
      </w:r>
      <w:r>
        <w:rPr>
          <w:rFonts w:hint="eastAsia"/>
        </w:rPr>
        <w:t>的工具</w:t>
      </w:r>
      <w:r>
        <w:rPr>
          <w:vertAlign w:val="superscript"/>
        </w:rPr>
        <w:t>[10]</w:t>
      </w:r>
      <w:r>
        <w:rPr>
          <w:rFonts w:hint="eastAsia"/>
        </w:rPr>
        <w:t>。只需要输入程序和错误报告，就能自动找到导致这个错误的执行路径。这为调试一些难以重现的</w:t>
      </w:r>
      <w:r>
        <w:t>bug</w:t>
      </w:r>
      <w:r>
        <w:rPr>
          <w:rFonts w:hint="eastAsia"/>
        </w:rPr>
        <w:t>提供了极大的便利。</w:t>
      </w:r>
    </w:p>
    <w:p w:rsidR="00AC74E6" w:rsidRDefault="00AC74E6" w:rsidP="00AC74E6">
      <w:pPr>
        <w:ind w:firstLine="480"/>
      </w:pPr>
      <w:r>
        <w:rPr>
          <w:rFonts w:hint="eastAsia"/>
        </w:rPr>
        <w:lastRenderedPageBreak/>
        <w:t>由于符号执行存在路径空间爆炸等问题，结合动态分析的特点，</w:t>
      </w:r>
      <w:r>
        <w:t>P.Godefroid</w:t>
      </w:r>
      <w:r>
        <w:rPr>
          <w:rFonts w:hint="eastAsia"/>
        </w:rPr>
        <w:t>等人</w:t>
      </w:r>
      <w:r>
        <w:rPr>
          <w:vertAlign w:val="superscript"/>
        </w:rPr>
        <w:t>[3]</w:t>
      </w:r>
      <w:r>
        <w:rPr>
          <w:rFonts w:hint="eastAsia"/>
        </w:rPr>
        <w:t>提出了动态符号执行技术。动态符号执行与传统静态符号执行的区别在于输入值的表现形式不同，动态符号执行以具体值作为输入来模拟程序执行。由于动态符号执行使用具体值，模拟执行过程中的开销比使用符号值的符号执行要小很多。但是，也正是因为这个原因，动态符号执行产生的路径集合比符号执行要小，是一个近似的路径集合。</w:t>
      </w:r>
    </w:p>
    <w:p w:rsidR="00AC74E6" w:rsidRDefault="00AC74E6" w:rsidP="00AC74E6">
      <w:pPr>
        <w:ind w:firstLine="480"/>
      </w:pPr>
      <w:r>
        <w:rPr>
          <w:rFonts w:hint="eastAsia"/>
        </w:rPr>
        <w:t>目前，已经有许多动态符号执行测试工具，大致可以分为三个系列。</w:t>
      </w:r>
    </w:p>
    <w:p w:rsidR="00AC74E6" w:rsidRDefault="00AC74E6" w:rsidP="00AC74E6">
      <w:pPr>
        <w:ind w:firstLine="480"/>
      </w:pPr>
      <w:r>
        <w:t>P</w:t>
      </w:r>
      <w:r>
        <w:rPr>
          <w:rFonts w:hint="eastAsia"/>
        </w:rPr>
        <w:t>．</w:t>
      </w:r>
      <w:r>
        <w:t>Godefroid</w:t>
      </w:r>
      <w:r>
        <w:rPr>
          <w:rFonts w:hint="eastAsia"/>
        </w:rPr>
        <w:t>等人开发的</w:t>
      </w:r>
      <w:r>
        <w:t>DART</w:t>
      </w:r>
      <w:r>
        <w:rPr>
          <w:vertAlign w:val="superscript"/>
        </w:rPr>
        <w:t>[3]</w:t>
      </w:r>
      <w:r>
        <w:rPr>
          <w:rFonts w:hint="eastAsia"/>
        </w:rPr>
        <w:t>是最早的动态符号执行测试工具之一。它的测试目标包括了程序崩溃、断言失败等标准错误，只支持整数类型约束，用随机测试来处理遇到含有指针类型约束的情况。</w:t>
      </w:r>
      <w:r>
        <w:t>SMART</w:t>
      </w:r>
      <w:r>
        <w:rPr>
          <w:vertAlign w:val="superscript"/>
        </w:rPr>
        <w:t>[11]</w:t>
      </w:r>
      <w:r>
        <w:rPr>
          <w:rFonts w:hint="eastAsia"/>
        </w:rPr>
        <w:t>是基于</w:t>
      </w:r>
      <w:r>
        <w:t>DART</w:t>
      </w:r>
      <w:r>
        <w:rPr>
          <w:rFonts w:hint="eastAsia"/>
        </w:rPr>
        <w:t>开发的测试工具，在</w:t>
      </w:r>
      <w:r>
        <w:t>DART</w:t>
      </w:r>
      <w:r>
        <w:rPr>
          <w:rFonts w:hint="eastAsia"/>
        </w:rPr>
        <w:t>上增加了一个效率更高的搜索算法，目标是使组合测试输入生成效率提高。基于</w:t>
      </w:r>
      <w:r>
        <w:t>DART</w:t>
      </w:r>
      <w:r>
        <w:rPr>
          <w:rFonts w:hint="eastAsia"/>
        </w:rPr>
        <w:t>，</w:t>
      </w:r>
      <w:r>
        <w:t>P</w:t>
      </w:r>
      <w:r>
        <w:rPr>
          <w:rFonts w:hint="eastAsia"/>
        </w:rPr>
        <w:t>．</w:t>
      </w:r>
      <w:r>
        <w:t>Godefroid</w:t>
      </w:r>
      <w:r>
        <w:rPr>
          <w:rFonts w:hint="eastAsia"/>
        </w:rPr>
        <w:t>等人还开发了</w:t>
      </w:r>
      <w:r>
        <w:t>SAGE</w:t>
      </w:r>
      <w:r>
        <w:rPr>
          <w:vertAlign w:val="superscript"/>
        </w:rPr>
        <w:t>[12]</w:t>
      </w:r>
      <w:r>
        <w:rPr>
          <w:rFonts w:hint="eastAsia"/>
        </w:rPr>
        <w:t>，用于测试机器码的动态符号执行测试工具，该工具目前不支持指针解引用的符号化。</w:t>
      </w:r>
      <w:r>
        <w:t>SAGE</w:t>
      </w:r>
      <w:r>
        <w:rPr>
          <w:rFonts w:hint="eastAsia"/>
        </w:rPr>
        <w:t>在针对函数指针的处理上，增加了高阶测试输入数据生成的想法，有初步试验证实其有效性。</w:t>
      </w:r>
    </w:p>
    <w:p w:rsidR="00AC74E6" w:rsidRDefault="00AC74E6" w:rsidP="00AC74E6">
      <w:pPr>
        <w:ind w:firstLine="480"/>
      </w:pPr>
      <w:r>
        <w:t>K</w:t>
      </w:r>
      <w:r>
        <w:rPr>
          <w:rFonts w:hint="eastAsia"/>
        </w:rPr>
        <w:t>．</w:t>
      </w:r>
      <w:r>
        <w:t>Sen</w:t>
      </w:r>
      <w:r>
        <w:rPr>
          <w:rFonts w:hint="eastAsia"/>
        </w:rPr>
        <w:t>等人开发的</w:t>
      </w:r>
      <w:r>
        <w:t>CUTE</w:t>
      </w:r>
      <w:r>
        <w:rPr>
          <w:vertAlign w:val="superscript"/>
        </w:rPr>
        <w:t>[13]</w:t>
      </w:r>
      <w:r>
        <w:rPr>
          <w:rFonts w:hint="eastAsia"/>
        </w:rPr>
        <w:t>，</w:t>
      </w:r>
      <w:r>
        <w:t>CREST</w:t>
      </w:r>
      <w:r>
        <w:rPr>
          <w:vertAlign w:val="superscript"/>
        </w:rPr>
        <w:t>[14]</w:t>
      </w:r>
      <w:r>
        <w:rPr>
          <w:rFonts w:hint="eastAsia"/>
        </w:rPr>
        <w:t>都是用于</w:t>
      </w:r>
      <w:r>
        <w:t>C</w:t>
      </w:r>
      <w:r>
        <w:rPr>
          <w:rFonts w:hint="eastAsia"/>
        </w:rPr>
        <w:t>程序测试的动态符号执行测试工具。</w:t>
      </w:r>
      <w:r>
        <w:t>CUTE</w:t>
      </w:r>
      <w:r>
        <w:rPr>
          <w:rFonts w:hint="eastAsia"/>
        </w:rPr>
        <w:t>不能处理含有符号偏移</w:t>
      </w:r>
      <w:r>
        <w:t>(</w:t>
      </w:r>
      <w:r>
        <w:rPr>
          <w:rFonts w:hint="eastAsia"/>
        </w:rPr>
        <w:t>输入变量作为偏移</w:t>
      </w:r>
      <w:r>
        <w:t>)</w:t>
      </w:r>
      <w:r>
        <w:rPr>
          <w:rFonts w:hint="eastAsia"/>
        </w:rPr>
        <w:t>的约束。</w:t>
      </w:r>
      <w:r>
        <w:t>CREST</w:t>
      </w:r>
      <w:r>
        <w:rPr>
          <w:rFonts w:hint="eastAsia"/>
        </w:rPr>
        <w:t>是基于</w:t>
      </w:r>
      <w:r>
        <w:t>CUTE</w:t>
      </w:r>
      <w:r>
        <w:rPr>
          <w:rFonts w:hint="eastAsia"/>
        </w:rPr>
        <w:t>之上做的扩展。</w:t>
      </w:r>
      <w:r>
        <w:t>CREST</w:t>
      </w:r>
      <w:r>
        <w:rPr>
          <w:rFonts w:hint="eastAsia"/>
        </w:rPr>
        <w:t>不支持函数指针调用，但支持位移运算</w:t>
      </w:r>
      <w:r>
        <w:t>(</w:t>
      </w:r>
      <w:r>
        <w:rPr>
          <w:rFonts w:hint="eastAsia"/>
        </w:rPr>
        <w:t>不支持位掩码</w:t>
      </w:r>
      <w:r>
        <w:t>)</w:t>
      </w:r>
      <w:r>
        <w:rPr>
          <w:rFonts w:hint="eastAsia"/>
        </w:rPr>
        <w:t>。实证研究</w:t>
      </w:r>
      <w:r>
        <w:rPr>
          <w:vertAlign w:val="superscript"/>
        </w:rPr>
        <w:t>[14]</w:t>
      </w:r>
      <w:r>
        <w:rPr>
          <w:rFonts w:hint="eastAsia"/>
        </w:rPr>
        <w:t>表明了</w:t>
      </w:r>
      <w:r>
        <w:t>CREST</w:t>
      </w:r>
      <w:r>
        <w:rPr>
          <w:rFonts w:hint="eastAsia"/>
        </w:rPr>
        <w:t>在</w:t>
      </w:r>
      <w:r>
        <w:t>1000-2000</w:t>
      </w:r>
      <w:r>
        <w:rPr>
          <w:rFonts w:hint="eastAsia"/>
        </w:rPr>
        <w:t>行代码的单元测试中的有效性。</w:t>
      </w:r>
      <w:r>
        <w:t>jCUTE</w:t>
      </w:r>
      <w:r>
        <w:rPr>
          <w:vertAlign w:val="superscript"/>
        </w:rPr>
        <w:t>[15]</w:t>
      </w:r>
      <w:r>
        <w:rPr>
          <w:rFonts w:hint="eastAsia"/>
        </w:rPr>
        <w:t>是</w:t>
      </w:r>
      <w:r>
        <w:t>K</w:t>
      </w:r>
      <w:r>
        <w:rPr>
          <w:rFonts w:hint="eastAsia"/>
        </w:rPr>
        <w:t>．</w:t>
      </w:r>
      <w:r>
        <w:t>Sen</w:t>
      </w:r>
      <w:r>
        <w:rPr>
          <w:rFonts w:hint="eastAsia"/>
        </w:rPr>
        <w:t>等人开发的用于测试</w:t>
      </w:r>
      <w:r>
        <w:t>Java</w:t>
      </w:r>
      <w:r>
        <w:rPr>
          <w:rFonts w:hint="eastAsia"/>
        </w:rPr>
        <w:t>程序的测试工具。</w:t>
      </w:r>
    </w:p>
    <w:p w:rsidR="00AC74E6" w:rsidRDefault="00AC74E6" w:rsidP="00AC74E6">
      <w:pPr>
        <w:ind w:firstLine="480"/>
      </w:pPr>
      <w:r>
        <w:t>C</w:t>
      </w:r>
      <w:r>
        <w:rPr>
          <w:rFonts w:hint="eastAsia"/>
        </w:rPr>
        <w:t>．</w:t>
      </w:r>
      <w:r>
        <w:t>Caciar</w:t>
      </w:r>
      <w:r>
        <w:rPr>
          <w:rFonts w:hint="eastAsia"/>
        </w:rPr>
        <w:t>等人开发了</w:t>
      </w:r>
      <w:r>
        <w:t>EXE</w:t>
      </w:r>
      <w:r>
        <w:rPr>
          <w:vertAlign w:val="superscript"/>
        </w:rPr>
        <w:t>[16]</w:t>
      </w:r>
      <w:r>
        <w:rPr>
          <w:rFonts w:hint="eastAsia"/>
        </w:rPr>
        <w:t>，</w:t>
      </w:r>
      <w:r>
        <w:t>KLEE</w:t>
      </w:r>
      <w:r>
        <w:rPr>
          <w:vertAlign w:val="superscript"/>
        </w:rPr>
        <w:t>[17]</w:t>
      </w:r>
      <w:r>
        <w:rPr>
          <w:rFonts w:hint="eastAsia"/>
        </w:rPr>
        <w:t>和</w:t>
      </w:r>
      <w:r>
        <w:t>Rwset</w:t>
      </w:r>
      <w:r>
        <w:rPr>
          <w:vertAlign w:val="superscript"/>
        </w:rPr>
        <w:t>[18]</w:t>
      </w:r>
      <w:r>
        <w:rPr>
          <w:rFonts w:hint="eastAsia"/>
        </w:rPr>
        <w:t>，它们是另外一系列的动态符号执行测试工具。这三个测试工具也都是用于</w:t>
      </w:r>
      <w:r>
        <w:t>C</w:t>
      </w:r>
      <w:r>
        <w:rPr>
          <w:rFonts w:hint="eastAsia"/>
        </w:rPr>
        <w:t>程序测试的。</w:t>
      </w:r>
      <w:r>
        <w:t>KLEE</w:t>
      </w:r>
      <w:r>
        <w:rPr>
          <w:rFonts w:hint="eastAsia"/>
        </w:rPr>
        <w:t>基于</w:t>
      </w:r>
      <w:r>
        <w:t>EXE</w:t>
      </w:r>
      <w:r>
        <w:rPr>
          <w:rFonts w:hint="eastAsia"/>
        </w:rPr>
        <w:t>，为了应对路径爆炸的问题，对程序与外部环境的交互做了额外处理。和</w:t>
      </w:r>
      <w:r>
        <w:t>CREST</w:t>
      </w:r>
      <w:r>
        <w:rPr>
          <w:rFonts w:hint="eastAsia"/>
        </w:rPr>
        <w:t>—样，</w:t>
      </w:r>
      <w:r>
        <w:t>EXE</w:t>
      </w:r>
      <w:r>
        <w:rPr>
          <w:rFonts w:hint="eastAsia"/>
        </w:rPr>
        <w:t>也不支持函数指针。不同于</w:t>
      </w:r>
      <w:r>
        <w:t>DART</w:t>
      </w:r>
      <w:r>
        <w:rPr>
          <w:rFonts w:hint="eastAsia"/>
        </w:rPr>
        <w:t>和</w:t>
      </w:r>
      <w:r>
        <w:t>CUTE</w:t>
      </w:r>
      <w:r>
        <w:rPr>
          <w:rFonts w:hint="eastAsia"/>
        </w:rPr>
        <w:t>，</w:t>
      </w:r>
      <w:r>
        <w:t>KLEE</w:t>
      </w:r>
      <w:r>
        <w:rPr>
          <w:rFonts w:hint="eastAsia"/>
        </w:rPr>
        <w:t>可以处理含有指针符号、偏移符号的约束。</w:t>
      </w:r>
      <w:r>
        <w:t>Rwset</w:t>
      </w:r>
      <w:r>
        <w:rPr>
          <w:rFonts w:hint="eastAsia"/>
        </w:rPr>
        <w:t>也是对路径爆炸的问题做了处理，主要增加了对不必要的路径进行剪枝的算法。</w:t>
      </w:r>
    </w:p>
    <w:p w:rsidR="00AC74E6" w:rsidRDefault="00AC74E6" w:rsidP="00AC74E6">
      <w:pPr>
        <w:ind w:firstLine="480"/>
      </w:pPr>
      <w:r>
        <w:rPr>
          <w:rFonts w:hint="eastAsia"/>
        </w:rPr>
        <w:t>现有的动态符号执行测试工具中，除了上述三个系列之外，还有许多针对面向对象编程语言的测试工具。比如，</w:t>
      </w:r>
      <w:r>
        <w:t>jFuzz</w:t>
      </w:r>
      <w:r>
        <w:rPr>
          <w:vertAlign w:val="superscript"/>
        </w:rPr>
        <w:t>[19]</w:t>
      </w:r>
      <w:r>
        <w:rPr>
          <w:rFonts w:hint="eastAsia"/>
        </w:rPr>
        <w:t>，它是</w:t>
      </w:r>
      <w:r>
        <w:t>K</w:t>
      </w:r>
      <w:r>
        <w:rPr>
          <w:rFonts w:hint="eastAsia"/>
        </w:rPr>
        <w:t>．</w:t>
      </w:r>
      <w:r>
        <w:t>Jayaraman</w:t>
      </w:r>
      <w:r>
        <w:rPr>
          <w:rFonts w:hint="eastAsia"/>
        </w:rPr>
        <w:t>等人基于</w:t>
      </w:r>
      <w:r>
        <w:t>JPF</w:t>
      </w:r>
      <w:r>
        <w:rPr>
          <w:vertAlign w:val="superscript"/>
        </w:rPr>
        <w:t>[20]</w:t>
      </w:r>
      <w:r>
        <w:rPr>
          <w:rFonts w:hint="eastAsia"/>
        </w:rPr>
        <w:t>开发的。</w:t>
      </w:r>
      <w:r>
        <w:t>jFuzz</w:t>
      </w:r>
      <w:r>
        <w:rPr>
          <w:rFonts w:hint="eastAsia"/>
        </w:rPr>
        <w:t>用于</w:t>
      </w:r>
      <w:r>
        <w:t>java</w:t>
      </w:r>
      <w:r>
        <w:rPr>
          <w:rFonts w:hint="eastAsia"/>
        </w:rPr>
        <w:t>程序测试，它能支持位运算。</w:t>
      </w:r>
      <w:r>
        <w:t>PEX</w:t>
      </w:r>
      <w:r>
        <w:rPr>
          <w:vertAlign w:val="superscript"/>
        </w:rPr>
        <w:t>[21]</w:t>
      </w:r>
      <w:r>
        <w:rPr>
          <w:rFonts w:hint="eastAsia"/>
        </w:rPr>
        <w:t>则是</w:t>
      </w:r>
      <w:r>
        <w:t>N</w:t>
      </w:r>
      <w:r>
        <w:rPr>
          <w:rFonts w:hint="eastAsia"/>
        </w:rPr>
        <w:t>．</w:t>
      </w:r>
      <w:r>
        <w:t>Tillman</w:t>
      </w:r>
      <w:r>
        <w:rPr>
          <w:rFonts w:hint="eastAsia"/>
        </w:rPr>
        <w:t>等人基于</w:t>
      </w:r>
      <w:r>
        <w:t>.Net</w:t>
      </w:r>
      <w:r>
        <w:rPr>
          <w:rFonts w:hint="eastAsia"/>
        </w:rPr>
        <w:t>平台开发的，用于测试</w:t>
      </w:r>
      <w:r>
        <w:t>C#</w:t>
      </w:r>
      <w:r>
        <w:rPr>
          <w:rFonts w:hint="eastAsia"/>
        </w:rPr>
        <w:t>程序。由于</w:t>
      </w:r>
      <w:r>
        <w:t>java</w:t>
      </w:r>
      <w:r>
        <w:rPr>
          <w:rFonts w:hint="eastAsia"/>
        </w:rPr>
        <w:t>和</w:t>
      </w:r>
      <w:r>
        <w:t>C#</w:t>
      </w:r>
      <w:r>
        <w:rPr>
          <w:rFonts w:hint="eastAsia"/>
        </w:rPr>
        <w:t>都没有指针类型，因此无需考虑指针约束。</w:t>
      </w:r>
    </w:p>
    <w:p w:rsidR="00AC74E6" w:rsidRPr="00AC74E6" w:rsidRDefault="00AC74E6" w:rsidP="00560076">
      <w:pPr>
        <w:ind w:firstLineChars="200" w:firstLine="480"/>
        <w:rPr>
          <w:rFonts w:hint="eastAsia"/>
        </w:rPr>
      </w:pPr>
    </w:p>
    <w:p w:rsidR="00E93D07" w:rsidRDefault="00E93D07" w:rsidP="00E750F2">
      <w:r>
        <w:br w:type="page"/>
      </w:r>
    </w:p>
    <w:p w:rsidR="00E750F2" w:rsidRDefault="00E93D07" w:rsidP="00E93D07">
      <w:pPr>
        <w:pStyle w:val="1"/>
      </w:pPr>
      <w:r>
        <w:lastRenderedPageBreak/>
        <w:t>三</w:t>
      </w:r>
      <w:r>
        <w:rPr>
          <w:rFonts w:hint="eastAsia"/>
        </w:rPr>
        <w:t>、总结</w:t>
      </w:r>
    </w:p>
    <w:p w:rsidR="00EB24F5" w:rsidRDefault="00EB24F5" w:rsidP="00E93D07">
      <w:r>
        <w:br w:type="page"/>
      </w:r>
    </w:p>
    <w:p w:rsidR="00E93D07" w:rsidRDefault="00E217DC" w:rsidP="00EB24F5">
      <w:pPr>
        <w:pStyle w:val="1"/>
      </w:pPr>
      <w:r>
        <w:rPr>
          <w:rFonts w:hint="eastAsia"/>
        </w:rPr>
        <w:lastRenderedPageBreak/>
        <w:t>四、</w:t>
      </w:r>
      <w:r w:rsidR="00EB24F5">
        <w:rPr>
          <w:rFonts w:hint="eastAsia"/>
        </w:rPr>
        <w:t>参考文献</w:t>
      </w:r>
    </w:p>
    <w:p w:rsidR="005961A9" w:rsidRDefault="009C0D1D" w:rsidP="00410ED0">
      <w:pPr>
        <w:ind w:left="480" w:hangingChars="200" w:hanging="480"/>
        <w:jc w:val="left"/>
        <w:rPr>
          <w:shd w:val="clear" w:color="auto" w:fill="FFFFFF"/>
        </w:rPr>
      </w:pPr>
      <w:r>
        <w:rPr>
          <w:rFonts w:hint="eastAsia"/>
        </w:rPr>
        <w:t>[</w:t>
      </w:r>
      <w:r>
        <w:t>1</w:t>
      </w:r>
      <w:r>
        <w:rPr>
          <w:rFonts w:hint="eastAsia"/>
        </w:rPr>
        <w:t>]</w:t>
      </w:r>
      <w:r w:rsidRPr="009C0D1D">
        <w:rPr>
          <w:shd w:val="clear" w:color="auto" w:fill="FFFFFF"/>
        </w:rPr>
        <w:t xml:space="preserve"> </w:t>
      </w:r>
      <w:r w:rsidR="00410ED0">
        <w:rPr>
          <w:shd w:val="clear" w:color="auto" w:fill="FFFFFF"/>
        </w:rPr>
        <w:t xml:space="preserve"> </w:t>
      </w:r>
      <w:r w:rsidR="009C742E">
        <w:rPr>
          <w:shd w:val="clear" w:color="auto" w:fill="FFFFFF"/>
        </w:rPr>
        <w:t>Brooks Jr F P</w:t>
      </w:r>
      <w:r w:rsidR="009C742E">
        <w:rPr>
          <w:rFonts w:hint="eastAsia"/>
          <w:shd w:val="clear" w:color="auto" w:fill="FFFFFF"/>
        </w:rPr>
        <w:t>．</w:t>
      </w:r>
      <w:r>
        <w:rPr>
          <w:shd w:val="clear" w:color="auto" w:fill="FFFFFF"/>
        </w:rPr>
        <w:t>The Mythical Man-Month</w:t>
      </w:r>
      <w:r w:rsidR="009C742E">
        <w:rPr>
          <w:rFonts w:hint="eastAsia"/>
          <w:shd w:val="clear" w:color="auto" w:fill="FFFFFF"/>
        </w:rPr>
        <w:t>，</w:t>
      </w:r>
      <w:r w:rsidR="009C742E">
        <w:rPr>
          <w:shd w:val="clear" w:color="auto" w:fill="FFFFFF"/>
        </w:rPr>
        <w:t>Anniversary Edition</w:t>
      </w:r>
      <w:r w:rsidR="009C742E">
        <w:rPr>
          <w:rFonts w:hint="eastAsia"/>
          <w:shd w:val="clear" w:color="auto" w:fill="FFFFFF"/>
        </w:rPr>
        <w:t>：</w:t>
      </w:r>
      <w:r>
        <w:rPr>
          <w:shd w:val="clear" w:color="auto" w:fill="FFFFFF"/>
        </w:rPr>
        <w:t>Es</w:t>
      </w:r>
      <w:r w:rsidR="009C742E">
        <w:rPr>
          <w:shd w:val="clear" w:color="auto" w:fill="FFFFFF"/>
        </w:rPr>
        <w:t>says on Software Engineering[M]</w:t>
      </w:r>
      <w:r w:rsidR="009C742E">
        <w:rPr>
          <w:rFonts w:hint="eastAsia"/>
          <w:shd w:val="clear" w:color="auto" w:fill="FFFFFF"/>
        </w:rPr>
        <w:t>．</w:t>
      </w:r>
      <w:r>
        <w:rPr>
          <w:shd w:val="clear" w:color="auto" w:fill="FFFFFF"/>
        </w:rPr>
        <w:t>Pearson Education</w:t>
      </w:r>
      <w:r w:rsidR="009C742E">
        <w:rPr>
          <w:rFonts w:hint="eastAsia"/>
          <w:shd w:val="clear" w:color="auto" w:fill="FFFFFF"/>
        </w:rPr>
        <w:t>，</w:t>
      </w:r>
      <w:r w:rsidR="009C742E">
        <w:rPr>
          <w:shd w:val="clear" w:color="auto" w:fill="FFFFFF"/>
        </w:rPr>
        <w:t>1995</w:t>
      </w:r>
      <w:r w:rsidR="009C742E">
        <w:rPr>
          <w:rFonts w:hint="eastAsia"/>
          <w:shd w:val="clear" w:color="auto" w:fill="FFFFFF"/>
        </w:rPr>
        <w:t>．</w:t>
      </w:r>
    </w:p>
    <w:p w:rsidR="00FF7A83" w:rsidRDefault="00FF7A83" w:rsidP="00410ED0">
      <w:pPr>
        <w:ind w:left="480" w:hangingChars="200" w:hanging="480"/>
        <w:jc w:val="left"/>
      </w:pPr>
      <w:r>
        <w:rPr>
          <w:rFonts w:hint="eastAsia"/>
          <w:shd w:val="clear" w:color="auto" w:fill="FFFFFF"/>
        </w:rPr>
        <w:t>[</w:t>
      </w:r>
      <w:r>
        <w:rPr>
          <w:shd w:val="clear" w:color="auto" w:fill="FFFFFF"/>
        </w:rPr>
        <w:t>2</w:t>
      </w:r>
      <w:r>
        <w:rPr>
          <w:rFonts w:hint="eastAsia"/>
          <w:shd w:val="clear" w:color="auto" w:fill="FFFFFF"/>
        </w:rPr>
        <w:t>]</w:t>
      </w:r>
      <w:r w:rsidRPr="00FF7A8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sidRPr="00FF7A83">
        <w:t>Fewster M</w:t>
      </w:r>
      <w:r w:rsidR="009C742E">
        <w:rPr>
          <w:rFonts w:hint="eastAsia"/>
        </w:rPr>
        <w:t>，</w:t>
      </w:r>
      <w:r w:rsidR="009C742E">
        <w:t>Graham D</w:t>
      </w:r>
      <w:r w:rsidR="009C742E">
        <w:rPr>
          <w:rFonts w:hint="eastAsia"/>
        </w:rPr>
        <w:t>．</w:t>
      </w:r>
      <w:r w:rsidR="009C742E">
        <w:t>Software test automation</w:t>
      </w:r>
      <w:r w:rsidR="009C742E">
        <w:rPr>
          <w:rFonts w:hint="eastAsia"/>
        </w:rPr>
        <w:t>：</w:t>
      </w:r>
      <w:r w:rsidRPr="00FF7A83">
        <w:t>effective</w:t>
      </w:r>
      <w:r w:rsidR="009C742E">
        <w:t xml:space="preserve"> use of test execution tools[M]</w:t>
      </w:r>
      <w:r w:rsidR="009C742E">
        <w:rPr>
          <w:rFonts w:hint="eastAsia"/>
        </w:rPr>
        <w:t>．</w:t>
      </w:r>
      <w:r w:rsidRPr="00FF7A83">
        <w:t>ACM Pre</w:t>
      </w:r>
      <w:r w:rsidR="009C742E">
        <w:t>ss/Addison-Wesley Publishing Co</w:t>
      </w:r>
      <w:r w:rsidR="009C742E">
        <w:rPr>
          <w:rFonts w:hint="eastAsia"/>
        </w:rPr>
        <w:t>，</w:t>
      </w:r>
      <w:r w:rsidR="009C742E">
        <w:t>1999</w:t>
      </w:r>
      <w:r w:rsidR="009C742E">
        <w:rPr>
          <w:rFonts w:hint="eastAsia"/>
        </w:rPr>
        <w:t>．</w:t>
      </w:r>
    </w:p>
    <w:p w:rsidR="002230E9" w:rsidRPr="00FF7A83" w:rsidRDefault="002230E9" w:rsidP="00410ED0">
      <w:pPr>
        <w:ind w:left="480" w:hangingChars="200" w:hanging="480"/>
        <w:jc w:val="left"/>
      </w:pPr>
      <w:r>
        <w:rPr>
          <w:rFonts w:hint="eastAsia"/>
        </w:rPr>
        <w:t>[</w:t>
      </w:r>
      <w:r>
        <w:t>3</w:t>
      </w:r>
      <w:r>
        <w:rPr>
          <w:rFonts w:hint="eastAsia"/>
        </w:rPr>
        <w:t>]</w:t>
      </w:r>
      <w:r>
        <w:t xml:space="preserve">  </w:t>
      </w:r>
      <w:r w:rsidR="009C742E">
        <w:t>Begic G</w:t>
      </w:r>
      <w:r w:rsidR="009C742E">
        <w:rPr>
          <w:rFonts w:hint="eastAsia"/>
        </w:rPr>
        <w:t>．</w:t>
      </w:r>
      <w:r w:rsidRPr="002230E9">
        <w:t>An introduction to runtime analysis with Rational P</w:t>
      </w:r>
      <w:r w:rsidR="009C742E">
        <w:t>urifyPlus[J]</w:t>
      </w:r>
      <w:r w:rsidR="009C742E">
        <w:rPr>
          <w:rFonts w:hint="eastAsia"/>
        </w:rPr>
        <w:t>．</w:t>
      </w:r>
      <w:r w:rsidR="009C742E">
        <w:t>Nov</w:t>
      </w:r>
      <w:r w:rsidR="009C742E">
        <w:rPr>
          <w:rFonts w:hint="eastAsia"/>
        </w:rPr>
        <w:t>，</w:t>
      </w:r>
      <w:r w:rsidR="009C742E">
        <w:t xml:space="preserve"> 2003</w:t>
      </w:r>
      <w:r w:rsidR="009C742E">
        <w:rPr>
          <w:rFonts w:hint="eastAsia"/>
        </w:rPr>
        <w:t>，</w:t>
      </w:r>
      <w:r w:rsidR="009C742E">
        <w:t>19</w:t>
      </w:r>
      <w:r w:rsidR="009C742E">
        <w:rPr>
          <w:rFonts w:hint="eastAsia"/>
        </w:rPr>
        <w:t>：</w:t>
      </w:r>
      <w:r w:rsidR="009C742E">
        <w:t>11</w:t>
      </w:r>
      <w:r w:rsidR="009C742E">
        <w:rPr>
          <w:rFonts w:hint="eastAsia"/>
        </w:rPr>
        <w:t>．</w:t>
      </w:r>
    </w:p>
    <w:sectPr w:rsidR="002230E9" w:rsidRPr="00FF7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CC9" w:rsidRDefault="00D07CC9" w:rsidP="00E93D07">
      <w:r>
        <w:separator/>
      </w:r>
    </w:p>
  </w:endnote>
  <w:endnote w:type="continuationSeparator" w:id="0">
    <w:p w:rsidR="00D07CC9" w:rsidRDefault="00D07CC9" w:rsidP="00E93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aiTi_GB2312">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CC9" w:rsidRDefault="00D07CC9" w:rsidP="00E93D07">
      <w:r>
        <w:separator/>
      </w:r>
    </w:p>
  </w:footnote>
  <w:footnote w:type="continuationSeparator" w:id="0">
    <w:p w:rsidR="00D07CC9" w:rsidRDefault="00D07CC9" w:rsidP="00E93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4F"/>
    <w:rsid w:val="000267E2"/>
    <w:rsid w:val="000427E5"/>
    <w:rsid w:val="00077B74"/>
    <w:rsid w:val="0008697D"/>
    <w:rsid w:val="000B7FB6"/>
    <w:rsid w:val="00105126"/>
    <w:rsid w:val="00133C00"/>
    <w:rsid w:val="00137B51"/>
    <w:rsid w:val="00146046"/>
    <w:rsid w:val="00176A23"/>
    <w:rsid w:val="00206EB9"/>
    <w:rsid w:val="002230E9"/>
    <w:rsid w:val="00263C23"/>
    <w:rsid w:val="002D27EE"/>
    <w:rsid w:val="002F191B"/>
    <w:rsid w:val="0036271E"/>
    <w:rsid w:val="003D354F"/>
    <w:rsid w:val="003D4646"/>
    <w:rsid w:val="00410ED0"/>
    <w:rsid w:val="0041484D"/>
    <w:rsid w:val="00424109"/>
    <w:rsid w:val="00425066"/>
    <w:rsid w:val="00442AAA"/>
    <w:rsid w:val="004641F2"/>
    <w:rsid w:val="00484BF8"/>
    <w:rsid w:val="004A0600"/>
    <w:rsid w:val="00560076"/>
    <w:rsid w:val="005606D1"/>
    <w:rsid w:val="005961A9"/>
    <w:rsid w:val="005D03F7"/>
    <w:rsid w:val="005D6799"/>
    <w:rsid w:val="006B65F3"/>
    <w:rsid w:val="006D3FF9"/>
    <w:rsid w:val="007379C7"/>
    <w:rsid w:val="0076365F"/>
    <w:rsid w:val="007D411A"/>
    <w:rsid w:val="007D4F42"/>
    <w:rsid w:val="007F361A"/>
    <w:rsid w:val="00807C3C"/>
    <w:rsid w:val="00867824"/>
    <w:rsid w:val="0087193D"/>
    <w:rsid w:val="00873EE5"/>
    <w:rsid w:val="008751FF"/>
    <w:rsid w:val="008B5D19"/>
    <w:rsid w:val="00934AE5"/>
    <w:rsid w:val="0095296A"/>
    <w:rsid w:val="009C0D1D"/>
    <w:rsid w:val="009C742E"/>
    <w:rsid w:val="009E2017"/>
    <w:rsid w:val="009F557D"/>
    <w:rsid w:val="00A51A75"/>
    <w:rsid w:val="00A559F6"/>
    <w:rsid w:val="00A66B5A"/>
    <w:rsid w:val="00A83245"/>
    <w:rsid w:val="00AC74E6"/>
    <w:rsid w:val="00B00264"/>
    <w:rsid w:val="00B43A8D"/>
    <w:rsid w:val="00C02E76"/>
    <w:rsid w:val="00C0491B"/>
    <w:rsid w:val="00C45264"/>
    <w:rsid w:val="00C4540A"/>
    <w:rsid w:val="00C85996"/>
    <w:rsid w:val="00D07CC9"/>
    <w:rsid w:val="00D23230"/>
    <w:rsid w:val="00D530E8"/>
    <w:rsid w:val="00DE7BA0"/>
    <w:rsid w:val="00E217DC"/>
    <w:rsid w:val="00E23A05"/>
    <w:rsid w:val="00E31D64"/>
    <w:rsid w:val="00E5186B"/>
    <w:rsid w:val="00E52067"/>
    <w:rsid w:val="00E750F2"/>
    <w:rsid w:val="00E93D07"/>
    <w:rsid w:val="00EB24F5"/>
    <w:rsid w:val="00F23726"/>
    <w:rsid w:val="00F7123A"/>
    <w:rsid w:val="00F74B99"/>
    <w:rsid w:val="00FB3162"/>
    <w:rsid w:val="00FC5ADE"/>
    <w:rsid w:val="00FC7640"/>
    <w:rsid w:val="00FD0C26"/>
    <w:rsid w:val="00FF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1494F-6DB6-4F62-B021-67B8CC1E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ED0"/>
    <w:pPr>
      <w:widowControl w:val="0"/>
      <w:jc w:val="both"/>
    </w:pPr>
    <w:rPr>
      <w:rFonts w:ascii="Times New Roman" w:hAnsi="Times New Roman"/>
      <w:sz w:val="24"/>
    </w:rPr>
  </w:style>
  <w:style w:type="paragraph" w:styleId="1">
    <w:name w:val="heading 1"/>
    <w:basedOn w:val="a"/>
    <w:next w:val="a"/>
    <w:link w:val="1Char"/>
    <w:uiPriority w:val="9"/>
    <w:qFormat/>
    <w:rsid w:val="00E52067"/>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5206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qFormat/>
    <w:rsid w:val="00E5206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067"/>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E52067"/>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E52067"/>
    <w:rPr>
      <w:b/>
      <w:bCs/>
      <w:sz w:val="24"/>
      <w:szCs w:val="32"/>
    </w:rPr>
  </w:style>
  <w:style w:type="paragraph" w:styleId="a3">
    <w:name w:val="header"/>
    <w:basedOn w:val="a"/>
    <w:link w:val="Char"/>
    <w:uiPriority w:val="99"/>
    <w:unhideWhenUsed/>
    <w:rsid w:val="00E93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D07"/>
    <w:rPr>
      <w:sz w:val="18"/>
      <w:szCs w:val="18"/>
    </w:rPr>
  </w:style>
  <w:style w:type="paragraph" w:styleId="a4">
    <w:name w:val="footer"/>
    <w:basedOn w:val="a"/>
    <w:link w:val="Char0"/>
    <w:uiPriority w:val="99"/>
    <w:unhideWhenUsed/>
    <w:rsid w:val="00E93D07"/>
    <w:pPr>
      <w:tabs>
        <w:tab w:val="center" w:pos="4153"/>
        <w:tab w:val="right" w:pos="8306"/>
      </w:tabs>
      <w:snapToGrid w:val="0"/>
      <w:jc w:val="left"/>
    </w:pPr>
    <w:rPr>
      <w:sz w:val="18"/>
      <w:szCs w:val="18"/>
    </w:rPr>
  </w:style>
  <w:style w:type="character" w:customStyle="1" w:styleId="Char0">
    <w:name w:val="页脚 Char"/>
    <w:basedOn w:val="a0"/>
    <w:link w:val="a4"/>
    <w:uiPriority w:val="99"/>
    <w:rsid w:val="00E93D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27C49-55EA-448E-821B-A591B7AA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83</cp:revision>
  <dcterms:created xsi:type="dcterms:W3CDTF">2014-05-31T02:48:00Z</dcterms:created>
  <dcterms:modified xsi:type="dcterms:W3CDTF">2014-06-02T07:07:00Z</dcterms:modified>
</cp:coreProperties>
</file>