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2   主流的深度学习算法模型</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4310" cy="2324100"/>
            <wp:effectExtent l="0" t="0" r="2540" b="0"/>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5274310" cy="232410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924425" cy="4267200"/>
            <wp:effectExtent l="0" t="0" r="9525" b="0"/>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4924425" cy="42672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550285"/>
            <wp:effectExtent l="0" t="0" r="4445" b="1206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5272405" cy="355028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1135" cy="3302635"/>
            <wp:effectExtent l="0" t="0" r="5715" b="1206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5271135" cy="330263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57245"/>
            <wp:effectExtent l="0" t="0" r="3810" b="1460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5273040" cy="335724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29305"/>
            <wp:effectExtent l="0" t="0" r="3810" b="444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5273040" cy="332930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895850" cy="5172075"/>
            <wp:effectExtent l="0" t="0" r="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4895850" cy="517207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166110"/>
            <wp:effectExtent l="0" t="0" r="4445" b="15240"/>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5272405" cy="316611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4038600"/>
            <wp:effectExtent l="0" t="0" r="6985" b="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5269865" cy="40386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9865" cy="1759585"/>
            <wp:effectExtent l="0" t="0" r="6985" b="12065"/>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5269865" cy="17595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5266690" cy="2041525"/>
            <wp:effectExtent l="0" t="0" r="10160" b="1587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5266690" cy="20415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62880" cy="2292985"/>
            <wp:effectExtent l="0" t="0" r="13970"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5262880" cy="22929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lang w:val="en-US" w:eastAsia="zh-CN"/>
        </w:rPr>
      </w:pPr>
      <w:r>
        <w:rPr>
          <w:rFonts w:hint="default"/>
          <w:lang w:val="en-US" w:eastAsia="zh-CN"/>
        </w:rPr>
        <w:drawing>
          <wp:inline distT="0" distB="0" distL="114300" distR="114300">
            <wp:extent cx="5267325" cy="2146300"/>
            <wp:effectExtent l="0" t="0" r="9525" b="6350"/>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5267325" cy="21463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230" cy="1683385"/>
            <wp:effectExtent l="0" t="0" r="7620" b="1206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5269230" cy="16833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bookmarkStart w:id="16" w:name="_GoBack"/>
      <w:bookmarkEnd w:id="1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3.3   LeNet应用于眼疾数据iChallenge-PM</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4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EAD6E40"/>
    <w:rsid w:val="1F987172"/>
    <w:rsid w:val="21CD7EBF"/>
    <w:rsid w:val="227E3B69"/>
    <w:rsid w:val="24171CF2"/>
    <w:rsid w:val="241C3B2C"/>
    <w:rsid w:val="248A5038"/>
    <w:rsid w:val="24C10BB0"/>
    <w:rsid w:val="252F4976"/>
    <w:rsid w:val="27EC243E"/>
    <w:rsid w:val="2A346B21"/>
    <w:rsid w:val="2B8E0815"/>
    <w:rsid w:val="2BB61C48"/>
    <w:rsid w:val="2CAF4066"/>
    <w:rsid w:val="2DC905AE"/>
    <w:rsid w:val="2E3F2218"/>
    <w:rsid w:val="2E51317B"/>
    <w:rsid w:val="304752E6"/>
    <w:rsid w:val="33FF661C"/>
    <w:rsid w:val="358D563B"/>
    <w:rsid w:val="364F1250"/>
    <w:rsid w:val="36E421F7"/>
    <w:rsid w:val="370C0CFE"/>
    <w:rsid w:val="37FF215A"/>
    <w:rsid w:val="386C5DDA"/>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E82E8A"/>
    <w:rsid w:val="6C9F0D4F"/>
    <w:rsid w:val="6CA83F5A"/>
    <w:rsid w:val="6D37374C"/>
    <w:rsid w:val="6DFB7232"/>
    <w:rsid w:val="6E287ABA"/>
    <w:rsid w:val="704A0311"/>
    <w:rsid w:val="70BE58B4"/>
    <w:rsid w:val="70F2082D"/>
    <w:rsid w:val="728B21B1"/>
    <w:rsid w:val="7577719E"/>
    <w:rsid w:val="75D77823"/>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0" Type="http://schemas.openxmlformats.org/officeDocument/2006/relationships/fontTable" Target="fontTable.xml"/><Relationship Id="rId5" Type="http://schemas.openxmlformats.org/officeDocument/2006/relationships/image" Target="media/image1.wmf"/><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2021-03-20T08:45:25Z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6F256A5237554CE3BAC2539593B0AE68</vt:lpwstr>
  </property>
</Properties>
</file>