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CBB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lang w:val="en-US" w:eastAsia="zh-CN" w:bidi="ar"/>
        </w:rPr>
        <w:t>【裝備合成表】 紅4 = 紅3 + 紅0(同階同部位) 紅3 = 紅2 + 紅0(同階同部位) 紅2 = 紅1 + 紅0(同階同部位) 紅1 = 紅0 + 紅0(同階同部位) 紅0 = 金3 + 金0(同名) x2 金1 = 金0 + 金0(同階同部位) 金0 = 紫2 + 紫2(同名) 紫2 = 紫1 + 紫0(同階同部位) x2 紫1 = 紫0 + 紫0(同階同部位) 紫0 = 藍0 + 藍0(同名) x2 藍0 = 綠0 + 綠0(同名) x2 綠0 = 灰0 + 灰0(同名) x2 1紅=6金，且其中3金要同名 1金=8紫，且其中2紫要同名 1紫 = 3藍 (同名) = 9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lang w:val="en-US" w:eastAsia="zh-CN" w:bidi="ar"/>
        </w:rPr>
        <w:t>綠 (同名) = 27灰 (同名)</w:t>
      </w:r>
    </w:p>
    <w:p w14:paraId="3897CC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2C36F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3783965"/>
            <wp:effectExtent l="0" t="0" r="9525" b="635"/>
            <wp:docPr id="2" name="图片 2" descr="微信图片_20260324173356_1055_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324173356_1055_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7EC30A"/>
    <w:rsid w:val="ED7EC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2026-03-24T17:30:00Z</dcterms:created>
  <dc:creator>zaxh</dc:creator>
  <cp:lastModifiedBy>淘淘淘淘淘☀️</cp:lastModifiedBy>
  <dcterms:modified xsi:type="dcterms:W3CDTF">2026-03-24T17:35:36Z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7F45BC8D2A662756D059C269D67C8B06_41</vt:lpwstr>
  </property>
</Properties>
</file>