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15.8.0.0 -->
  <w:body>
    <w:p>
      <w:r>
        <w:rPr>
          <w:b/>
          <w:color w:val="FF0000"/>
          <w:sz w:val="24"/>
        </w:rPr>
        <w:t>Evaluation Only. Created with Aspose.Words. Copyright 2003-2015 Aspose Pty Ltd.</w:t>
      </w:r>
    </w:p>
    <w:p w:rsidR="00A77B3E">
      <w:r>
        <w:t>很久没有写这类文章教程了，因为随着微软最新操作系统 windows server 2012r2的普及，很多服务器空间商已经使用它来作为网站服务器的操作系统，其实日常的工作当中，同样也有很多程序员，web前端开发人员和架构师使用这个系统。 渐渐习惯了把服务器版本的系统在普通电脑上使用，长期以来从 wi ...</w:t>
      </w:r>
    </w:p>
    <w:p w:rsidR="00A77B3E">
      <w:r>
        <w:t>承接前文对bootstrapContext创建的引导，笔者了解到其主要入口类为BootstrapImportSelectorConfiguration。本文将基于此类进行简单的分析 BootstrapImportSelectorConfiguration 简单的配置类，看下源码 嗯，引入了延迟加载类 ...</w:t>
      </w:r>
    </w:p>
    <w:p w:rsidR="00A77B3E">
      <w:r>
        <w:t>事务的四大特性（ACID）：1.原子性（atomicity）：一个事务必须视为一个不可分割的最小工作单元，整个事务中的所有操作要么全部提交成功，要么全部失败回滚，对于一个事务来说，不可能只执行其中的一部分操作，这就是事务的原子性。2.一致性（consistency）：数据库总数从一个一致性的状态转换 ...</w:t>
      </w:r>
    </w:p>
    <w:p w:rsidR="00A77B3E">
      <w:r>
        <w:t>《病毒木马防御与分析》系列以真实的病毒木马（或恶意程序）为研究对象，通过现有的技术手段对其分析，总结出它的恶意行为，进而制定出相应的应对方法，对其彻底查杀。当然，因为我个人水平的有限，查杀分析的病毒可能不是过于高端复杂，但对你认识病毒工作原理还是会很有帮助的，甚至最后你也可以利用c语言实现一个简单的... ...</w:t>
      </w:r>
    </w:p>
    <w:p w:rsidR="00A77B3E">
      <w:r>
        <w:t>很多用户在使用sumblime安装插件的时候，打开package control的install package会出现报错：There are no packages available for installation。如下图： 之所以会出现这种错误的原因是因为sublime中的包管理instal ...</w:t>
      </w:r>
    </w:p>
    <w:p w:rsidR="00A77B3E">
      <w:r>
        <w:t>在强化学习(十三) 策略梯度(Policy Gradient)中，我们讲到了基于策略(Policy Based)的强化学习方法的基本思路，并讨论了蒙特卡罗策略梯度reinforce算法。但是由于该算法需要完整的状态序列，同时单独对策略函数进行迭代更新，不太容易收敛。 在本篇我们讨论策略(Policy ...</w:t>
      </w:r>
    </w:p>
    <w:p w:rsidR="00A77B3E">
      <w:r>
        <w:t>课程目标 目标1：运用AngularJS前端框架的常用指令 目标2：完成品牌管理的列表功能 目标3：完成品牌管理的分页列表功能 目标4：完成品牌管理的增加功能 目标5：完成品牌管理的修改功能 目标6：完成品牌管理的删除功能 目标7：完成品牌管理的条件查询功能 - 1. 前端框架AngularJS入门 ...</w:t>
      </w:r>
    </w:p>
    <w:p w:rsidR="00A77B3E">
      <w:r>
        <w:t>C和C++中动态链接库的创建和链接 1.创建DLL(动态链接库) C++方式 1.创建DLL(动态链接库 C++方式) 1.在VS(以VS2017为例)中创建DLL动态链接库。 解决方案名称为:MyDLL 项目名称为:Dll1 2.创建头文件Dll1.h 输入如下代码: 3.创建Dll1.cpp(如 ...</w:t>
      </w:r>
    </w:p>
    <w:p w:rsidR="00A77B3E">
      <w:r>
        <w:t>本文收录在容器技术学习系列文章总目录 1、Docker Compose 概述 Compose是一个用于定义和运行多容器Docker应用程序的工具。使用Compose，您可以使用Compose文件来配置应用程序的服务。然后，使用单个命令，您可以从配置中创建并启动所有服务。 Compose非常适合开发， ...</w:t>
      </w:r>
    </w:p>
    <w:p w:rsidR="00A77B3E">
      <w:r>
        <w:t>前言： 18年年底，就一个字，忙，貌似一到年底哪个公司都在冲业绩，包括我们自己开发自己公司的项目也一样得加把劲。自从18年年初立了个flag17年年终总结——走过2017，迎来2018Flag到现在又一年了。想想当时立的flag还是很多没有完成到，说的第一点就没有完成了(ps：这确实不能怪我，真的忙 ...</w:t>
      </w:r>
    </w:p>
    <w:p w:rsidR="00A77B3E">
      <w:r>
        <w:t>最近项目组需要对老的搜索项目进行迁移和改造，刚入职2个星期的我光荣的接受了这份工作，这也是我第一次接触Haystack和Elasticsearch，以下是记录下工作中的一些需求解决，具体haystack的玩法大家可以看查看官方文档：https://django-haystack.readthedoc ...</w:t>
      </w:r>
    </w:p>
    <w:p w:rsidR="00A77B3E">
      <w:r>
        <w:t>三.页面路由操作约定 接着上篇讲asp.net core 系列 7 Razor框架路由。在上篇继续第三节 "页面路由操作约定" 的最后一小节 AddPageRoute 。 使用 AddPageRoute 配置路由，该路由与指定页面关联， 使用指定的路由生成页面链接。 AddPageRoute 使用 ...</w:t>
      </w:r>
    </w:p>
    <w:p w:rsidR="00A77B3E">
      <w:r>
        <w:t>一、引言 生活中有很多模板，如：简历模板、论文模板，PPT模板，所谓模板就是有一个特定的格式，但是可以根据自身的需求进行改动，然后实现自己的功能。这样的好处就是可以减少自身的工作量，想想网上那么多好的PPT模板，改吧改吧就成自己的，这是一件多酸爽的事情！ 二、例子入手 现在有两个类，分别是泡茶和泡咖 ...</w:t>
      </w:r>
    </w:p>
    <w:p w:rsidR="00A77B3E">
      <w:r>
        <w:t>要专业系统地学习EF前往《你必须掌握的Entity Framework 6.x与Core 2.0》这本书的作者（汪鹏，Jeffcky）的博客：https://www.cnblogs.com/CreateMyself/ EF数据加载三种方式：延迟加载、饥饿加载、显示加载 每种加载方式都有其应用场景，应 ...</w:t>
      </w:r>
    </w:p>
    <w:p w:rsidR="00A77B3E">
      <w:r>
        <w:t>Tips 书中的源代码地址：https://github.com/jbloch/effective java 3e source code 注意，书中的有些代码里方法是基于Java 9 API中的，所以JDK 最好下载 JDK 9以上的版本。 50. 必要时进行防御性拷贝 愉快使用Java的原因，它 ...</w:t>
      </w:r>
    </w:p>
    <w:p w:rsidR="00A77B3E">
      <w:r>
        <w:t>iTerm2 使用了1年多了，一些功能其实还没有主动去发现，这次接着项目忙完的空闲时间整理一下tips，提高工作效率，方便以后查阅。 一、几个术语 从小到大： ￼ 二、好用的功能 1、Toggle Broadcasting Input 广播输入 （1）当多个session一起打开，将同步输入 （2） ...</w:t>
      </w:r>
    </w:p>
    <w:p w:rsidR="00A77B3E">
      <w:r>
        <w:t>前言： 最近因为在筹备一个官网的创建，遂前段选择vue+elemen的方式搭建项目。所以需要搭建vue环境，在搭建的时候遇到很多坑，可能是教程老的原因，老是出错，遂出此教程。 过程： 1：安装node.js（https://nodejs.org/en/） 地址：https://nodejs.org/ ...</w:t>
      </w:r>
    </w:p>
    <w:p w:rsidR="00A77B3E">
      <w:r>
        <w:t>前言 大家都知道，jvm在启动的时候，会执行默认的一些参数。一般情况下，这些设置的默认参数应对一些平常的项目也够用了。但是如果项目特别大了，需要增加一下堆内存的大小、或者是系统老是莫明的挂掉，想查看下gc日志来排查一下错误的原因，都需要咱们手动设置这些参数。 各个参数介绍 1.verbose:gc ...</w:t>
      </w:r>
    </w:p>
    <w:p w:rsidR="00A77B3E">
      <w:r>
        <w:t>阿里巴巴集团拥有超大的数据库实例规模，在快速发展的过程中我们在运维管理方面也在不断的面临变化，从物理器到容器、从独占到混布、从本地盘到存储计算分离、从集团内到大促云资源，从开源的MySQL到自研分布式数据库，运维管控进行了自我革新与进化。 作者——谭宇（花名：茂七），阿里巴巴高级技术专家。2009年 ...</w:t>
      </w:r>
    </w:p>
    <w:p w:rsidR="00A77B3E">
      <w:r>
        <w:t>我使用多进程的一般方式，都是multiprocessing模块中的Pool.map()方法。下面写一个简单的示例和解析。至于此种方法使用多进程的效率问题，还希望大佬予以指正。 示例： 基本的代码已经写好，下面看看怎么使用多进程去执行。 执行示例1： 运行结果： 由于在进程池中创建了两个进程，所以代码 ...</w:t>
      </w:r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styles" Target="styles.xml" 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