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大连民族大学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一</w:t>
      </w:r>
      <w:r>
        <w:rPr>
          <w:rFonts w:ascii="SimSun" w:eastAsia="SimSun" w:hAnsi="SimSun" w:cs="SimSun"/>
          <w:b/>
          <w:bCs/>
          <w:color w:val="666666"/>
          <w:sz w:val="29"/>
          <w:szCs w:val="29"/>
        </w:rPr>
        <w:t>、</w:t>
      </w:r>
      <w:r>
        <w:rPr>
          <w:rFonts w:ascii="SimSun" w:eastAsia="SimSun" w:hAnsi="SimSun" w:cs="SimSun"/>
          <w:b/>
          <w:bCs/>
          <w:color w:val="666666"/>
          <w:sz w:val="29"/>
          <w:szCs w:val="29"/>
        </w:rPr>
        <w:t>学校基本信息</w:t>
      </w:r>
      <w:r>
        <w:rPr>
          <w:rFonts w:ascii="SimSun" w:eastAsia="SimSun" w:hAnsi="SimSun" w:cs="SimSun"/>
          <w:b/>
          <w:bCs/>
          <w:color w:val="666666"/>
          <w:sz w:val="29"/>
          <w:szCs w:val="29"/>
        </w:rPr>
        <w:t> </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学校名称</w:t>
      </w:r>
      <w:r>
        <w:rPr>
          <w:rFonts w:ascii="SimSun" w:eastAsia="SimSun" w:hAnsi="SimSun" w:cs="SimSun"/>
          <w:color w:val="666666"/>
          <w:sz w:val="29"/>
          <w:szCs w:val="29"/>
        </w:rPr>
        <w:t>：</w:t>
      </w:r>
      <w:r>
        <w:rPr>
          <w:rFonts w:ascii="SimSun" w:eastAsia="SimSun" w:hAnsi="SimSun" w:cs="SimSun"/>
          <w:color w:val="666666"/>
          <w:sz w:val="29"/>
          <w:szCs w:val="29"/>
        </w:rPr>
        <w:t>大连民族大学</w:t>
      </w:r>
      <w:r>
        <w:rPr>
          <w:rFonts w:ascii="SimSun" w:eastAsia="SimSun" w:hAnsi="SimSun" w:cs="SimSun"/>
          <w:color w:val="666666"/>
          <w:sz w:val="29"/>
          <w:szCs w:val="29"/>
        </w:rPr>
        <w:t>（</w:t>
      </w:r>
      <w:r>
        <w:rPr>
          <w:rFonts w:ascii="SimSun" w:eastAsia="SimSun" w:hAnsi="SimSun" w:cs="SimSun"/>
          <w:color w:val="666666"/>
          <w:sz w:val="29"/>
          <w:szCs w:val="29"/>
        </w:rPr>
        <w:t>Dalian Minzu University</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国标代码</w:t>
      </w:r>
      <w:r>
        <w:rPr>
          <w:rFonts w:ascii="SimSun" w:eastAsia="SimSun" w:hAnsi="SimSun" w:cs="SimSun"/>
          <w:color w:val="666666"/>
          <w:sz w:val="29"/>
          <w:szCs w:val="29"/>
        </w:rPr>
        <w:t>：</w:t>
      </w:r>
      <w:r>
        <w:rPr>
          <w:rFonts w:ascii="SimSun" w:eastAsia="SimSun" w:hAnsi="SimSun" w:cs="SimSun"/>
          <w:color w:val="666666"/>
          <w:sz w:val="29"/>
          <w:szCs w:val="29"/>
        </w:rPr>
        <w:t>12026</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办学性质</w:t>
      </w:r>
      <w:r>
        <w:rPr>
          <w:rFonts w:ascii="SimSun" w:eastAsia="SimSun" w:hAnsi="SimSun" w:cs="SimSun"/>
          <w:color w:val="666666"/>
          <w:sz w:val="29"/>
          <w:szCs w:val="29"/>
        </w:rPr>
        <w:t>：</w:t>
      </w:r>
      <w:r>
        <w:rPr>
          <w:rFonts w:ascii="SimSun" w:eastAsia="SimSun" w:hAnsi="SimSun" w:cs="SimSun"/>
          <w:color w:val="666666"/>
          <w:sz w:val="29"/>
          <w:szCs w:val="29"/>
        </w:rPr>
        <w:t>公办全日制普通高等学校</w:t>
      </w:r>
      <w:r>
        <w:rPr>
          <w:rFonts w:ascii="SimSun" w:eastAsia="SimSun" w:hAnsi="SimSun" w:cs="SimSun"/>
          <w:color w:val="666666"/>
          <w:sz w:val="29"/>
          <w:szCs w:val="29"/>
        </w:rPr>
        <w:t>，</w:t>
      </w:r>
      <w:r>
        <w:rPr>
          <w:rFonts w:ascii="SimSun" w:eastAsia="SimSun" w:hAnsi="SimSun" w:cs="SimSun"/>
          <w:color w:val="666666"/>
          <w:sz w:val="29"/>
          <w:szCs w:val="29"/>
        </w:rPr>
        <w:t>隶属国家民委</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学校地址</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开发区校区</w:t>
      </w:r>
      <w:r>
        <w:rPr>
          <w:rFonts w:ascii="SimSun" w:eastAsia="SimSun" w:hAnsi="SimSun" w:cs="SimSun"/>
          <w:color w:val="666666"/>
          <w:sz w:val="29"/>
          <w:szCs w:val="29"/>
        </w:rPr>
        <w:t>：</w:t>
      </w:r>
      <w:r>
        <w:rPr>
          <w:rFonts w:ascii="SimSun" w:eastAsia="SimSun" w:hAnsi="SimSun" w:cs="SimSun"/>
          <w:color w:val="666666"/>
          <w:sz w:val="29"/>
          <w:szCs w:val="29"/>
        </w:rPr>
        <w:t>大连经济技术开发区辽河西路</w:t>
      </w:r>
      <w:r>
        <w:rPr>
          <w:rFonts w:ascii="SimSun" w:eastAsia="SimSun" w:hAnsi="SimSun" w:cs="SimSun"/>
          <w:color w:val="666666"/>
          <w:sz w:val="29"/>
          <w:szCs w:val="29"/>
        </w:rPr>
        <w:t>18</w:t>
      </w:r>
      <w:r>
        <w:rPr>
          <w:rFonts w:ascii="SimSun" w:eastAsia="SimSun" w:hAnsi="SimSun" w:cs="SimSun"/>
          <w:color w:val="666666"/>
          <w:sz w:val="29"/>
          <w:szCs w:val="29"/>
        </w:rPr>
        <w:t>号</w:t>
      </w: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金石滩校区</w:t>
      </w:r>
      <w:r>
        <w:rPr>
          <w:rFonts w:ascii="SimSun" w:eastAsia="SimSun" w:hAnsi="SimSun" w:cs="SimSun"/>
          <w:color w:val="666666"/>
          <w:sz w:val="29"/>
          <w:szCs w:val="29"/>
        </w:rPr>
        <w:t>：</w:t>
      </w:r>
      <w:r>
        <w:rPr>
          <w:rFonts w:ascii="SimSun" w:eastAsia="SimSun" w:hAnsi="SimSun" w:cs="SimSun"/>
          <w:color w:val="666666"/>
          <w:sz w:val="29"/>
          <w:szCs w:val="29"/>
        </w:rPr>
        <w:t>大连金石滩旅游度假区金石路</w:t>
      </w:r>
      <w:r>
        <w:rPr>
          <w:rFonts w:ascii="SimSun" w:eastAsia="SimSun" w:hAnsi="SimSun" w:cs="SimSun"/>
          <w:color w:val="666666"/>
          <w:sz w:val="29"/>
          <w:szCs w:val="29"/>
        </w:rPr>
        <w:t>31</w:t>
      </w:r>
      <w:r>
        <w:rPr>
          <w:rFonts w:ascii="SimSun" w:eastAsia="SimSun" w:hAnsi="SimSun" w:cs="SimSun"/>
          <w:color w:val="666666"/>
          <w:sz w:val="29"/>
          <w:szCs w:val="29"/>
        </w:rPr>
        <w:t>号</w:t>
      </w: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二</w:t>
      </w:r>
      <w:r>
        <w:rPr>
          <w:rFonts w:ascii="SimSun" w:eastAsia="SimSun" w:hAnsi="SimSun" w:cs="SimSun"/>
          <w:b/>
          <w:bCs/>
          <w:color w:val="666666"/>
          <w:sz w:val="29"/>
          <w:szCs w:val="29"/>
        </w:rPr>
        <w:t>、</w:t>
      </w:r>
      <w:r>
        <w:rPr>
          <w:rFonts w:ascii="SimSun" w:eastAsia="SimSun" w:hAnsi="SimSun" w:cs="SimSun"/>
          <w:b/>
          <w:bCs/>
          <w:color w:val="666666"/>
          <w:sz w:val="29"/>
          <w:szCs w:val="29"/>
        </w:rPr>
        <w:t>招生计划</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面向全国</w:t>
      </w:r>
      <w:r>
        <w:rPr>
          <w:rFonts w:ascii="SimSun" w:eastAsia="SimSun" w:hAnsi="SimSun" w:cs="SimSun"/>
          <w:color w:val="666666"/>
          <w:sz w:val="29"/>
          <w:szCs w:val="29"/>
        </w:rPr>
        <w:t>31</w:t>
      </w:r>
      <w:r>
        <w:rPr>
          <w:rFonts w:ascii="SimSun" w:eastAsia="SimSun" w:hAnsi="SimSun" w:cs="SimSun"/>
          <w:color w:val="666666"/>
          <w:sz w:val="29"/>
          <w:szCs w:val="29"/>
        </w:rPr>
        <w:t>个省</w:t>
      </w:r>
      <w:r>
        <w:rPr>
          <w:rFonts w:ascii="SimSun" w:eastAsia="SimSun" w:hAnsi="SimSun" w:cs="SimSun"/>
          <w:color w:val="666666"/>
          <w:sz w:val="29"/>
          <w:szCs w:val="29"/>
        </w:rPr>
        <w:t>（</w:t>
      </w:r>
      <w:r>
        <w:rPr>
          <w:rFonts w:ascii="SimSun" w:eastAsia="SimSun" w:hAnsi="SimSun" w:cs="SimSun"/>
          <w:color w:val="666666"/>
          <w:sz w:val="29"/>
          <w:szCs w:val="29"/>
        </w:rPr>
        <w:t>区</w:t>
      </w:r>
      <w:r>
        <w:rPr>
          <w:rFonts w:ascii="SimSun" w:eastAsia="SimSun" w:hAnsi="SimSun" w:cs="SimSun"/>
          <w:color w:val="666666"/>
          <w:sz w:val="29"/>
          <w:szCs w:val="29"/>
        </w:rPr>
        <w:t>、</w:t>
      </w:r>
      <w:r>
        <w:rPr>
          <w:rFonts w:ascii="SimSun" w:eastAsia="SimSun" w:hAnsi="SimSun" w:cs="SimSun"/>
          <w:color w:val="666666"/>
          <w:sz w:val="29"/>
          <w:szCs w:val="29"/>
        </w:rPr>
        <w:t>市</w:t>
      </w:r>
      <w:r>
        <w:rPr>
          <w:rFonts w:ascii="SimSun" w:eastAsia="SimSun" w:hAnsi="SimSun" w:cs="SimSun"/>
          <w:color w:val="666666"/>
          <w:sz w:val="29"/>
          <w:szCs w:val="29"/>
        </w:rPr>
        <w:t>）</w:t>
      </w:r>
      <w:r>
        <w:rPr>
          <w:rFonts w:ascii="SimSun" w:eastAsia="SimSun" w:hAnsi="SimSun" w:cs="SimSun"/>
          <w:color w:val="666666"/>
          <w:sz w:val="29"/>
          <w:szCs w:val="29"/>
        </w:rPr>
        <w:t>和港澳台地区招生</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w:t>
      </w:r>
      <w:r>
        <w:rPr>
          <w:rFonts w:ascii="SimSun" w:eastAsia="SimSun" w:hAnsi="SimSun" w:cs="SimSun"/>
          <w:color w:val="666666"/>
          <w:sz w:val="29"/>
          <w:szCs w:val="29"/>
        </w:rPr>
        <w:t>31</w:t>
      </w:r>
      <w:r>
        <w:rPr>
          <w:rFonts w:ascii="SimSun" w:eastAsia="SimSun" w:hAnsi="SimSun" w:cs="SimSun"/>
          <w:color w:val="666666"/>
          <w:sz w:val="29"/>
          <w:szCs w:val="29"/>
        </w:rPr>
        <w:t>个省（区、市）招生计划为</w:t>
      </w:r>
      <w:r>
        <w:rPr>
          <w:rFonts w:ascii="SimSun" w:eastAsia="SimSun" w:hAnsi="SimSun" w:cs="SimSun"/>
          <w:color w:val="666666"/>
          <w:sz w:val="29"/>
          <w:szCs w:val="29"/>
        </w:rPr>
        <w:t>4752人，其中本科生4380人，少数民族预科生372人。</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w:t>
      </w:r>
      <w:r>
        <w:rPr>
          <w:rFonts w:ascii="SimSun" w:eastAsia="SimSun" w:hAnsi="SimSun" w:cs="SimSun"/>
          <w:color w:val="666666"/>
          <w:sz w:val="29"/>
          <w:szCs w:val="29"/>
        </w:rPr>
        <w:t>学校是经教育部批准的具有华侨、港澳台地区招生资格的普通高校，具体招生录取工作按照教育部相关规定执行。</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w:t>
      </w:r>
      <w:r>
        <w:rPr>
          <w:rFonts w:ascii="SimSun" w:eastAsia="SimSun" w:hAnsi="SimSun" w:cs="SimSun"/>
          <w:color w:val="666666"/>
          <w:sz w:val="29"/>
          <w:szCs w:val="29"/>
        </w:rPr>
        <w:t>按照教育部和国家民委有关文件精神</w:t>
      </w:r>
      <w:r>
        <w:rPr>
          <w:rFonts w:ascii="SimSun" w:eastAsia="SimSun" w:hAnsi="SimSun" w:cs="SimSun"/>
          <w:color w:val="666666"/>
          <w:sz w:val="29"/>
          <w:szCs w:val="29"/>
        </w:rPr>
        <w:t>，</w:t>
      </w:r>
      <w:r>
        <w:rPr>
          <w:rFonts w:ascii="SimSun" w:eastAsia="SimSun" w:hAnsi="SimSun" w:cs="SimSun"/>
          <w:color w:val="666666"/>
          <w:sz w:val="29"/>
          <w:szCs w:val="29"/>
        </w:rPr>
        <w:t>以</w:t>
      </w:r>
      <w:r>
        <w:rPr>
          <w:rFonts w:ascii="SimSun" w:eastAsia="SimSun" w:hAnsi="SimSun" w:cs="SimSun"/>
          <w:color w:val="666666"/>
          <w:sz w:val="29"/>
          <w:szCs w:val="29"/>
        </w:rPr>
        <w:t>“</w:t>
      </w:r>
      <w:r>
        <w:rPr>
          <w:rFonts w:ascii="SimSun" w:eastAsia="SimSun" w:hAnsi="SimSun" w:cs="SimSun"/>
          <w:color w:val="666666"/>
          <w:sz w:val="29"/>
          <w:szCs w:val="29"/>
        </w:rPr>
        <w:t>服务国家战略</w:t>
      </w:r>
      <w:r>
        <w:rPr>
          <w:rFonts w:ascii="SimSun" w:eastAsia="SimSun" w:hAnsi="SimSun" w:cs="SimSun"/>
          <w:color w:val="666666"/>
          <w:sz w:val="29"/>
          <w:szCs w:val="29"/>
        </w:rPr>
        <w:t>、</w:t>
      </w:r>
      <w:r>
        <w:rPr>
          <w:rFonts w:ascii="SimSun" w:eastAsia="SimSun" w:hAnsi="SimSun" w:cs="SimSun"/>
          <w:color w:val="666666"/>
          <w:sz w:val="29"/>
          <w:szCs w:val="29"/>
        </w:rPr>
        <w:t>服务少数民族和民族地区</w:t>
      </w:r>
      <w:r>
        <w:rPr>
          <w:rFonts w:ascii="SimSun" w:eastAsia="SimSun" w:hAnsi="SimSun" w:cs="SimSun"/>
          <w:color w:val="666666"/>
          <w:sz w:val="29"/>
          <w:szCs w:val="29"/>
        </w:rPr>
        <w:t>”</w:t>
      </w:r>
      <w:r>
        <w:rPr>
          <w:rFonts w:ascii="SimSun" w:eastAsia="SimSun" w:hAnsi="SimSun" w:cs="SimSun"/>
          <w:color w:val="666666"/>
          <w:sz w:val="29"/>
          <w:szCs w:val="29"/>
        </w:rPr>
        <w:t>为指导思想</w:t>
      </w:r>
      <w:r>
        <w:rPr>
          <w:rFonts w:ascii="SimSun" w:eastAsia="SimSun" w:hAnsi="SimSun" w:cs="SimSun"/>
          <w:color w:val="666666"/>
          <w:sz w:val="29"/>
          <w:szCs w:val="29"/>
        </w:rPr>
        <w:t>，</w:t>
      </w:r>
      <w:r>
        <w:rPr>
          <w:rFonts w:ascii="SimSun" w:eastAsia="SimSun" w:hAnsi="SimSun" w:cs="SimSun"/>
          <w:color w:val="666666"/>
          <w:sz w:val="29"/>
          <w:szCs w:val="29"/>
        </w:rPr>
        <w:t>统筹考虑各省</w:t>
      </w:r>
      <w:r>
        <w:rPr>
          <w:rFonts w:ascii="SimSun" w:eastAsia="SimSun" w:hAnsi="SimSun" w:cs="SimSun"/>
          <w:color w:val="666666"/>
          <w:sz w:val="29"/>
          <w:szCs w:val="29"/>
        </w:rPr>
        <w:t>（</w:t>
      </w:r>
      <w:r>
        <w:rPr>
          <w:rFonts w:ascii="SimSun" w:eastAsia="SimSun" w:hAnsi="SimSun" w:cs="SimSun"/>
          <w:color w:val="666666"/>
          <w:sz w:val="29"/>
          <w:szCs w:val="29"/>
        </w:rPr>
        <w:t>区</w:t>
      </w:r>
      <w:r>
        <w:rPr>
          <w:rFonts w:ascii="SimSun" w:eastAsia="SimSun" w:hAnsi="SimSun" w:cs="SimSun"/>
          <w:color w:val="666666"/>
          <w:sz w:val="29"/>
          <w:szCs w:val="29"/>
        </w:rPr>
        <w:t>、</w:t>
      </w:r>
      <w:r>
        <w:rPr>
          <w:rFonts w:ascii="SimSun" w:eastAsia="SimSun" w:hAnsi="SimSun" w:cs="SimSun"/>
          <w:color w:val="666666"/>
          <w:sz w:val="29"/>
          <w:szCs w:val="29"/>
        </w:rPr>
        <w:t>市</w:t>
      </w:r>
      <w:r>
        <w:rPr>
          <w:rFonts w:ascii="SimSun" w:eastAsia="SimSun" w:hAnsi="SimSun" w:cs="SimSun"/>
          <w:color w:val="666666"/>
          <w:sz w:val="29"/>
          <w:szCs w:val="29"/>
        </w:rPr>
        <w:t>）</w:t>
      </w:r>
      <w:r>
        <w:rPr>
          <w:rFonts w:ascii="SimSun" w:eastAsia="SimSun" w:hAnsi="SimSun" w:cs="SimSun"/>
          <w:color w:val="666666"/>
          <w:sz w:val="29"/>
          <w:szCs w:val="29"/>
        </w:rPr>
        <w:t>考生及少数民族考生的生源数量</w:t>
      </w:r>
      <w:r>
        <w:rPr>
          <w:rFonts w:ascii="SimSun" w:eastAsia="SimSun" w:hAnsi="SimSun" w:cs="SimSun"/>
          <w:color w:val="666666"/>
          <w:sz w:val="29"/>
          <w:szCs w:val="29"/>
        </w:rPr>
        <w:t>、</w:t>
      </w:r>
      <w:r>
        <w:rPr>
          <w:rFonts w:ascii="SimSun" w:eastAsia="SimSun" w:hAnsi="SimSun" w:cs="SimSun"/>
          <w:color w:val="666666"/>
          <w:sz w:val="29"/>
          <w:szCs w:val="29"/>
        </w:rPr>
        <w:t>生源质量</w:t>
      </w:r>
      <w:r>
        <w:rPr>
          <w:rFonts w:ascii="SimSun" w:eastAsia="SimSun" w:hAnsi="SimSun" w:cs="SimSun"/>
          <w:color w:val="666666"/>
          <w:sz w:val="29"/>
          <w:szCs w:val="29"/>
        </w:rPr>
        <w:t>、</w:t>
      </w:r>
      <w:r>
        <w:rPr>
          <w:rFonts w:ascii="SimSun" w:eastAsia="SimSun" w:hAnsi="SimSun" w:cs="SimSun"/>
          <w:color w:val="666666"/>
          <w:sz w:val="29"/>
          <w:szCs w:val="29"/>
        </w:rPr>
        <w:t>就业和区域协调发展等因素</w:t>
      </w:r>
      <w:r>
        <w:rPr>
          <w:rFonts w:ascii="SimSun" w:eastAsia="SimSun" w:hAnsi="SimSun" w:cs="SimSun"/>
          <w:color w:val="666666"/>
          <w:sz w:val="29"/>
          <w:szCs w:val="29"/>
        </w:rPr>
        <w:t>,</w:t>
      </w:r>
      <w:r>
        <w:rPr>
          <w:rFonts w:ascii="SimSun" w:eastAsia="SimSun" w:hAnsi="SimSun" w:cs="SimSun"/>
          <w:color w:val="666666"/>
          <w:sz w:val="29"/>
          <w:szCs w:val="29"/>
        </w:rPr>
        <w:t>合理制定年度招生来源计划</w:t>
      </w:r>
      <w:r>
        <w:rPr>
          <w:rFonts w:ascii="SimSun" w:eastAsia="SimSun" w:hAnsi="SimSun" w:cs="SimSun"/>
          <w:color w:val="666666"/>
          <w:sz w:val="29"/>
          <w:szCs w:val="29"/>
        </w:rPr>
        <w:t>。</w:t>
      </w:r>
      <w:r>
        <w:rPr>
          <w:rFonts w:ascii="SimSun" w:eastAsia="SimSun" w:hAnsi="SimSun" w:cs="SimSun"/>
          <w:color w:val="666666"/>
          <w:sz w:val="29"/>
          <w:szCs w:val="29"/>
        </w:rPr>
        <w:t>招生来源计划报教育部审批后</w:t>
      </w:r>
      <w:r>
        <w:rPr>
          <w:rFonts w:ascii="SimSun" w:eastAsia="SimSun" w:hAnsi="SimSun" w:cs="SimSun"/>
          <w:color w:val="666666"/>
          <w:sz w:val="29"/>
          <w:szCs w:val="29"/>
        </w:rPr>
        <w:t>，</w:t>
      </w:r>
      <w:r>
        <w:rPr>
          <w:rFonts w:ascii="SimSun" w:eastAsia="SimSun" w:hAnsi="SimSun" w:cs="SimSun"/>
          <w:color w:val="666666"/>
          <w:sz w:val="29"/>
          <w:szCs w:val="29"/>
        </w:rPr>
        <w:t>由各省</w:t>
      </w:r>
      <w:r>
        <w:rPr>
          <w:rFonts w:ascii="SimSun" w:eastAsia="SimSun" w:hAnsi="SimSun" w:cs="SimSun"/>
          <w:color w:val="666666"/>
          <w:sz w:val="29"/>
          <w:szCs w:val="29"/>
        </w:rPr>
        <w:t>(</w:t>
      </w:r>
      <w:r>
        <w:rPr>
          <w:rFonts w:ascii="SimSun" w:eastAsia="SimSun" w:hAnsi="SimSun" w:cs="SimSun"/>
          <w:color w:val="666666"/>
          <w:sz w:val="29"/>
          <w:szCs w:val="29"/>
        </w:rPr>
        <w:t>区</w:t>
      </w:r>
      <w:r>
        <w:rPr>
          <w:rFonts w:ascii="SimSun" w:eastAsia="SimSun" w:hAnsi="SimSun" w:cs="SimSun"/>
          <w:color w:val="666666"/>
          <w:sz w:val="29"/>
          <w:szCs w:val="29"/>
        </w:rPr>
        <w:t>、</w:t>
      </w:r>
      <w:r>
        <w:rPr>
          <w:rFonts w:ascii="SimSun" w:eastAsia="SimSun" w:hAnsi="SimSun" w:cs="SimSun"/>
          <w:color w:val="666666"/>
          <w:sz w:val="29"/>
          <w:szCs w:val="29"/>
        </w:rPr>
        <w:t>市</w:t>
      </w:r>
      <w:r>
        <w:rPr>
          <w:rFonts w:ascii="SimSun" w:eastAsia="SimSun" w:hAnsi="SimSun" w:cs="SimSun"/>
          <w:color w:val="666666"/>
          <w:sz w:val="29"/>
          <w:szCs w:val="29"/>
        </w:rPr>
        <w:t>)</w:t>
      </w:r>
      <w:r>
        <w:rPr>
          <w:rFonts w:ascii="SimSun" w:eastAsia="SimSun" w:hAnsi="SimSun" w:cs="SimSun"/>
          <w:color w:val="666666"/>
          <w:sz w:val="29"/>
          <w:szCs w:val="29"/>
        </w:rPr>
        <w:t>级招生主管部门向社会发布</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w:t>
      </w:r>
      <w:r>
        <w:rPr>
          <w:rFonts w:ascii="SimSun" w:eastAsia="SimSun" w:hAnsi="SimSun" w:cs="SimSun"/>
          <w:color w:val="666666"/>
          <w:sz w:val="29"/>
          <w:szCs w:val="29"/>
        </w:rPr>
        <w:t>学校按教育部与国家民委的核定数预留不超过总数</w:t>
      </w:r>
      <w:r>
        <w:rPr>
          <w:rFonts w:ascii="SimSun" w:eastAsia="SimSun" w:hAnsi="SimSun" w:cs="SimSun"/>
          <w:color w:val="666666"/>
          <w:sz w:val="29"/>
          <w:szCs w:val="29"/>
        </w:rPr>
        <w:t>1%</w:t>
      </w:r>
      <w:r>
        <w:rPr>
          <w:rFonts w:ascii="SimSun" w:eastAsia="SimSun" w:hAnsi="SimSun" w:cs="SimSun"/>
          <w:color w:val="666666"/>
          <w:sz w:val="29"/>
          <w:szCs w:val="29"/>
        </w:rPr>
        <w:t>的计划，用于调节各省（区、市）统考上线考生生源不平衡、民族比例、人口较少民族生源以及末位同分极端现象等问题。</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5.</w:t>
      </w:r>
      <w:r>
        <w:rPr>
          <w:rFonts w:ascii="SimSun" w:eastAsia="SimSun" w:hAnsi="SimSun" w:cs="SimSun"/>
          <w:color w:val="666666"/>
          <w:sz w:val="29"/>
          <w:szCs w:val="29"/>
        </w:rPr>
        <w:t>新疆维吾尔自治区第六师五家渠市订单定向招生计划和第八师石河子市订单定向招生计划</w:t>
      </w:r>
      <w:r>
        <w:rPr>
          <w:rFonts w:ascii="SimSun" w:eastAsia="SimSun" w:hAnsi="SimSun" w:cs="SimSun"/>
          <w:color w:val="666666"/>
          <w:sz w:val="29"/>
          <w:szCs w:val="29"/>
        </w:rPr>
        <w:t>，</w:t>
      </w:r>
      <w:r>
        <w:rPr>
          <w:rFonts w:ascii="SimSun" w:eastAsia="SimSun" w:hAnsi="SimSun" w:cs="SimSun"/>
          <w:color w:val="666666"/>
          <w:sz w:val="29"/>
          <w:szCs w:val="29"/>
        </w:rPr>
        <w:t>面向新疆维吾尔自治区招收考生</w:t>
      </w:r>
      <w:r>
        <w:rPr>
          <w:rFonts w:ascii="SimSun" w:eastAsia="SimSun" w:hAnsi="SimSun" w:cs="SimSun"/>
          <w:color w:val="666666"/>
          <w:sz w:val="29"/>
          <w:szCs w:val="29"/>
        </w:rPr>
        <w:t>；</w:t>
      </w:r>
      <w:r>
        <w:rPr>
          <w:rFonts w:ascii="SimSun" w:eastAsia="SimSun" w:hAnsi="SimSun" w:cs="SimSun"/>
          <w:color w:val="666666"/>
          <w:sz w:val="29"/>
          <w:szCs w:val="29"/>
        </w:rPr>
        <w:t>贵州省铜仁市订单定向招生计划</w:t>
      </w:r>
      <w:r>
        <w:rPr>
          <w:rFonts w:ascii="SimSun" w:eastAsia="SimSun" w:hAnsi="SimSun" w:cs="SimSun"/>
          <w:color w:val="666666"/>
          <w:sz w:val="29"/>
          <w:szCs w:val="29"/>
        </w:rPr>
        <w:t>，</w:t>
      </w:r>
      <w:r>
        <w:rPr>
          <w:rFonts w:ascii="SimSun" w:eastAsia="SimSun" w:hAnsi="SimSun" w:cs="SimSun"/>
          <w:color w:val="666666"/>
          <w:sz w:val="29"/>
          <w:szCs w:val="29"/>
        </w:rPr>
        <w:t>面向贵州省招收考生</w:t>
      </w:r>
      <w:r>
        <w:rPr>
          <w:rFonts w:ascii="SimSun" w:eastAsia="SimSun" w:hAnsi="SimSun" w:cs="SimSun"/>
          <w:color w:val="666666"/>
          <w:sz w:val="29"/>
          <w:szCs w:val="29"/>
        </w:rPr>
        <w:t>。</w:t>
      </w:r>
      <w:r>
        <w:rPr>
          <w:rFonts w:ascii="SimSun" w:eastAsia="SimSun" w:hAnsi="SimSun" w:cs="SimSun"/>
          <w:color w:val="666666"/>
          <w:sz w:val="29"/>
          <w:szCs w:val="29"/>
        </w:rPr>
        <w:t>具体要求以当地教育考试院</w:t>
      </w:r>
      <w:r>
        <w:rPr>
          <w:rFonts w:ascii="SimSun" w:eastAsia="SimSun" w:hAnsi="SimSun" w:cs="SimSun"/>
          <w:color w:val="666666"/>
          <w:sz w:val="29"/>
          <w:szCs w:val="29"/>
        </w:rPr>
        <w:t>（</w:t>
      </w:r>
      <w:r>
        <w:rPr>
          <w:rFonts w:ascii="SimSun" w:eastAsia="SimSun" w:hAnsi="SimSun" w:cs="SimSun"/>
          <w:color w:val="666666"/>
          <w:sz w:val="29"/>
          <w:szCs w:val="29"/>
        </w:rPr>
        <w:t>省招办</w:t>
      </w:r>
      <w:r>
        <w:rPr>
          <w:rFonts w:ascii="SimSun" w:eastAsia="SimSun" w:hAnsi="SimSun" w:cs="SimSun"/>
          <w:color w:val="666666"/>
          <w:sz w:val="29"/>
          <w:szCs w:val="29"/>
        </w:rPr>
        <w:t>）</w:t>
      </w:r>
      <w:r>
        <w:rPr>
          <w:rFonts w:ascii="SimSun" w:eastAsia="SimSun" w:hAnsi="SimSun" w:cs="SimSun"/>
          <w:color w:val="666666"/>
          <w:sz w:val="29"/>
          <w:szCs w:val="29"/>
        </w:rPr>
        <w:t>公布为准</w:t>
      </w:r>
      <w:r>
        <w:rPr>
          <w:rFonts w:ascii="SimSun" w:eastAsia="SimSun" w:hAnsi="SimSun" w:cs="SimSun"/>
          <w:color w:val="666666"/>
          <w:sz w:val="29"/>
          <w:szCs w:val="29"/>
        </w:rPr>
        <w:t>。</w:t>
      </w:r>
      <w:r>
        <w:rPr>
          <w:rFonts w:ascii="SimSun" w:eastAsia="SimSun" w:hAnsi="SimSun" w:cs="SimSun"/>
          <w:color w:val="666666"/>
          <w:sz w:val="29"/>
          <w:szCs w:val="29"/>
        </w:rPr>
        <w:t>被录取的订单定向考生</w:t>
      </w:r>
      <w:r>
        <w:rPr>
          <w:rFonts w:ascii="SimSun" w:eastAsia="SimSun" w:hAnsi="SimSun" w:cs="SimSun"/>
          <w:color w:val="666666"/>
          <w:sz w:val="29"/>
          <w:szCs w:val="29"/>
        </w:rPr>
        <w:t>，</w:t>
      </w:r>
      <w:r>
        <w:rPr>
          <w:rFonts w:ascii="SimSun" w:eastAsia="SimSun" w:hAnsi="SimSun" w:cs="SimSun"/>
          <w:color w:val="666666"/>
          <w:sz w:val="29"/>
          <w:szCs w:val="29"/>
        </w:rPr>
        <w:t>必须在入学</w:t>
      </w:r>
      <w:r>
        <w:rPr>
          <w:rFonts w:ascii="SimSun" w:eastAsia="SimSun" w:hAnsi="SimSun" w:cs="SimSun"/>
          <w:color w:val="666666"/>
          <w:sz w:val="29"/>
          <w:szCs w:val="29"/>
        </w:rPr>
        <w:t>时</w:t>
      </w:r>
      <w:r>
        <w:rPr>
          <w:rFonts w:ascii="SimSun" w:eastAsia="SimSun" w:hAnsi="SimSun" w:cs="SimSun"/>
          <w:color w:val="666666"/>
          <w:sz w:val="29"/>
          <w:szCs w:val="29"/>
        </w:rPr>
        <w:t>与学校</w:t>
      </w:r>
      <w:r>
        <w:rPr>
          <w:rFonts w:ascii="SimSun" w:eastAsia="SimSun" w:hAnsi="SimSun" w:cs="SimSun"/>
          <w:color w:val="666666"/>
          <w:sz w:val="29"/>
          <w:szCs w:val="29"/>
        </w:rPr>
        <w:t>、</w:t>
      </w:r>
      <w:r>
        <w:rPr>
          <w:rFonts w:ascii="SimSun" w:eastAsia="SimSun" w:hAnsi="SimSun" w:cs="SimSun"/>
          <w:color w:val="666666"/>
          <w:sz w:val="29"/>
          <w:szCs w:val="29"/>
        </w:rPr>
        <w:t>当地相应单位签订定向就业协议</w:t>
      </w:r>
      <w:r>
        <w:rPr>
          <w:rFonts w:ascii="SimSun" w:eastAsia="SimSun" w:hAnsi="SimSun" w:cs="SimSun"/>
          <w:color w:val="666666"/>
          <w:sz w:val="29"/>
          <w:szCs w:val="29"/>
        </w:rPr>
        <w:t>。</w:t>
      </w:r>
      <w:r>
        <w:rPr>
          <w:rFonts w:ascii="SimSun" w:eastAsia="SimSun" w:hAnsi="SimSun" w:cs="SimSun"/>
          <w:color w:val="666666"/>
          <w:sz w:val="29"/>
          <w:szCs w:val="29"/>
        </w:rPr>
        <w:t>对未签协议的已录取学生</w:t>
      </w:r>
      <w:r>
        <w:rPr>
          <w:rFonts w:ascii="SimSun" w:eastAsia="SimSun" w:hAnsi="SimSun" w:cs="SimSun"/>
          <w:color w:val="666666"/>
          <w:sz w:val="29"/>
          <w:szCs w:val="29"/>
        </w:rPr>
        <w:t>，</w:t>
      </w:r>
      <w:r>
        <w:rPr>
          <w:rFonts w:ascii="SimSun" w:eastAsia="SimSun" w:hAnsi="SimSun" w:cs="SimSun"/>
          <w:color w:val="666666"/>
          <w:sz w:val="29"/>
          <w:szCs w:val="29"/>
        </w:rPr>
        <w:t>学校将取消其录取资格</w:t>
      </w:r>
      <w:r>
        <w:rPr>
          <w:rFonts w:ascii="SimSun" w:eastAsia="SimSun" w:hAnsi="SimSun" w:cs="SimSun"/>
          <w:color w:val="666666"/>
          <w:sz w:val="29"/>
          <w:szCs w:val="29"/>
        </w:rPr>
        <w:t>。</w:t>
      </w:r>
      <w:r>
        <w:rPr>
          <w:rFonts w:ascii="SimSun" w:eastAsia="SimSun" w:hAnsi="SimSun" w:cs="SimSun"/>
          <w:color w:val="666666"/>
          <w:sz w:val="29"/>
          <w:szCs w:val="29"/>
        </w:rPr>
        <w:t>录取到订单定向专业的考生</w:t>
      </w:r>
      <w:r>
        <w:rPr>
          <w:rFonts w:ascii="SimSun" w:eastAsia="SimSun" w:hAnsi="SimSun" w:cs="SimSun"/>
          <w:color w:val="666666"/>
          <w:sz w:val="29"/>
          <w:szCs w:val="29"/>
        </w:rPr>
        <w:t>，</w:t>
      </w:r>
      <w:r>
        <w:rPr>
          <w:rFonts w:ascii="SimSun" w:eastAsia="SimSun" w:hAnsi="SimSun" w:cs="SimSun"/>
          <w:color w:val="666666"/>
          <w:sz w:val="29"/>
          <w:szCs w:val="29"/>
        </w:rPr>
        <w:t>入学以后不得申请转专业或转学</w:t>
      </w:r>
      <w:r>
        <w:rPr>
          <w:rFonts w:ascii="SimSun" w:eastAsia="SimSun" w:hAnsi="SimSun" w:cs="SimSun"/>
          <w:color w:val="666666"/>
          <w:sz w:val="29"/>
          <w:szCs w:val="29"/>
        </w:rPr>
        <w:t>，</w:t>
      </w:r>
      <w:r>
        <w:rPr>
          <w:rFonts w:ascii="SimSun" w:eastAsia="SimSun" w:hAnsi="SimSun" w:cs="SimSun"/>
          <w:color w:val="666666"/>
          <w:sz w:val="29"/>
          <w:szCs w:val="29"/>
        </w:rPr>
        <w:t>学业期满成绩合格者</w:t>
      </w:r>
      <w:r>
        <w:rPr>
          <w:rFonts w:ascii="SimSun" w:eastAsia="SimSun" w:hAnsi="SimSun" w:cs="SimSun"/>
          <w:color w:val="666666"/>
          <w:sz w:val="29"/>
          <w:szCs w:val="29"/>
        </w:rPr>
        <w:t>，</w:t>
      </w:r>
      <w:r>
        <w:rPr>
          <w:rFonts w:ascii="SimSun" w:eastAsia="SimSun" w:hAnsi="SimSun" w:cs="SimSun"/>
          <w:color w:val="666666"/>
          <w:sz w:val="29"/>
          <w:szCs w:val="29"/>
        </w:rPr>
        <w:t>毕业时由当地负责就业安置</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6.在高考综合改革试点省（市）设置的招生专业（类）计划，对选考科目的要求、综合素质档案的使用办法，以当地教育招生考试部门及我校官方网站公告为准。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150" w:after="15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三</w:t>
      </w:r>
      <w:r>
        <w:rPr>
          <w:rFonts w:ascii="SimSun" w:eastAsia="SimSun" w:hAnsi="SimSun" w:cs="SimSun"/>
          <w:b/>
          <w:bCs/>
          <w:color w:val="666666"/>
          <w:sz w:val="29"/>
          <w:szCs w:val="29"/>
        </w:rPr>
        <w:t>、</w:t>
      </w:r>
      <w:r>
        <w:rPr>
          <w:rFonts w:ascii="SimSun" w:eastAsia="SimSun" w:hAnsi="SimSun" w:cs="SimSun"/>
          <w:b/>
          <w:bCs/>
          <w:color w:val="666666"/>
          <w:sz w:val="29"/>
          <w:szCs w:val="29"/>
        </w:rPr>
        <w:t>录取原则</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1. </w:t>
      </w:r>
      <w:r>
        <w:rPr>
          <w:rFonts w:ascii="SimSun" w:eastAsia="SimSun" w:hAnsi="SimSun" w:cs="SimSun"/>
          <w:color w:val="666666"/>
          <w:sz w:val="29"/>
          <w:szCs w:val="29"/>
        </w:rPr>
        <w:t>学校普通本科面向全国招收包括汉族在内的各族考生</w:t>
      </w:r>
      <w:r>
        <w:rPr>
          <w:rFonts w:ascii="SimSun" w:eastAsia="SimSun" w:hAnsi="SimSun" w:cs="SimSun"/>
          <w:color w:val="666666"/>
          <w:sz w:val="29"/>
          <w:szCs w:val="29"/>
        </w:rPr>
        <w:t>，</w:t>
      </w:r>
      <w:r>
        <w:rPr>
          <w:rFonts w:ascii="SimSun" w:eastAsia="SimSun" w:hAnsi="SimSun" w:cs="SimSun"/>
          <w:color w:val="666666"/>
          <w:sz w:val="29"/>
          <w:szCs w:val="29"/>
        </w:rPr>
        <w:t>其中少数民族考生约占招生总数的</w:t>
      </w:r>
      <w:r>
        <w:rPr>
          <w:rFonts w:ascii="SimSun" w:eastAsia="SimSun" w:hAnsi="SimSun" w:cs="SimSun"/>
          <w:color w:val="666666"/>
          <w:sz w:val="29"/>
          <w:szCs w:val="29"/>
        </w:rPr>
        <w:t>65%</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2. </w:t>
      </w:r>
      <w:r>
        <w:rPr>
          <w:rFonts w:ascii="SimSun" w:eastAsia="SimSun" w:hAnsi="SimSun" w:cs="SimSun"/>
          <w:color w:val="666666"/>
          <w:sz w:val="29"/>
          <w:szCs w:val="29"/>
        </w:rPr>
        <w:t>学校认可各省级教育主管部门规定的政策性加分</w:t>
      </w:r>
      <w:r>
        <w:rPr>
          <w:rFonts w:ascii="SimSun" w:eastAsia="SimSun" w:hAnsi="SimSun" w:cs="SimSun"/>
          <w:color w:val="666666"/>
          <w:sz w:val="29"/>
          <w:szCs w:val="29"/>
        </w:rPr>
        <w:t>，</w:t>
      </w:r>
      <w:r>
        <w:rPr>
          <w:rFonts w:ascii="SimSun" w:eastAsia="SimSun" w:hAnsi="SimSun" w:cs="SimSun"/>
          <w:color w:val="666666"/>
          <w:sz w:val="29"/>
          <w:szCs w:val="29"/>
        </w:rPr>
        <w:t>以考生所在省级招办投档成绩进行录取及确定专业</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3. </w:t>
      </w:r>
      <w:r>
        <w:rPr>
          <w:rFonts w:ascii="SimSun" w:eastAsia="SimSun" w:hAnsi="SimSun" w:cs="SimSun"/>
          <w:color w:val="666666"/>
          <w:sz w:val="29"/>
          <w:szCs w:val="29"/>
        </w:rPr>
        <w:t>按照顺序志愿投档的批次</w:t>
      </w:r>
      <w:r>
        <w:rPr>
          <w:rFonts w:ascii="SimSun" w:eastAsia="SimSun" w:hAnsi="SimSun" w:cs="SimSun"/>
          <w:color w:val="666666"/>
          <w:sz w:val="29"/>
          <w:szCs w:val="29"/>
        </w:rPr>
        <w:t>，</w:t>
      </w:r>
      <w:r>
        <w:rPr>
          <w:rFonts w:ascii="SimSun" w:eastAsia="SimSun" w:hAnsi="SimSun" w:cs="SimSun"/>
          <w:color w:val="666666"/>
          <w:sz w:val="29"/>
          <w:szCs w:val="29"/>
        </w:rPr>
        <w:t>调档比例原则上控制在</w:t>
      </w:r>
      <w:r>
        <w:rPr>
          <w:rFonts w:ascii="SimSun" w:eastAsia="SimSun" w:hAnsi="SimSun" w:cs="SimSun"/>
          <w:color w:val="666666"/>
          <w:sz w:val="29"/>
          <w:szCs w:val="29"/>
        </w:rPr>
        <w:t>120%</w:t>
      </w:r>
      <w:r>
        <w:rPr>
          <w:rFonts w:ascii="SimSun" w:eastAsia="SimSun" w:hAnsi="SimSun" w:cs="SimSun"/>
          <w:color w:val="666666"/>
          <w:sz w:val="29"/>
          <w:szCs w:val="29"/>
        </w:rPr>
        <w:t>以内</w:t>
      </w:r>
      <w:r>
        <w:rPr>
          <w:rFonts w:ascii="SimSun" w:eastAsia="SimSun" w:hAnsi="SimSun" w:cs="SimSun"/>
          <w:color w:val="666666"/>
          <w:sz w:val="29"/>
          <w:szCs w:val="29"/>
        </w:rPr>
        <w:t>，</w:t>
      </w:r>
      <w:r>
        <w:rPr>
          <w:rFonts w:ascii="SimSun" w:eastAsia="SimSun" w:hAnsi="SimSun" w:cs="SimSun"/>
          <w:color w:val="666666"/>
          <w:sz w:val="29"/>
          <w:szCs w:val="29"/>
        </w:rPr>
        <w:t>按照平行志愿投档的批次</w:t>
      </w:r>
      <w:r>
        <w:rPr>
          <w:rFonts w:ascii="SimSun" w:eastAsia="SimSun" w:hAnsi="SimSun" w:cs="SimSun"/>
          <w:color w:val="666666"/>
          <w:sz w:val="29"/>
          <w:szCs w:val="29"/>
        </w:rPr>
        <w:t>，</w:t>
      </w:r>
      <w:r>
        <w:rPr>
          <w:rFonts w:ascii="SimSun" w:eastAsia="SimSun" w:hAnsi="SimSun" w:cs="SimSun"/>
          <w:color w:val="666666"/>
          <w:sz w:val="29"/>
          <w:szCs w:val="29"/>
        </w:rPr>
        <w:t>调档比例原则上控制在</w:t>
      </w:r>
      <w:r>
        <w:rPr>
          <w:rFonts w:ascii="SimSun" w:eastAsia="SimSun" w:hAnsi="SimSun" w:cs="SimSun"/>
          <w:color w:val="666666"/>
          <w:sz w:val="29"/>
          <w:szCs w:val="29"/>
        </w:rPr>
        <w:t>105%</w:t>
      </w:r>
      <w:r>
        <w:rPr>
          <w:rFonts w:ascii="SimSun" w:eastAsia="SimSun" w:hAnsi="SimSun" w:cs="SimSun"/>
          <w:color w:val="666666"/>
          <w:sz w:val="29"/>
          <w:szCs w:val="29"/>
        </w:rPr>
        <w:t>以内</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本科专业录取实行</w:t>
      </w:r>
      <w:r>
        <w:rPr>
          <w:rFonts w:ascii="SimSun" w:eastAsia="SimSun" w:hAnsi="SimSun" w:cs="SimSun"/>
          <w:color w:val="666666"/>
          <w:sz w:val="29"/>
          <w:szCs w:val="29"/>
        </w:rPr>
        <w:t>“</w:t>
      </w:r>
      <w:r>
        <w:rPr>
          <w:rFonts w:ascii="SimSun" w:eastAsia="SimSun" w:hAnsi="SimSun" w:cs="SimSun"/>
          <w:color w:val="666666"/>
          <w:sz w:val="29"/>
          <w:szCs w:val="29"/>
        </w:rPr>
        <w:t>分数优先</w:t>
      </w:r>
      <w:r>
        <w:rPr>
          <w:rFonts w:ascii="SimSun" w:eastAsia="SimSun" w:hAnsi="SimSun" w:cs="SimSun"/>
          <w:color w:val="666666"/>
          <w:sz w:val="29"/>
          <w:szCs w:val="29"/>
        </w:rPr>
        <w:t>”</w:t>
      </w:r>
      <w:r>
        <w:rPr>
          <w:rFonts w:ascii="SimSun" w:eastAsia="SimSun" w:hAnsi="SimSun" w:cs="SimSun"/>
          <w:color w:val="666666"/>
          <w:sz w:val="29"/>
          <w:szCs w:val="29"/>
        </w:rPr>
        <w:t>原则</w:t>
      </w:r>
      <w:r>
        <w:rPr>
          <w:rFonts w:ascii="SimSun" w:eastAsia="SimSun" w:hAnsi="SimSun" w:cs="SimSun"/>
          <w:color w:val="666666"/>
          <w:sz w:val="29"/>
          <w:szCs w:val="29"/>
        </w:rPr>
        <w:t>，</w:t>
      </w:r>
      <w:r>
        <w:rPr>
          <w:rFonts w:ascii="SimSun" w:eastAsia="SimSun" w:hAnsi="SimSun" w:cs="SimSun"/>
          <w:color w:val="666666"/>
          <w:sz w:val="29"/>
          <w:szCs w:val="29"/>
        </w:rPr>
        <w:t>专业志愿之间不设分数级差</w:t>
      </w:r>
      <w:r>
        <w:rPr>
          <w:rFonts w:ascii="SimSun" w:eastAsia="SimSun" w:hAnsi="SimSun" w:cs="SimSun"/>
          <w:color w:val="666666"/>
          <w:sz w:val="29"/>
          <w:szCs w:val="29"/>
        </w:rPr>
        <w:t>。</w:t>
      </w:r>
      <w:r>
        <w:rPr>
          <w:rFonts w:ascii="SimSun" w:eastAsia="SimSun" w:hAnsi="SimSun" w:cs="SimSun"/>
          <w:color w:val="666666"/>
          <w:sz w:val="29"/>
          <w:szCs w:val="29"/>
        </w:rPr>
        <w:t>江苏省考生的学业水平选测科目等级须达</w:t>
      </w:r>
      <w:r>
        <w:rPr>
          <w:rFonts w:ascii="SimSun" w:eastAsia="SimSun" w:hAnsi="SimSun" w:cs="SimSun"/>
          <w:color w:val="666666"/>
          <w:sz w:val="29"/>
          <w:szCs w:val="29"/>
        </w:rPr>
        <w:t>2B</w:t>
      </w:r>
      <w:r>
        <w:rPr>
          <w:rFonts w:ascii="SimSun" w:eastAsia="SimSun" w:hAnsi="SimSun" w:cs="SimSun"/>
          <w:color w:val="666666"/>
          <w:sz w:val="29"/>
          <w:szCs w:val="29"/>
        </w:rPr>
        <w:t>以上</w:t>
      </w:r>
      <w:r>
        <w:rPr>
          <w:rFonts w:ascii="SimSun" w:eastAsia="SimSun" w:hAnsi="SimSun" w:cs="SimSun"/>
          <w:color w:val="666666"/>
          <w:sz w:val="29"/>
          <w:szCs w:val="29"/>
        </w:rPr>
        <w:t>，</w:t>
      </w:r>
      <w:r>
        <w:rPr>
          <w:rFonts w:ascii="SimSun" w:eastAsia="SimSun" w:hAnsi="SimSun" w:cs="SimSun"/>
          <w:color w:val="666666"/>
          <w:sz w:val="29"/>
          <w:szCs w:val="29"/>
        </w:rPr>
        <w:t>进档后按</w:t>
      </w:r>
      <w:r>
        <w:rPr>
          <w:rFonts w:ascii="SimSun" w:eastAsia="SimSun" w:hAnsi="SimSun" w:cs="SimSun"/>
          <w:color w:val="666666"/>
          <w:sz w:val="29"/>
          <w:szCs w:val="29"/>
        </w:rPr>
        <w:t>“</w:t>
      </w:r>
      <w:r>
        <w:rPr>
          <w:rFonts w:ascii="SimSun" w:eastAsia="SimSun" w:hAnsi="SimSun" w:cs="SimSun"/>
          <w:color w:val="666666"/>
          <w:sz w:val="29"/>
          <w:szCs w:val="29"/>
        </w:rPr>
        <w:t>先分数后等级</w:t>
      </w:r>
      <w:r>
        <w:rPr>
          <w:rFonts w:ascii="SimSun" w:eastAsia="SimSun" w:hAnsi="SimSun" w:cs="SimSun"/>
          <w:color w:val="666666"/>
          <w:sz w:val="29"/>
          <w:szCs w:val="29"/>
        </w:rPr>
        <w:t>”</w:t>
      </w:r>
      <w:r>
        <w:rPr>
          <w:rFonts w:ascii="SimSun" w:eastAsia="SimSun" w:hAnsi="SimSun" w:cs="SimSun"/>
          <w:color w:val="666666"/>
          <w:sz w:val="29"/>
          <w:szCs w:val="29"/>
        </w:rPr>
        <w:t>的原则择优录取</w:t>
      </w:r>
      <w:r>
        <w:rPr>
          <w:rFonts w:ascii="SimSun" w:eastAsia="SimSun" w:hAnsi="SimSun" w:cs="SimSun"/>
          <w:color w:val="666666"/>
          <w:sz w:val="29"/>
          <w:szCs w:val="29"/>
        </w:rPr>
        <w:t>。</w:t>
      </w:r>
      <w:r>
        <w:rPr>
          <w:rFonts w:ascii="SimSun" w:eastAsia="SimSun" w:hAnsi="SimSun" w:cs="SimSun"/>
          <w:color w:val="666666"/>
          <w:sz w:val="29"/>
          <w:szCs w:val="29"/>
        </w:rPr>
        <w:t>对内蒙古自治区进档考生实行</w:t>
      </w:r>
      <w:r>
        <w:rPr>
          <w:rFonts w:ascii="SimSun" w:eastAsia="SimSun" w:hAnsi="SimSun" w:cs="SimSun"/>
          <w:color w:val="666666"/>
          <w:sz w:val="29"/>
          <w:szCs w:val="29"/>
        </w:rPr>
        <w:t>“招生计划1：1范围内按专业志愿排队录取”的录取原则</w:t>
      </w:r>
      <w:r>
        <w:rPr>
          <w:rFonts w:ascii="SimSun" w:eastAsia="SimSun" w:hAnsi="SimSun" w:cs="SimSun"/>
          <w:color w:val="666666"/>
          <w:sz w:val="29"/>
          <w:szCs w:val="29"/>
        </w:rPr>
        <w:t>，</w:t>
      </w:r>
      <w:r>
        <w:rPr>
          <w:rFonts w:ascii="SimSun" w:eastAsia="SimSun" w:hAnsi="SimSun" w:cs="SimSun"/>
          <w:color w:val="666666"/>
          <w:sz w:val="29"/>
          <w:szCs w:val="29"/>
        </w:rPr>
        <w:t>若有退档</w:t>
      </w:r>
      <w:r>
        <w:rPr>
          <w:rFonts w:ascii="SimSun" w:eastAsia="SimSun" w:hAnsi="SimSun" w:cs="SimSun"/>
          <w:color w:val="666666"/>
          <w:sz w:val="29"/>
          <w:szCs w:val="29"/>
        </w:rPr>
        <w:t>，</w:t>
      </w:r>
      <w:r>
        <w:rPr>
          <w:rFonts w:ascii="SimSun" w:eastAsia="SimSun" w:hAnsi="SimSun" w:cs="SimSun"/>
          <w:color w:val="666666"/>
          <w:sz w:val="29"/>
          <w:szCs w:val="29"/>
        </w:rPr>
        <w:t>不进行顺延录取</w:t>
      </w:r>
      <w:r>
        <w:rPr>
          <w:rFonts w:ascii="SimSun" w:eastAsia="SimSun" w:hAnsi="SimSun" w:cs="SimSun"/>
          <w:color w:val="666666"/>
          <w:sz w:val="29"/>
          <w:szCs w:val="29"/>
        </w:rPr>
        <w:t>。</w:t>
      </w:r>
      <w:r>
        <w:rPr>
          <w:rFonts w:ascii="SimSun" w:eastAsia="SimSun" w:hAnsi="SimSun" w:cs="SimSun"/>
          <w:color w:val="666666"/>
          <w:sz w:val="29"/>
          <w:szCs w:val="29"/>
        </w:rPr>
        <w:t>浙江省分段平行录取，按招生计划</w:t>
      </w:r>
      <w:r>
        <w:rPr>
          <w:rFonts w:ascii="SimSun" w:eastAsia="SimSun" w:hAnsi="SimSun" w:cs="SimSun"/>
          <w:color w:val="666666"/>
          <w:sz w:val="29"/>
          <w:szCs w:val="29"/>
        </w:rPr>
        <w:t>1</w:t>
      </w:r>
      <w:r>
        <w:rPr>
          <w:rFonts w:ascii="SimSun" w:eastAsia="SimSun" w:hAnsi="SimSun" w:cs="SimSun"/>
          <w:color w:val="666666"/>
          <w:sz w:val="29"/>
          <w:szCs w:val="29"/>
        </w:rPr>
        <w:t>：</w:t>
      </w:r>
      <w:r>
        <w:rPr>
          <w:rFonts w:ascii="SimSun" w:eastAsia="SimSun" w:hAnsi="SimSun" w:cs="SimSun"/>
          <w:color w:val="666666"/>
          <w:sz w:val="29"/>
          <w:szCs w:val="29"/>
        </w:rPr>
        <w:t>1</w:t>
      </w:r>
      <w:r>
        <w:rPr>
          <w:rFonts w:ascii="SimSun" w:eastAsia="SimSun" w:hAnsi="SimSun" w:cs="SimSun"/>
          <w:color w:val="666666"/>
          <w:sz w:val="29"/>
          <w:szCs w:val="29"/>
        </w:rPr>
        <w:t>专业平行志愿录取。上海市按照院校专业组投档结果进行专业组内的专业录取，专业调剂只在专业组内进行。</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5.</w:t>
      </w:r>
      <w:r>
        <w:rPr>
          <w:rFonts w:ascii="SimSun" w:eastAsia="SimSun" w:hAnsi="SimSun" w:cs="SimSun"/>
          <w:color w:val="666666"/>
          <w:sz w:val="29"/>
          <w:szCs w:val="29"/>
        </w:rPr>
        <w:t>同等条件下少数民族考生优先录取。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6.</w:t>
      </w:r>
      <w:r>
        <w:rPr>
          <w:rFonts w:ascii="SimSun" w:eastAsia="SimSun" w:hAnsi="SimSun" w:cs="SimSun"/>
          <w:color w:val="666666"/>
          <w:sz w:val="29"/>
          <w:szCs w:val="29"/>
        </w:rPr>
        <w:t>进档考生同为汉族或少数民族且同分时，按照单科成绩排序录取（文科按照语文、数学、外语排序；理科按照数学、语文、外语排序），不分文理省（区、市）高考总分相同的考生，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7</w:t>
      </w:r>
      <w:r>
        <w:rPr>
          <w:rFonts w:ascii="SimSun" w:eastAsia="SimSun" w:hAnsi="SimSun" w:cs="SimSun"/>
          <w:color w:val="666666"/>
          <w:sz w:val="29"/>
          <w:szCs w:val="29"/>
        </w:rPr>
        <w:t>. </w:t>
      </w:r>
      <w:r>
        <w:rPr>
          <w:rFonts w:ascii="SimSun" w:eastAsia="SimSun" w:hAnsi="SimSun" w:cs="SimSun"/>
          <w:color w:val="666666"/>
          <w:sz w:val="29"/>
          <w:szCs w:val="29"/>
        </w:rPr>
        <w:t>少数民族预科只招收有预科志愿的少数民族考生</w:t>
      </w:r>
      <w:r>
        <w:rPr>
          <w:rFonts w:ascii="SimSun" w:eastAsia="SimSun" w:hAnsi="SimSun" w:cs="SimSun"/>
          <w:color w:val="666666"/>
          <w:sz w:val="29"/>
          <w:szCs w:val="29"/>
        </w:rPr>
        <w:t>，</w:t>
      </w:r>
      <w:r>
        <w:rPr>
          <w:rFonts w:ascii="SimSun" w:eastAsia="SimSun" w:hAnsi="SimSun" w:cs="SimSun"/>
          <w:color w:val="666666"/>
          <w:sz w:val="29"/>
          <w:szCs w:val="29"/>
        </w:rPr>
        <w:t>依据招生省（区、市）投档政策从高分到低分择优录取</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8</w:t>
      </w:r>
      <w:r>
        <w:rPr>
          <w:rFonts w:ascii="SimSun" w:eastAsia="SimSun" w:hAnsi="SimSun" w:cs="SimSun"/>
          <w:color w:val="666666"/>
          <w:sz w:val="29"/>
          <w:szCs w:val="29"/>
        </w:rPr>
        <w:t>. </w:t>
      </w:r>
      <w:r>
        <w:rPr>
          <w:rFonts w:ascii="SimSun" w:eastAsia="SimSun" w:hAnsi="SimSun" w:cs="SimSun"/>
          <w:color w:val="666666"/>
          <w:sz w:val="29"/>
          <w:szCs w:val="29"/>
        </w:rPr>
        <w:t>内地西藏班</w:t>
      </w:r>
      <w:r>
        <w:rPr>
          <w:rFonts w:ascii="SimSun" w:eastAsia="SimSun" w:hAnsi="SimSun" w:cs="SimSun"/>
          <w:color w:val="666666"/>
          <w:sz w:val="29"/>
          <w:szCs w:val="29"/>
        </w:rPr>
        <w:t>、</w:t>
      </w:r>
      <w:r>
        <w:rPr>
          <w:rFonts w:ascii="SimSun" w:eastAsia="SimSun" w:hAnsi="SimSun" w:cs="SimSun"/>
          <w:color w:val="666666"/>
          <w:sz w:val="29"/>
          <w:szCs w:val="29"/>
        </w:rPr>
        <w:t>新疆高中班招生按教育部相关规定执行</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9</w:t>
      </w:r>
      <w:r>
        <w:rPr>
          <w:rFonts w:ascii="SimSun" w:eastAsia="SimSun" w:hAnsi="SimSun" w:cs="SimSun"/>
          <w:color w:val="666666"/>
          <w:sz w:val="29"/>
          <w:szCs w:val="29"/>
        </w:rPr>
        <w:t>. </w:t>
      </w:r>
      <w:r>
        <w:rPr>
          <w:rFonts w:ascii="SimSun" w:eastAsia="SimSun" w:hAnsi="SimSun" w:cs="SimSun"/>
          <w:color w:val="666666"/>
          <w:sz w:val="29"/>
          <w:szCs w:val="29"/>
        </w:rPr>
        <w:t>英语、日语、朝鲜语专业只招收英语考生。会计学、财务管理、国际经济与贸易、国际商务专业主干专业课主要采用英语授课，非英语考生慎报。</w:t>
      </w: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10</w:t>
      </w:r>
      <w:r>
        <w:rPr>
          <w:rFonts w:ascii="SimSun" w:eastAsia="SimSun" w:hAnsi="SimSun" w:cs="SimSun"/>
          <w:color w:val="666666"/>
          <w:sz w:val="29"/>
          <w:szCs w:val="29"/>
        </w:rPr>
        <w:t>. </w:t>
      </w:r>
      <w:r>
        <w:rPr>
          <w:rFonts w:ascii="SimSun" w:eastAsia="SimSun" w:hAnsi="SimSun" w:cs="SimSun"/>
          <w:color w:val="666666"/>
          <w:sz w:val="29"/>
          <w:szCs w:val="29"/>
        </w:rPr>
        <w:t>考生体检标准按教育部等部门联合下发的</w:t>
      </w:r>
      <w:r>
        <w:rPr>
          <w:rFonts w:ascii="SimSun" w:eastAsia="SimSun" w:hAnsi="SimSun" w:cs="SimSun"/>
          <w:color w:val="666666"/>
          <w:sz w:val="29"/>
          <w:szCs w:val="29"/>
        </w:rPr>
        <w:t>《</w:t>
      </w:r>
      <w:r>
        <w:rPr>
          <w:rFonts w:ascii="SimSun" w:eastAsia="SimSun" w:hAnsi="SimSun" w:cs="SimSun"/>
          <w:color w:val="666666"/>
          <w:sz w:val="29"/>
          <w:szCs w:val="29"/>
        </w:rPr>
        <w:t>普通高等学校招生体检工作指导意见</w:t>
      </w:r>
      <w:r>
        <w:rPr>
          <w:rFonts w:ascii="SimSun" w:eastAsia="SimSun" w:hAnsi="SimSun" w:cs="SimSun"/>
          <w:color w:val="666666"/>
          <w:sz w:val="29"/>
          <w:szCs w:val="29"/>
        </w:rPr>
        <w:t>》</w:t>
      </w:r>
      <w:r>
        <w:rPr>
          <w:rFonts w:ascii="SimSun" w:eastAsia="SimSun" w:hAnsi="SimSun" w:cs="SimSun"/>
          <w:color w:val="666666"/>
          <w:sz w:val="29"/>
          <w:szCs w:val="29"/>
        </w:rPr>
        <w:t>及有关补充规定执行</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11</w:t>
      </w:r>
      <w:r>
        <w:rPr>
          <w:rFonts w:ascii="SimSun" w:eastAsia="SimSun" w:hAnsi="SimSun" w:cs="SimSun"/>
          <w:color w:val="666666"/>
          <w:sz w:val="29"/>
          <w:szCs w:val="29"/>
        </w:rPr>
        <w:t>. </w:t>
      </w:r>
      <w:r>
        <w:rPr>
          <w:rFonts w:ascii="SimSun" w:eastAsia="SimSun" w:hAnsi="SimSun" w:cs="SimSun"/>
          <w:color w:val="666666"/>
          <w:sz w:val="29"/>
          <w:szCs w:val="29"/>
        </w:rPr>
        <w:t>艺术类本科专业录取原则</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1）考生须参加所在省（区）艺术类专业统（联）考，考生的省级艺术专业统（联）考成绩和高考文化课成绩须达到所在省（区）艺术类本科录取最低控制分数线，高考文化课成绩和专业统（联）考成绩缺一者不予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2）在政治思想品德考核、体检合格的情况下，各省（区、市）根据生源情况控制在艺术类专业所有计划的</w:t>
      </w:r>
      <w:r>
        <w:rPr>
          <w:rFonts w:ascii="SimSun" w:eastAsia="SimSun" w:hAnsi="SimSun" w:cs="SimSun"/>
          <w:color w:val="666666"/>
          <w:sz w:val="29"/>
          <w:szCs w:val="29"/>
        </w:rPr>
        <w:t>100%</w:t>
      </w:r>
      <w:r>
        <w:rPr>
          <w:rFonts w:ascii="SimSun" w:eastAsia="SimSun" w:hAnsi="SimSun" w:cs="SimSun"/>
          <w:color w:val="666666"/>
          <w:sz w:val="29"/>
          <w:szCs w:val="29"/>
        </w:rPr>
        <w:t>比例范围内，按考生投档综合成绩实行</w:t>
      </w:r>
      <w:r>
        <w:rPr>
          <w:rFonts w:ascii="SimSun" w:eastAsia="SimSun" w:hAnsi="SimSun" w:cs="SimSun"/>
          <w:color w:val="666666"/>
          <w:sz w:val="29"/>
          <w:szCs w:val="29"/>
        </w:rPr>
        <w:t>“分数优先”录取原则择优录取，即优先满足高分学生的专业志愿，专业志愿之间不设分数级差。</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3）对内蒙古自治区进档考生采取招生计划</w:t>
      </w:r>
      <w:r>
        <w:rPr>
          <w:rFonts w:ascii="SimSun" w:eastAsia="SimSun" w:hAnsi="SimSun" w:cs="SimSun"/>
          <w:color w:val="666666"/>
          <w:sz w:val="29"/>
          <w:szCs w:val="29"/>
        </w:rPr>
        <w:t>1</w:t>
      </w:r>
      <w:r>
        <w:rPr>
          <w:rFonts w:ascii="SimSun" w:eastAsia="SimSun" w:hAnsi="SimSun" w:cs="SimSun"/>
          <w:color w:val="666666"/>
          <w:sz w:val="29"/>
          <w:szCs w:val="29"/>
        </w:rPr>
        <w:t>：</w:t>
      </w:r>
      <w:r>
        <w:rPr>
          <w:rFonts w:ascii="SimSun" w:eastAsia="SimSun" w:hAnsi="SimSun" w:cs="SimSun"/>
          <w:color w:val="666666"/>
          <w:sz w:val="29"/>
          <w:szCs w:val="29"/>
        </w:rPr>
        <w:t>1</w:t>
      </w:r>
      <w:r>
        <w:rPr>
          <w:rFonts w:ascii="SimSun" w:eastAsia="SimSun" w:hAnsi="SimSun" w:cs="SimSun"/>
          <w:color w:val="666666"/>
          <w:sz w:val="29"/>
          <w:szCs w:val="29"/>
        </w:rPr>
        <w:t>范围内按综合成绩实行</w:t>
      </w:r>
      <w:r>
        <w:rPr>
          <w:rFonts w:ascii="SimSun" w:eastAsia="SimSun" w:hAnsi="SimSun" w:cs="SimSun"/>
          <w:color w:val="666666"/>
          <w:sz w:val="29"/>
          <w:szCs w:val="29"/>
        </w:rPr>
        <w:t>“专业志愿清”录取原则择优录取，若有退档，不进行顺延录取。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4）我校在辽宁省批次为艺术类（美术类）本科批第一阶段，实行平行志愿投档录取。</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辽宁省综合成绩计算公式为：</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综合成绩</w:t>
      </w:r>
      <w:r>
        <w:rPr>
          <w:rFonts w:ascii="SimSun" w:eastAsia="SimSun" w:hAnsi="SimSun" w:cs="SimSun"/>
          <w:color w:val="666666"/>
          <w:sz w:val="29"/>
          <w:szCs w:val="29"/>
        </w:rPr>
        <w:t> =</w:t>
      </w:r>
      <w:r>
        <w:rPr>
          <w:rFonts w:ascii="SimSun" w:eastAsia="SimSun" w:hAnsi="SimSun" w:cs="SimSun"/>
          <w:color w:val="666666"/>
          <w:sz w:val="29"/>
          <w:szCs w:val="29"/>
        </w:rPr>
        <w:t>文化课成绩（含高考加分）</w:t>
      </w:r>
      <w:r>
        <w:rPr>
          <w:rFonts w:ascii="SimSun" w:eastAsia="SimSun" w:hAnsi="SimSun" w:cs="SimSun"/>
          <w:color w:val="666666"/>
          <w:sz w:val="29"/>
          <w:szCs w:val="29"/>
        </w:rPr>
        <w:t>/2 + </w:t>
      </w:r>
      <w:r>
        <w:rPr>
          <w:rFonts w:ascii="SimSun" w:eastAsia="SimSun" w:hAnsi="SimSun" w:cs="SimSun"/>
          <w:color w:val="666666"/>
          <w:sz w:val="29"/>
          <w:szCs w:val="29"/>
        </w:rPr>
        <w:t>专业课成绩</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5）除辽宁省外其他省份综合成绩计算公式为：</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综合成绩</w:t>
      </w:r>
      <w:r>
        <w:rPr>
          <w:rFonts w:ascii="SimSun" w:eastAsia="SimSun" w:hAnsi="SimSun" w:cs="SimSun"/>
          <w:color w:val="666666"/>
          <w:sz w:val="29"/>
          <w:szCs w:val="29"/>
        </w:rPr>
        <w:t> =</w:t>
      </w:r>
      <w:r>
        <w:rPr>
          <w:rFonts w:ascii="SimSun" w:eastAsia="SimSun" w:hAnsi="SimSun" w:cs="SimSun"/>
          <w:color w:val="666666"/>
          <w:sz w:val="29"/>
          <w:szCs w:val="29"/>
        </w:rPr>
        <w:t>文化课成绩（含高考加分）</w:t>
      </w:r>
      <w:r>
        <w:rPr>
          <w:rFonts w:ascii="SimSun" w:eastAsia="SimSun" w:hAnsi="SimSun" w:cs="SimSun"/>
          <w:color w:val="666666"/>
          <w:sz w:val="29"/>
          <w:szCs w:val="29"/>
        </w:rPr>
        <w:t>×</w:t>
      </w:r>
      <w:r>
        <w:rPr>
          <w:rFonts w:ascii="SimSun" w:eastAsia="SimSun" w:hAnsi="SimSun" w:cs="SimSun"/>
          <w:color w:val="666666"/>
          <w:sz w:val="29"/>
          <w:szCs w:val="29"/>
        </w:rPr>
        <w:t>60% + </w:t>
      </w:r>
      <w:r>
        <w:rPr>
          <w:rFonts w:ascii="SimSun" w:eastAsia="SimSun" w:hAnsi="SimSun" w:cs="SimSun"/>
          <w:color w:val="666666"/>
          <w:sz w:val="29"/>
          <w:szCs w:val="29"/>
        </w:rPr>
        <w:t>专业课成绩</w:t>
      </w:r>
      <w:r>
        <w:rPr>
          <w:rFonts w:ascii="SimSun" w:eastAsia="SimSun" w:hAnsi="SimSun" w:cs="SimSun"/>
          <w:color w:val="666666"/>
          <w:sz w:val="29"/>
          <w:szCs w:val="29"/>
        </w:rPr>
        <w:t>×</w:t>
      </w:r>
      <w:r>
        <w:rPr>
          <w:rFonts w:ascii="SimSun" w:eastAsia="SimSun" w:hAnsi="SimSun" w:cs="SimSun"/>
          <w:color w:val="666666"/>
          <w:sz w:val="29"/>
          <w:szCs w:val="29"/>
        </w:rPr>
        <w:t>40%</w:t>
      </w:r>
    </w:p>
    <w:p>
      <w:pPr>
        <w:pBdr>
          <w:top w:val="none" w:sz="0" w:space="0" w:color="auto"/>
          <w:left w:val="none" w:sz="0" w:space="0" w:color="auto"/>
          <w:bottom w:val="none" w:sz="0" w:space="0" w:color="auto"/>
          <w:right w:val="none" w:sz="0" w:space="0" w:color="auto"/>
        </w:pBdr>
        <w:spacing w:before="0" w:after="0" w:line="49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6）同等条件下少数民族考生优先录取。考生同为汉族或少数民族且综合分相同时，按文化课成绩排序择优录取，文化课成绩相同时按照单科成绩排序录取（文科按照语文、数学、外语排序；理科按照数学、语文、外语排序），文理兼招或不分文理省（区、市）考生按照语文数学外语成绩总和、语文数学成绩总和、语文成绩排序录取。</w:t>
      </w:r>
    </w:p>
    <w:p>
      <w:pPr>
        <w:pBdr>
          <w:top w:val="none" w:sz="0" w:space="0" w:color="auto"/>
          <w:left w:val="none" w:sz="0" w:space="0" w:color="auto"/>
          <w:bottom w:val="none" w:sz="0" w:space="0" w:color="auto"/>
          <w:right w:val="none" w:sz="0" w:space="0" w:color="auto"/>
        </w:pBdr>
        <w:spacing w:before="150" w:after="15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四</w:t>
      </w:r>
      <w:r>
        <w:rPr>
          <w:rFonts w:ascii="SimSun" w:eastAsia="SimSun" w:hAnsi="SimSun" w:cs="SimSun"/>
          <w:b/>
          <w:bCs/>
          <w:color w:val="666666"/>
          <w:sz w:val="29"/>
          <w:szCs w:val="29"/>
        </w:rPr>
        <w:t>、</w:t>
      </w:r>
      <w:r>
        <w:rPr>
          <w:rFonts w:ascii="SimSun" w:eastAsia="SimSun" w:hAnsi="SimSun" w:cs="SimSun"/>
          <w:b/>
          <w:bCs/>
          <w:color w:val="666666"/>
          <w:sz w:val="29"/>
          <w:szCs w:val="29"/>
        </w:rPr>
        <w:t>专业设置和学费标准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392"/>
        <w:gridCol w:w="1812"/>
        <w:gridCol w:w="3541"/>
        <w:gridCol w:w="1330"/>
        <w:gridCol w:w="1962"/>
        <w:gridCol w:w="1740"/>
        <w:gridCol w:w="2427"/>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600"/>
        </w:trPr>
        <w:tc>
          <w:tcPr>
            <w:tcW w:w="97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序号</w:t>
            </w:r>
          </w:p>
        </w:tc>
        <w:tc>
          <w:tcPr>
            <w:tcW w:w="138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专业代码</w:t>
            </w:r>
          </w:p>
        </w:tc>
        <w:tc>
          <w:tcPr>
            <w:tcW w:w="29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专业名称</w:t>
            </w:r>
          </w:p>
        </w:tc>
        <w:tc>
          <w:tcPr>
            <w:tcW w:w="95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学制</w:t>
            </w:r>
          </w:p>
        </w:tc>
        <w:tc>
          <w:tcPr>
            <w:tcW w:w="152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科类</w:t>
            </w:r>
          </w:p>
        </w:tc>
        <w:tc>
          <w:tcPr>
            <w:tcW w:w="11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授予学位门类</w:t>
            </w:r>
          </w:p>
        </w:tc>
        <w:tc>
          <w:tcPr>
            <w:tcW w:w="19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1"/>
                <w:szCs w:val="21"/>
              </w:rPr>
              <w:t>学费（元/年/生)</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020101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经济学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经济学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020401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国际经济与贸易</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经济学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030101K</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法学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法学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050101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汉语言文学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050103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汉语国际教育</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3500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6</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050201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英语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7</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050207</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日语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8</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050209</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朝鲜语</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9</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050301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新闻学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070101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数学与应用数学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070102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信息与计算科学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070302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应用化学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13</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071002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生物技术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14</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071201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统计学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15</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080202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机械设计制造及其自动化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16</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080205</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工业设计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17</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080207</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车辆工程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18</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080301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测控技术与仪器</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19</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080412T</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功能材料</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20</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080701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电子信息工程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080703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通信工程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080705</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光电信息科学与工程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23</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080801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自动化</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24</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080901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计算机科学与技术</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25</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080902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软件工程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26</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080903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网络工程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27</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080905</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物联网工程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28</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081001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土木工程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29</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081002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建筑环境与能源应用工程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30</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081301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化学工程与工艺</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081302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制药工程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082502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环境工程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33</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082503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环境科学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34</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082701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食品科学与工程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35</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082702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食品质量与安全</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36</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082801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建筑学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37</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082802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城乡规划</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38</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083001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生物工程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39</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120103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工程管理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120201K</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工商管理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市场营销</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120203K</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会计学</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43</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120204</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财务管理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44</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120205</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国际商务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45</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120206</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人力资源管理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46</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120402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行政管理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47</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120701</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工业工程</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4200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48</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120901K</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旅游管理</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文史/理工</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管理学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49</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130310</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动画</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艺术类</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50</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130502</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视觉传达设计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艺术类</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51</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130503</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环境设计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艺术类</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10000</w:t>
            </w:r>
          </w:p>
        </w:tc>
      </w:tr>
      <w:tr>
        <w:tblPrEx>
          <w:tblW w:w="14325" w:type="dxa"/>
          <w:tblInd w:w="165" w:type="dxa"/>
          <w:tblCellMar>
            <w:top w:w="15" w:type="dxa"/>
            <w:left w:w="15" w:type="dxa"/>
            <w:bottom w:w="15" w:type="dxa"/>
            <w:right w:w="15" w:type="dxa"/>
          </w:tblCellMar>
        </w:tblPrEx>
        <w:trPr>
          <w:trHeight w:val="225"/>
        </w:trPr>
        <w:tc>
          <w:tcPr>
            <w:tcW w:w="97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52</w:t>
            </w:r>
          </w:p>
        </w:tc>
        <w:tc>
          <w:tcPr>
            <w:tcW w:w="13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130504</w:t>
            </w:r>
          </w:p>
        </w:tc>
        <w:tc>
          <w:tcPr>
            <w:tcW w:w="29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产品设计</w:t>
            </w:r>
          </w:p>
        </w:tc>
        <w:tc>
          <w:tcPr>
            <w:tcW w:w="9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4</w:t>
            </w:r>
          </w:p>
        </w:tc>
        <w:tc>
          <w:tcPr>
            <w:tcW w:w="152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艺术类</w:t>
            </w:r>
          </w:p>
        </w:tc>
        <w:tc>
          <w:tcPr>
            <w:tcW w:w="11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艺术学</w:t>
            </w:r>
          </w:p>
        </w:tc>
        <w:tc>
          <w:tcPr>
            <w:tcW w:w="19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19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10000</w:t>
            </w:r>
          </w:p>
        </w:tc>
      </w:tr>
    </w:tbl>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各专业学年学费按辽宁省物价局审定标准执行</w:t>
      </w:r>
      <w:r>
        <w:rPr>
          <w:rFonts w:ascii="SimSun" w:eastAsia="SimSun" w:hAnsi="SimSun" w:cs="SimSun"/>
          <w:color w:val="666666"/>
          <w:sz w:val="29"/>
          <w:szCs w:val="29"/>
        </w:rPr>
        <w:t>，</w:t>
      </w:r>
      <w:r>
        <w:rPr>
          <w:rFonts w:ascii="SimSun" w:eastAsia="SimSun" w:hAnsi="SimSun" w:cs="SimSun"/>
          <w:color w:val="666666"/>
          <w:sz w:val="29"/>
          <w:szCs w:val="29"/>
        </w:rPr>
        <w:t>因故退学</w:t>
      </w:r>
      <w:r>
        <w:rPr>
          <w:rFonts w:ascii="SimSun" w:eastAsia="SimSun" w:hAnsi="SimSun" w:cs="SimSun"/>
          <w:color w:val="666666"/>
          <w:sz w:val="29"/>
          <w:szCs w:val="29"/>
        </w:rPr>
        <w:t>，</w:t>
      </w:r>
      <w:r>
        <w:rPr>
          <w:rFonts w:ascii="SimSun" w:eastAsia="SimSun" w:hAnsi="SimSun" w:cs="SimSun"/>
          <w:color w:val="666666"/>
          <w:sz w:val="29"/>
          <w:szCs w:val="29"/>
        </w:rPr>
        <w:t>根据实际修读学分和学习时间退费</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每学年住宿费：四人间</w:t>
      </w:r>
      <w:r>
        <w:rPr>
          <w:rFonts w:ascii="SimSun" w:eastAsia="SimSun" w:hAnsi="SimSun" w:cs="SimSun"/>
          <w:color w:val="666666"/>
          <w:sz w:val="29"/>
          <w:szCs w:val="29"/>
        </w:rPr>
        <w:t>1200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生，六人间</w:t>
      </w:r>
      <w:r>
        <w:rPr>
          <w:rFonts w:ascii="SimSun" w:eastAsia="SimSun" w:hAnsi="SimSun" w:cs="SimSun"/>
          <w:color w:val="666666"/>
          <w:sz w:val="29"/>
          <w:szCs w:val="29"/>
        </w:rPr>
        <w:t>1000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生。</w:t>
      </w:r>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五、新生复查</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学生入学后，学校将在</w:t>
      </w:r>
      <w:r>
        <w:rPr>
          <w:rFonts w:ascii="SimSun" w:eastAsia="SimSun" w:hAnsi="SimSun" w:cs="SimSun"/>
          <w:color w:val="666666"/>
          <w:sz w:val="29"/>
          <w:szCs w:val="29"/>
        </w:rPr>
        <w:t>3</w:t>
      </w:r>
      <w:r>
        <w:rPr>
          <w:rFonts w:ascii="SimSun" w:eastAsia="SimSun" w:hAnsi="SimSun" w:cs="SimSun"/>
          <w:color w:val="666666"/>
          <w:sz w:val="29"/>
          <w:szCs w:val="29"/>
        </w:rPr>
        <w:t>个月内按照国家招生规定及《普通高等学校学生管理规定》进行全面复查。复查不合格者，按教育部相关规定处理。</w:t>
      </w:r>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六、毕业证、学位证</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本科学生在学校规定学习年限内，修完教育教学计划规定的内容，成绩合格，达到学校毕业要求的，颁发大连民族大学本科毕业证书；符合学士学位授予条件的，颁发学士学位证书。</w:t>
      </w:r>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七、学校对家庭经济困难学生的扶困助学措施</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校高度重视家庭经济困难学生的资助工作，坚持学生资助工作与励志教育、提升学生科技创新实践能力和就业能力相结合，坚持学生资助工作与建设和谐校园相结合。建立健全以国家助学贷款为主渠道，以奖、助学金和勤工助学为辅助，社会捐资助学和临时困难补助、减免学费为补充的家庭经济困难学生全覆盖资助体系，资助工作被教育部评为全国首批</w:t>
      </w:r>
      <w:r>
        <w:rPr>
          <w:rFonts w:ascii="SimSun" w:eastAsia="SimSun" w:hAnsi="SimSun" w:cs="SimSun"/>
          <w:color w:val="666666"/>
          <w:sz w:val="29"/>
          <w:szCs w:val="29"/>
        </w:rPr>
        <w:t>38</w:t>
      </w:r>
      <w:r>
        <w:rPr>
          <w:rFonts w:ascii="SimSun" w:eastAsia="SimSun" w:hAnsi="SimSun" w:cs="SimSun"/>
          <w:color w:val="666666"/>
          <w:sz w:val="29"/>
          <w:szCs w:val="29"/>
        </w:rPr>
        <w:t>所学生资助工作先进集体。</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1）奖学金：学校设有“国家奖学金</w:t>
      </w:r>
      <w:r>
        <w:rPr>
          <w:rFonts w:ascii="SimSun" w:eastAsia="SimSun" w:hAnsi="SimSun" w:cs="SimSun"/>
          <w:color w:val="666666"/>
          <w:sz w:val="29"/>
          <w:szCs w:val="29"/>
        </w:rPr>
        <w:t>8000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年</w:t>
      </w:r>
      <w:r>
        <w:rPr>
          <w:rFonts w:ascii="SimSun" w:eastAsia="SimSun" w:hAnsi="SimSun" w:cs="SimSun"/>
          <w:color w:val="666666"/>
          <w:sz w:val="29"/>
          <w:szCs w:val="29"/>
        </w:rPr>
        <w:t>”、“国家励志奖学金</w:t>
      </w:r>
      <w:r>
        <w:rPr>
          <w:rFonts w:ascii="SimSun" w:eastAsia="SimSun" w:hAnsi="SimSun" w:cs="SimSun"/>
          <w:color w:val="666666"/>
          <w:sz w:val="29"/>
          <w:szCs w:val="29"/>
        </w:rPr>
        <w:t>5000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年</w:t>
      </w:r>
      <w:r>
        <w:rPr>
          <w:rFonts w:ascii="SimSun" w:eastAsia="SimSun" w:hAnsi="SimSun" w:cs="SimSun"/>
          <w:color w:val="666666"/>
          <w:sz w:val="29"/>
          <w:szCs w:val="29"/>
        </w:rPr>
        <w:t>”、“社会捐资助学奖学金”和“大连民族大学奖学金”。</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2）助学贷款：设有国家助学贷款和生源地信用助学贷款。生源地信用助学贷款是向符合条件的家庭经济困难的普通高校新生和在校生发放的，在学生入学前户籍所在县（市、区）办理的助学贷款。目前已在全国多个省（市、区）开展，生源地信用助学贷款包括国家开发银行生源地信用助学贷款和其他金融机构生源地信用助学贷款，具体事宜请咨询本省（市、区）学生资助管理中心或市、区、县学生资助管理中心。</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3）助学金：根据国家相关政策，每年评选“国家助学金”一等</w:t>
      </w:r>
      <w:r>
        <w:rPr>
          <w:rFonts w:ascii="SimSun" w:eastAsia="SimSun" w:hAnsi="SimSun" w:cs="SimSun"/>
          <w:color w:val="666666"/>
          <w:sz w:val="29"/>
          <w:szCs w:val="29"/>
        </w:rPr>
        <w:t>4000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年，二等</w:t>
      </w:r>
      <w:r>
        <w:rPr>
          <w:rFonts w:ascii="SimSun" w:eastAsia="SimSun" w:hAnsi="SimSun" w:cs="SimSun"/>
          <w:color w:val="666666"/>
          <w:sz w:val="29"/>
          <w:szCs w:val="29"/>
        </w:rPr>
        <w:t>3000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年，三等</w:t>
      </w:r>
      <w:r>
        <w:rPr>
          <w:rFonts w:ascii="SimSun" w:eastAsia="SimSun" w:hAnsi="SimSun" w:cs="SimSun"/>
          <w:color w:val="666666"/>
          <w:sz w:val="29"/>
          <w:szCs w:val="29"/>
        </w:rPr>
        <w:t>2000</w:t>
      </w:r>
      <w:r>
        <w:rPr>
          <w:rFonts w:ascii="SimSun" w:eastAsia="SimSun" w:hAnsi="SimSun" w:cs="SimSun"/>
          <w:color w:val="666666"/>
          <w:sz w:val="29"/>
          <w:szCs w:val="29"/>
        </w:rPr>
        <w:t>元</w:t>
      </w:r>
      <w:r>
        <w:rPr>
          <w:rFonts w:ascii="SimSun" w:eastAsia="SimSun" w:hAnsi="SimSun" w:cs="SimSun"/>
          <w:color w:val="666666"/>
          <w:sz w:val="29"/>
          <w:szCs w:val="29"/>
        </w:rPr>
        <w:t>/</w:t>
      </w:r>
      <w:r>
        <w:rPr>
          <w:rFonts w:ascii="SimSun" w:eastAsia="SimSun" w:hAnsi="SimSun" w:cs="SimSun"/>
          <w:color w:val="666666"/>
          <w:sz w:val="29"/>
          <w:szCs w:val="29"/>
        </w:rPr>
        <w:t>年。同时为家庭经济困难学生提供适量的勤工助学岗位和临时困难补助。每年社会助学金根据实际情况发生。</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4）减免：按照国家相关政策，对应征入伍服义务兵役的在校生、毕业生和面向中西部地区和艰苦边远地区基层单位就业的应届毕业生执行学费补偿和国家助学贷款代偿。</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w:t>
      </w:r>
      <w:r>
        <w:rPr>
          <w:rFonts w:ascii="SimSun" w:eastAsia="SimSun" w:hAnsi="SimSun" w:cs="SimSun"/>
          <w:color w:val="666666"/>
          <w:sz w:val="29"/>
          <w:szCs w:val="29"/>
        </w:rPr>
        <w:t>5）绿色通道：对家庭经济特别困难的新生，可先入学，然后根据调查、了解、核实的情况分别采取相应的资助措施，确保每一位家庭经济困难学生都能够顺利入学。</w:t>
      </w:r>
    </w:p>
    <w:p>
      <w:pPr>
        <w:pBdr>
          <w:top w:val="none" w:sz="0" w:space="0" w:color="auto"/>
          <w:left w:val="none" w:sz="0" w:space="0" w:color="auto"/>
          <w:bottom w:val="none" w:sz="0" w:space="0" w:color="auto"/>
          <w:right w:val="none" w:sz="0" w:space="0" w:color="auto"/>
        </w:pBdr>
        <w:spacing w:before="150" w:after="15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b/>
          <w:bCs/>
          <w:color w:val="666666"/>
          <w:sz w:val="29"/>
          <w:szCs w:val="29"/>
        </w:rPr>
        <w:t>八</w:t>
      </w:r>
      <w:r>
        <w:rPr>
          <w:rFonts w:ascii="SimSun" w:eastAsia="SimSun" w:hAnsi="SimSun" w:cs="SimSun"/>
          <w:b/>
          <w:bCs/>
          <w:color w:val="666666"/>
          <w:sz w:val="29"/>
          <w:szCs w:val="29"/>
        </w:rPr>
        <w:t>、</w:t>
      </w:r>
      <w:r>
        <w:rPr>
          <w:rFonts w:ascii="SimSun" w:eastAsia="SimSun" w:hAnsi="SimSun" w:cs="SimSun"/>
          <w:b/>
          <w:bCs/>
          <w:color w:val="666666"/>
          <w:sz w:val="29"/>
          <w:szCs w:val="29"/>
        </w:rPr>
        <w:t>招生咨询及联系方式</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考生登录大连民族大学招生网查询相关招生信息和录取结果</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咨询电话</w:t>
      </w:r>
      <w:r>
        <w:rPr>
          <w:rFonts w:ascii="SimSun" w:eastAsia="SimSun" w:hAnsi="SimSun" w:cs="SimSun"/>
          <w:color w:val="666666"/>
          <w:sz w:val="29"/>
          <w:szCs w:val="29"/>
        </w:rPr>
        <w:t>：</w:t>
      </w:r>
      <w:r>
        <w:rPr>
          <w:rFonts w:ascii="SimSun" w:eastAsia="SimSun" w:hAnsi="SimSun" w:cs="SimSun"/>
          <w:color w:val="666666"/>
          <w:sz w:val="29"/>
          <w:szCs w:val="29"/>
        </w:rPr>
        <w:t>0411-87656067 87623342  </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传</w:t>
      </w:r>
      <w:r>
        <w:rPr>
          <w:rFonts w:ascii="SimSun" w:eastAsia="SimSun" w:hAnsi="SimSun" w:cs="SimSun"/>
          <w:color w:val="666666"/>
          <w:sz w:val="29"/>
          <w:szCs w:val="29"/>
        </w:rPr>
        <w:t>  </w:t>
      </w:r>
      <w:r>
        <w:rPr>
          <w:rFonts w:ascii="SimSun" w:eastAsia="SimSun" w:hAnsi="SimSun" w:cs="SimSun"/>
          <w:color w:val="666666"/>
          <w:sz w:val="29"/>
          <w:szCs w:val="29"/>
        </w:rPr>
        <w:t>真</w:t>
      </w:r>
      <w:r>
        <w:rPr>
          <w:rFonts w:ascii="SimSun" w:eastAsia="SimSun" w:hAnsi="SimSun" w:cs="SimSun"/>
          <w:color w:val="666666"/>
          <w:sz w:val="29"/>
          <w:szCs w:val="29"/>
        </w:rPr>
        <w:t>：</w:t>
      </w:r>
      <w:r>
        <w:rPr>
          <w:rFonts w:ascii="SimSun" w:eastAsia="SimSun" w:hAnsi="SimSun" w:cs="SimSun"/>
          <w:color w:val="666666"/>
          <w:sz w:val="29"/>
          <w:szCs w:val="29"/>
        </w:rPr>
        <w:t>0411-87656638</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学校网址</w:t>
      </w:r>
      <w:r>
        <w:rPr>
          <w:rFonts w:ascii="SimSun" w:eastAsia="SimSun" w:hAnsi="SimSun" w:cs="SimSun"/>
          <w:color w:val="666666"/>
          <w:sz w:val="29"/>
          <w:szCs w:val="29"/>
        </w:rPr>
        <w:t>：</w:t>
      </w:r>
      <w:r>
        <w:rPr>
          <w:rFonts w:ascii="SimSun" w:eastAsia="SimSun" w:hAnsi="SimSun" w:cs="SimSun"/>
          <w:color w:val="666666"/>
          <w:sz w:val="29"/>
          <w:szCs w:val="29"/>
        </w:rPr>
        <w:t>http://www.dlnu.edu.cn</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招生网址</w:t>
      </w:r>
      <w:r>
        <w:rPr>
          <w:rFonts w:ascii="SimSun" w:eastAsia="SimSun" w:hAnsi="SimSun" w:cs="SimSun"/>
          <w:color w:val="666666"/>
          <w:sz w:val="29"/>
          <w:szCs w:val="29"/>
        </w:rPr>
        <w:t>：</w:t>
      </w:r>
      <w:r>
        <w:rPr>
          <w:rFonts w:ascii="SimSun" w:eastAsia="SimSun" w:hAnsi="SimSun" w:cs="SimSun"/>
          <w:color w:val="666666"/>
          <w:sz w:val="29"/>
          <w:szCs w:val="29"/>
        </w:rPr>
        <w:t>http://zs.dlnu.edu.cn</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招生信箱</w:t>
      </w:r>
      <w:r>
        <w:rPr>
          <w:rFonts w:ascii="SimSun" w:eastAsia="SimSun" w:hAnsi="SimSun" w:cs="SimSun"/>
          <w:color w:val="666666"/>
          <w:sz w:val="29"/>
          <w:szCs w:val="29"/>
        </w:rPr>
        <w:t>：</w:t>
      </w:r>
      <w:hyperlink r:id="rId4" w:history="1">
        <w:r>
          <w:rPr>
            <w:rFonts w:ascii="SimSun" w:eastAsia="SimSun" w:hAnsi="SimSun" w:cs="SimSun"/>
            <w:color w:val="666666"/>
            <w:sz w:val="29"/>
            <w:szCs w:val="29"/>
            <w:u w:val="single" w:color="666666"/>
          </w:rPr>
          <w:t>zs@dlnu.edu.cn</w:t>
        </w:r>
      </w:hyperlink>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通信地址</w:t>
      </w:r>
      <w:r>
        <w:rPr>
          <w:rFonts w:ascii="SimSun" w:eastAsia="SimSun" w:hAnsi="SimSun" w:cs="SimSun"/>
          <w:color w:val="666666"/>
          <w:sz w:val="29"/>
          <w:szCs w:val="29"/>
        </w:rPr>
        <w:t>：</w:t>
      </w:r>
      <w:r>
        <w:rPr>
          <w:rFonts w:ascii="SimSun" w:eastAsia="SimSun" w:hAnsi="SimSun" w:cs="SimSun"/>
          <w:color w:val="666666"/>
          <w:sz w:val="29"/>
          <w:szCs w:val="29"/>
        </w:rPr>
        <w:t>辽宁省大连经济技术开发区辽河西路</w:t>
      </w:r>
      <w:r>
        <w:rPr>
          <w:rFonts w:ascii="SimSun" w:eastAsia="SimSun" w:hAnsi="SimSun" w:cs="SimSun"/>
          <w:color w:val="666666"/>
          <w:sz w:val="29"/>
          <w:szCs w:val="29"/>
        </w:rPr>
        <w:t>18</w:t>
      </w:r>
      <w:r>
        <w:rPr>
          <w:rFonts w:ascii="SimSun" w:eastAsia="SimSun" w:hAnsi="SimSun" w:cs="SimSun"/>
          <w:color w:val="666666"/>
          <w:sz w:val="29"/>
          <w:szCs w:val="29"/>
        </w:rPr>
        <w:t>号</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邮政编码</w:t>
      </w:r>
      <w:r>
        <w:rPr>
          <w:rFonts w:ascii="SimSun" w:eastAsia="SimSun" w:hAnsi="SimSun" w:cs="SimSun"/>
          <w:color w:val="666666"/>
          <w:sz w:val="29"/>
          <w:szCs w:val="29"/>
        </w:rPr>
        <w:t>：</w:t>
      </w:r>
      <w:r>
        <w:rPr>
          <w:rFonts w:ascii="SimSun" w:eastAsia="SimSun" w:hAnsi="SimSun" w:cs="SimSun"/>
          <w:color w:val="666666"/>
          <w:sz w:val="29"/>
          <w:szCs w:val="29"/>
        </w:rPr>
        <w:t>116600</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沈阳大学二〇一八年招生章程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大连海事大学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1"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603.html" TargetMode="External" /><Relationship Id="rId11" Type="http://schemas.openxmlformats.org/officeDocument/2006/relationships/hyperlink" Target="http://www.gk114.com/a/gxzs/zszc/liaoning/2021/0510/19601.html" TargetMode="External" /><Relationship Id="rId12" Type="http://schemas.openxmlformats.org/officeDocument/2006/relationships/hyperlink" Target="http://www.gk114.com/a/gxzs/zszc/liaoning/2021/0510/19599.html" TargetMode="External" /><Relationship Id="rId13" Type="http://schemas.openxmlformats.org/officeDocument/2006/relationships/hyperlink" Target="http://www.gk114.com/a/gxzs/zszc/liaoning/2021/0510/19597.html" TargetMode="External" /><Relationship Id="rId14" Type="http://schemas.openxmlformats.org/officeDocument/2006/relationships/hyperlink" Target="http://www.gk114.com/a/gxzs/zszc/liaoning/2021/0510/19595.html" TargetMode="External" /><Relationship Id="rId15" Type="http://schemas.openxmlformats.org/officeDocument/2006/relationships/hyperlink" Target="http://www.gk114.com/a/gxzs/zszc/liaoning/2021/0510/19593.html" TargetMode="External" /><Relationship Id="rId16" Type="http://schemas.openxmlformats.org/officeDocument/2006/relationships/hyperlink" Target="http://www.gk114.com/a/gxzs/zszc/liaoning/2021/0510/19588.html" TargetMode="External" /><Relationship Id="rId17" Type="http://schemas.openxmlformats.org/officeDocument/2006/relationships/hyperlink" Target="http://www.gk114.com/a/gxzs/zszc/liaoning/2021/0510/19587.html" TargetMode="External" /><Relationship Id="rId18" Type="http://schemas.openxmlformats.org/officeDocument/2006/relationships/hyperlink" Target="http://www.gk114.com/a/gxzs/zszc/liaoning/2022/0615/22779.html" TargetMode="External" /><Relationship Id="rId19" Type="http://schemas.openxmlformats.org/officeDocument/2006/relationships/hyperlink" Target="http://www.gk114.com/a/gxzs/zszc/liaoning/2021/0606/19771.html" TargetMode="External" /><Relationship Id="rId2" Type="http://schemas.openxmlformats.org/officeDocument/2006/relationships/webSettings" Target="webSettings.xml" /><Relationship Id="rId20" Type="http://schemas.openxmlformats.org/officeDocument/2006/relationships/hyperlink" Target="http://www.gk114.com/a/gxzs/zszc/liaoning/2021/0510/19580.html" TargetMode="External" /><Relationship Id="rId21" Type="http://schemas.openxmlformats.org/officeDocument/2006/relationships/hyperlink" Target="http://www.gk114.com/a/gxzs/zszc/liaoning/2019/0221/648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zs@dlnu.edu.cn" TargetMode="External" /><Relationship Id="rId5" Type="http://schemas.openxmlformats.org/officeDocument/2006/relationships/hyperlink" Target="http://www.gk114.com/a/gxzs/zszc/liaoning/2019/0221/6499.html" TargetMode="External" /><Relationship Id="rId6" Type="http://schemas.openxmlformats.org/officeDocument/2006/relationships/hyperlink" Target="http://www.gk114.com/a/gxzs/zszc/liaoning/2019/0514/8917.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401/220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