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1.1.0 -->
  <w:body>
    <w:p>
      <w:pPr>
        <w:pStyle w:val="Heading1"/>
        <w:keepNext w:val="0"/>
        <w:spacing w:before="0" w:after="32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SimSun" w:eastAsia="SimSun" w:hAnsi="SimSun" w:cs="SimSun"/>
          <w:kern w:val="36"/>
          <w:sz w:val="48"/>
          <w:szCs w:val="48"/>
        </w:rPr>
        <w:t>太原理工现代科技学院</w:t>
      </w:r>
      <w:r>
        <w:rPr>
          <w:rFonts w:ascii="Times New Roman" w:eastAsia="Times New Roman" w:hAnsi="Times New Roman" w:cs="Times New Roman"/>
          <w:kern w:val="36"/>
          <w:sz w:val="48"/>
          <w:szCs w:val="48"/>
        </w:rPr>
        <w:t>2020</w:t>
      </w:r>
      <w:r>
        <w:rPr>
          <w:rFonts w:ascii="SimSun" w:eastAsia="SimSun" w:hAnsi="SimSun" w:cs="SimSun"/>
          <w:kern w:val="36"/>
          <w:sz w:val="48"/>
          <w:szCs w:val="48"/>
        </w:rPr>
        <w:t>招生指南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来源：未知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编辑：</w:t>
      </w:r>
      <w:r>
        <w:rPr>
          <w:rFonts w:ascii="Times New Roman" w:eastAsia="Times New Roman" w:hAnsi="Times New Roman" w:cs="Times New Roman"/>
        </w:rPr>
        <w:t>admin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时间：</w:t>
      </w:r>
      <w:r>
        <w:rPr>
          <w:rFonts w:ascii="Times New Roman" w:eastAsia="Times New Roman" w:hAnsi="Times New Roman" w:cs="Times New Roman"/>
        </w:rPr>
        <w:t>2020-07-27</w:t>
      </w:r>
      <w:r>
        <w:rPr>
          <w:rFonts w:ascii="Times New Roman" w:eastAsia="Times New Roman" w:hAnsi="Times New Roman" w:cs="Times New Roman"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hyperlink w:history="1"/>
      <w:hyperlink w:tooltip="分享到QQ空间" w:history="1"/>
      <w:hyperlink w:tooltip="分享到新浪微博" w:history="1"/>
      <w:hyperlink w:tooltip="分享到腾讯微博" w:history="1"/>
      <w:hyperlink w:tooltip="分享到人人网" w:history="1"/>
      <w:hyperlink w:tooltip="分享到微信" w:history="1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51" w:after="432"/>
        <w:ind w:left="0" w:right="0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以下内容由中国招生考试网编辑发布。</w:t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21717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17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96365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963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9982200" cy="141255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4125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182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182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9982200" cy="13563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9982200" cy="13563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182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182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8953500" cy="13563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8953500" cy="13563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182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182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9982200" cy="144018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440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8953500" cy="13563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9982200" cy="144018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440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96365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963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8953500" cy="135636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1356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0" w:after="432"/>
        <w:ind w:left="0" w:right="0"/>
        <w:jc w:val="center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strike w:val="0"/>
          <w:color w:val="333333"/>
          <w:u w:val="none"/>
        </w:rPr>
        <w:drawing>
          <wp:inline>
            <wp:extent cx="10287000" cy="1396365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963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51" w:after="432"/>
        <w:ind w:left="0" w:right="0"/>
        <w:rPr>
          <w:rFonts w:ascii="Microsoft YaHei" w:eastAsia="Microsoft YaHei" w:hAnsi="Microsoft YaHei" w:cs="Microsoft YaHei"/>
          <w:color w:val="333333"/>
        </w:rPr>
      </w:pPr>
      <w:r>
        <w:rPr>
          <w:rFonts w:ascii="Microsoft YaHei" w:eastAsia="Microsoft YaHei" w:hAnsi="Microsoft YaHei" w:cs="Microsoft YaHei"/>
          <w:color w:val="333333"/>
        </w:rPr>
        <w:t>来源：www.gk114.com</w:t>
      </w:r>
    </w:p>
    <w:p>
      <w:pPr>
        <w:spacing w:before="240"/>
        <w:ind w:left="720"/>
        <w:rPr>
          <w:rFonts w:ascii="Times New Roman" w:eastAsia="Times New Roman" w:hAnsi="Times New Roman" w:cs="Times New Roman"/>
          <w:vanish/>
        </w:rPr>
      </w:pPr>
      <w:r>
        <w:rPr>
          <w:rFonts w:ascii="SimSun" w:eastAsia="SimSun" w:hAnsi="SimSun" w:cs="SimSun"/>
          <w:vanish/>
        </w:rPr>
        <w:t>播放</w:t>
      </w:r>
      <w:r>
        <w:rPr>
          <w:rFonts w:ascii="Times New Roman" w:eastAsia="Times New Roman" w:hAnsi="Times New Roman" w:cs="Times New Roman"/>
          <w:vanish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上一篇：</w:t>
      </w:r>
      <w:hyperlink r:id="rId20" w:history="1">
        <w:r>
          <w:rPr>
            <w:rFonts w:ascii="SimSun" w:eastAsia="SimSun" w:hAnsi="SimSun" w:cs="SimSun"/>
            <w:color w:val="0000EE"/>
            <w:u w:val="single" w:color="0000EE"/>
          </w:rPr>
          <w:t>山西省政法管理干部学院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SimSun" w:eastAsia="SimSun" w:hAnsi="SimSun" w:cs="SimSun"/>
        </w:rPr>
        <w:t>下一篇：</w:t>
      </w:r>
      <w:hyperlink r:id="rId21" w:history="1">
        <w:r>
          <w:rPr>
            <w:rFonts w:ascii="SimSun" w:eastAsia="SimSun" w:hAnsi="SimSun" w:cs="SimSun"/>
            <w:color w:val="0000EE"/>
            <w:u w:val="single" w:color="0000EE"/>
          </w:rPr>
          <w:t>山西财政税务专科学校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相关文章：</w:t>
      </w:r>
    </w:p>
    <w:p>
      <w:pPr>
        <w:numPr>
          <w:ilvl w:val="0"/>
          <w:numId w:val="1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3" w:history="1">
        <w:r>
          <w:rPr>
            <w:rFonts w:ascii="SimSun" w:eastAsia="SimSun" w:hAnsi="SimSun" w:cs="SimSun"/>
            <w:color w:val="0000EE"/>
            <w:u w:val="single" w:color="0000EE"/>
          </w:rPr>
          <w:t>太原理工大学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2022</w:t>
        </w:r>
        <w:r>
          <w:rPr>
            <w:rFonts w:ascii="SimSun" w:eastAsia="SimSun" w:hAnsi="SimSun" w:cs="SimSun"/>
            <w:color w:val="0000EE"/>
            <w:u w:val="single" w:color="0000EE"/>
          </w:rPr>
          <w:t>年艺术专业招生简章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4" w:history="1">
        <w:r>
          <w:rPr>
            <w:rFonts w:ascii="SimSun" w:eastAsia="SimSun" w:hAnsi="SimSun" w:cs="SimSun"/>
            <w:color w:val="0000EE"/>
            <w:u w:val="single" w:color="0000EE"/>
          </w:rPr>
          <w:t>太原城市职业技术学院二〇二〇年招生章程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5" w:history="1">
        <w:r>
          <w:rPr>
            <w:rFonts w:ascii="SimSun" w:eastAsia="SimSun" w:hAnsi="SimSun" w:cs="SimSun"/>
            <w:color w:val="0000EE"/>
            <w:u w:val="single" w:color="0000EE"/>
          </w:rPr>
          <w:t>太原理工大学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年本科招生章程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6" w:history="1"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年太原旅游职业学院招生章程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7" w:history="1">
        <w:r>
          <w:rPr>
            <w:rFonts w:ascii="SimSun" w:eastAsia="SimSun" w:hAnsi="SimSun" w:cs="SimSun"/>
            <w:color w:val="0000EE"/>
            <w:u w:val="single" w:color="0000EE"/>
          </w:rPr>
          <w:t>太原学院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8" w:history="1">
        <w:r>
          <w:rPr>
            <w:rFonts w:ascii="SimSun" w:eastAsia="SimSun" w:hAnsi="SimSun" w:cs="SimSun"/>
            <w:color w:val="0000EE"/>
            <w:u w:val="single" w:color="0000EE"/>
          </w:rPr>
          <w:t>太原科技大学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29" w:history="1">
        <w:r>
          <w:rPr>
            <w:rFonts w:ascii="SimSun" w:eastAsia="SimSun" w:hAnsi="SimSun" w:cs="SimSun"/>
            <w:color w:val="0000EE"/>
            <w:u w:val="single" w:color="0000EE"/>
          </w:rPr>
          <w:t>太原师范学院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0" w:history="1">
        <w:r>
          <w:rPr>
            <w:rFonts w:ascii="SimSun" w:eastAsia="SimSun" w:hAnsi="SimSun" w:cs="SimSun"/>
            <w:color w:val="0000EE"/>
            <w:u w:val="single" w:color="0000EE"/>
          </w:rPr>
          <w:t>太原工业学院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1" w:history="1">
        <w:r>
          <w:rPr>
            <w:rFonts w:ascii="SimSun" w:eastAsia="SimSun" w:hAnsi="SimSun" w:cs="SimSun"/>
            <w:color w:val="0000EE"/>
            <w:u w:val="single" w:color="0000EE"/>
          </w:rPr>
          <w:t>太原幼儿师范高等专科学校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2" w:history="1">
        <w:r>
          <w:rPr>
            <w:rFonts w:ascii="SimSun" w:eastAsia="SimSun" w:hAnsi="SimSun" w:cs="SimSun"/>
            <w:color w:val="0000EE"/>
            <w:u w:val="single" w:color="0000EE"/>
          </w:rPr>
          <w:t>太原理工大学现代科技学院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年本科招生章程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相关推荐：</w:t>
      </w:r>
    </w:p>
    <w:p>
      <w:pPr>
        <w:numPr>
          <w:ilvl w:val="0"/>
          <w:numId w:val="2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3" w:history="1">
        <w:r>
          <w:rPr>
            <w:rFonts w:ascii="SimSun" w:eastAsia="SimSun" w:hAnsi="SimSun" w:cs="SimSun"/>
            <w:color w:val="0000EE"/>
            <w:u w:val="single" w:color="0000EE"/>
          </w:rPr>
          <w:t>山西大同大学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2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22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山西高校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4" w:history="1">
        <w:r>
          <w:rPr>
            <w:rFonts w:ascii="SimSun" w:eastAsia="SimSun" w:hAnsi="SimSun" w:cs="SimSun"/>
            <w:color w:val="0000EE"/>
            <w:u w:val="single" w:color="0000EE"/>
          </w:rPr>
          <w:t>运城学院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2018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ql-align-center">
    <w:name w:val="ql-align-center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hyperlink" Target="http://www.gk114.com/a/gxzs/zszc/shanxi/2020/0703/17372.html" TargetMode="External" /><Relationship Id="rId21" Type="http://schemas.openxmlformats.org/officeDocument/2006/relationships/hyperlink" Target="http://www.gk114.com/a/gxzs/zszc/shanxi/2021/0311/18952.html" TargetMode="External" /><Relationship Id="rId22" Type="http://schemas.openxmlformats.org/officeDocument/2006/relationships/hyperlink" Target="http://www.gk114.com/a/gxzs/zszc/shanxi/" TargetMode="External" /><Relationship Id="rId23" Type="http://schemas.openxmlformats.org/officeDocument/2006/relationships/hyperlink" Target="http://www.gk114.com/a/gxzs/zszc/shanxi/2022/0220/21748.html" TargetMode="External" /><Relationship Id="rId24" Type="http://schemas.openxmlformats.org/officeDocument/2006/relationships/hyperlink" Target="http://www.gk114.com/a/gxzs/zszc/shanxi/2020/0703/17361.html" TargetMode="External" /><Relationship Id="rId25" Type="http://schemas.openxmlformats.org/officeDocument/2006/relationships/hyperlink" Target="http://www.gk114.com/a/gxzs/zszc/shanxi/2020/0703/17352.html" TargetMode="External" /><Relationship Id="rId26" Type="http://schemas.openxmlformats.org/officeDocument/2006/relationships/hyperlink" Target="http://www.gk114.com/a/gxzs/zszc/shanxi/2020/0703/17339.html" TargetMode="External" /><Relationship Id="rId27" Type="http://schemas.openxmlformats.org/officeDocument/2006/relationships/hyperlink" Target="http://www.gk114.com/a/gxzs/zszc/shanxi/2020/0703/17317.html" TargetMode="External" /><Relationship Id="rId28" Type="http://schemas.openxmlformats.org/officeDocument/2006/relationships/hyperlink" Target="http://www.gk114.com/a/gxzs/zszc/shanxi/2020/0703/17313.html" TargetMode="External" /><Relationship Id="rId29" Type="http://schemas.openxmlformats.org/officeDocument/2006/relationships/hyperlink" Target="http://www.gk114.com/a/gxzs/zszc/shanxi/2020/0703/17310.html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www.gk114.com/a/gxzs/zszc/shanxi/2020/0703/17296.html" TargetMode="External" /><Relationship Id="rId31" Type="http://schemas.openxmlformats.org/officeDocument/2006/relationships/hyperlink" Target="http://www.gk114.com/a/gxzs/zszc/shanxi/2020/0703/17292.html" TargetMode="External" /><Relationship Id="rId32" Type="http://schemas.openxmlformats.org/officeDocument/2006/relationships/hyperlink" Target="http://www.gk114.com/a/gxzs/zszc/shanxi/2020/0703/17289.html" TargetMode="External" /><Relationship Id="rId33" Type="http://schemas.openxmlformats.org/officeDocument/2006/relationships/hyperlink" Target="http://www.gk114.com/a/gxzs/zszc/shanxi/2021/0608/19790.html" TargetMode="External" /><Relationship Id="rId34" Type="http://schemas.openxmlformats.org/officeDocument/2006/relationships/hyperlink" Target="http://www.gk114.com/a/gxzs/zszc/shanxi/2019/0221/6425.html" TargetMode="External" /><Relationship Id="rId35" Type="http://schemas.openxmlformats.org/officeDocument/2006/relationships/theme" Target="theme/theme1.xml" /><Relationship Id="rId36" Type="http://schemas.openxmlformats.org/officeDocument/2006/relationships/numbering" Target="numbering.xml" /><Relationship Id="rId37" Type="http://schemas.openxmlformats.org/officeDocument/2006/relationships/styles" Target="styles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