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承德应用技术职业学院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2023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2023-06-07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学校名称：承德应用技术职业学院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学校代码：</w:t>
      </w:r>
      <w:r>
        <w:rPr>
          <w:rFonts w:ascii="Microsoft YaHei" w:eastAsia="Microsoft YaHei" w:hAnsi="Microsoft YaHei" w:cs="Microsoft YaHei"/>
          <w:color w:val="333333"/>
        </w:rPr>
        <w:t>14632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办学层次：高职专科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办学类型：公办全日制普通高等学校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学制：三年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一、学院概况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承德应用技术职业学院是一所公办全日制高等职业院校，前身始建于</w:t>
      </w:r>
      <w:r>
        <w:rPr>
          <w:rFonts w:ascii="Microsoft YaHei" w:eastAsia="Microsoft YaHei" w:hAnsi="Microsoft YaHei" w:cs="Microsoft YaHei"/>
          <w:color w:val="333333"/>
        </w:rPr>
        <w:t>1958年，加挂“天津中德应用技术大学协作校区”校牌。学院坐落于驰名中外、风光秀美的国家历史文化名城河北省承德市，有世界文化遗产—我国现存最大的皇家园林“避暑山庄”及寺庙群、金山岭长城、坝上草原等人文及自然旅游资源，京哈高铁穿境而过，交通十分便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学院分南北校区，占地</w:t>
      </w:r>
      <w:r>
        <w:rPr>
          <w:rFonts w:ascii="Microsoft YaHei" w:eastAsia="Microsoft YaHei" w:hAnsi="Microsoft YaHei" w:cs="Microsoft YaHei"/>
          <w:color w:val="333333"/>
        </w:rPr>
        <w:t>626.38亩，建筑面积21.6万平方米，在校生规模10000余人。现有教职员工764名，其中博士、硕士学历409人，高级职称教师164人，“双师型”教师335人，享受国务院特殊津贴专家1名，河北省“三三三”人才2人，省管优秀专家1名，市管优秀专家3名。学院设有智能制造系、电子与通信工程系、商贸管理系、汽车工程系、学前教育系、津承艺术设计系6个系，8个专业群，2</w:t>
      </w:r>
      <w:r>
        <w:rPr>
          <w:rFonts w:ascii="Microsoft YaHei" w:eastAsia="Microsoft YaHei" w:hAnsi="Microsoft YaHei" w:cs="Microsoft YaHei"/>
          <w:color w:val="333333"/>
        </w:rPr>
        <w:t>7</w:t>
      </w:r>
      <w:r>
        <w:rPr>
          <w:rFonts w:ascii="Microsoft YaHei" w:eastAsia="Microsoft YaHei" w:hAnsi="Microsoft YaHei" w:cs="Microsoft YaHei"/>
          <w:color w:val="333333"/>
        </w:rPr>
        <w:t>个专业，</w:t>
      </w:r>
      <w:r>
        <w:rPr>
          <w:rFonts w:ascii="Microsoft YaHei" w:eastAsia="Microsoft YaHei" w:hAnsi="Microsoft YaHei" w:cs="Microsoft YaHei"/>
          <w:color w:val="333333"/>
        </w:rPr>
        <w:t>2023年继续面向全国招生。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学院办学思路明确，确立了</w:t>
      </w:r>
      <w:r>
        <w:rPr>
          <w:rFonts w:ascii="Microsoft YaHei" w:eastAsia="Microsoft YaHei" w:hAnsi="Microsoft YaHei" w:cs="Microsoft YaHei"/>
          <w:color w:val="333333"/>
        </w:rPr>
        <w:t>“135”发展战略和“三基地”“三示范”发展目标。为“全国职业院校教学管理50强”院校、全国百所中职数字化校园建设试点学校、全国首批职业训练院建设试点院校、国家级高技能人才培训基地、现代学徒制试点校、“国务院劳动力转移培训示范基地” ，荣获全国五一劳动奖状、全国职业教育先进单位、全国教育系统先进集体、第七届黄炎培职业教育优秀学校奖、河北省先进集体、省级文明校园等多项荣誉。“一体两翼”人才培养模式获国家教学成果二等奖。先后与德国IB公司开设金属切屑师、电气工程师两个专业的中德合作班项目。遴选京津冀400余家星级企业纳入学院企业资源库，人才培养、技术研发、社会服务功能发挥良好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2023年学院招生专业及计划详见各省（自治区、直辖市）公布的招生计划。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二、录取规则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1、学院招生录取工作严格按照教育部及各省有关政策执行。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2、考生体检要求要符合教育部《普通高等学校招生体检工作指导意见》及相关补充规定。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3、对于进档考生采取分数优先（生源所在省如有特殊规定的服从该省规定）的原则，按考生分数从高分到低分安排专业志愿，对所有专业志愿都不能满足且不服从调剂的考生予以退档处理。同等分数情况下，按照语数外顺序比较单科成绩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4、对于艺术类进档考生，学院认可各省的投档规则。学院认可各生源省相关艺术类专业省统考（联考、校际联考）成绩作为专业成绩录取依据，对实行平行志愿投档的省份，在各省已投档范围内，按照“分数优先、遵循志愿”的原则，依据各省投档规则计算的成绩录取，同分考生依次比较高考文化总成绩、语文成绩、数学成绩、外语成绩择优录取。对实行非平行志愿投档的省份，在各省已投档范围内，按照高考文化总成绩录取，同分考生依次比较专业成绩、语文成绩、数学成绩、外语成绩择优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5、专业志愿无法满足时，服从专业调剂者，调剂到其他专业，不服从调剂者，做退档处理。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6、已被高职单招录取的考生，不再参加普通高校招生全国统一考试和对口招生考试录取。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7、新生报到后，学校要进行新生入学资格和身体复查，对于弄虚作假、不符合录取条件的将取消入学资格。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三、收费标准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学费：各专业学费标准详见各省（自治区、直辖市）公布的招生计划。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住宿费：宿舍为</w:t>
      </w:r>
      <w:r>
        <w:rPr>
          <w:rFonts w:ascii="Microsoft YaHei" w:eastAsia="Microsoft YaHei" w:hAnsi="Microsoft YaHei" w:cs="Microsoft YaHei"/>
          <w:color w:val="333333"/>
        </w:rPr>
        <w:t>6人间，500元／年／人（按物价部门最终核定标准执行）。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四、证书颁发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生在学校规定期限内达到所在专业毕业要求的，由承德应用技术职业学院具印颁发经教育部电子注册、国家承认学历的专科学历证书（证书种类为普通高等教育毕业证书）同时鼓励学生考取相应专业职业资格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五、奖学金、助学金及助困形式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学院设有国家奖学金、国家励志奖学金、校内奖学金，用于奖励品学兼优的学生。家庭困难的学生可通过申请国家助学金、勤工助学岗位和生源地国家助学贷款等多种方式完成学业。建档立卡贫困家庭学生，根据国家规定享受相应减免政策。部分合作企业</w:t>
      </w:r>
      <w:r>
        <w:rPr>
          <w:rFonts w:ascii="Microsoft YaHei" w:eastAsia="Microsoft YaHei" w:hAnsi="Microsoft YaHei" w:cs="Microsoft YaHei"/>
          <w:color w:val="333333"/>
        </w:rPr>
        <w:t>“冠名”班级可享受奖学金。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六、联系方式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地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址：南校区（河北省承德市高新技术开发区）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北校区（河北省承德市双桥区）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邮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编：</w:t>
      </w:r>
      <w:r>
        <w:rPr>
          <w:rFonts w:ascii="Microsoft YaHei" w:eastAsia="Microsoft YaHei" w:hAnsi="Microsoft YaHei" w:cs="Microsoft YaHei"/>
          <w:color w:val="333333"/>
        </w:rPr>
        <w:t>067000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网</w:t>
      </w:r>
      <w:r>
        <w:rPr>
          <w:rFonts w:ascii="Microsoft YaHei" w:eastAsia="Microsoft YaHei" w:hAnsi="Microsoft YaHei" w:cs="Microsoft YaHei"/>
          <w:color w:val="333333"/>
        </w:rPr>
        <w:t>    </w:t>
      </w:r>
      <w:r>
        <w:rPr>
          <w:rFonts w:ascii="Microsoft YaHei" w:eastAsia="Microsoft YaHei" w:hAnsi="Microsoft YaHei" w:cs="Microsoft YaHei"/>
          <w:color w:val="333333"/>
        </w:rPr>
        <w:t>址</w:t>
      </w:r>
      <w:r>
        <w:rPr>
          <w:rFonts w:ascii="Microsoft YaHei" w:eastAsia="Microsoft YaHei" w:hAnsi="Microsoft YaHei" w:cs="Microsoft YaHei"/>
          <w:color w:val="333333"/>
        </w:rPr>
        <w:t>: www.cdct.edu.cn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招生电话：南校区</w:t>
      </w:r>
      <w:r>
        <w:rPr>
          <w:rFonts w:ascii="Microsoft YaHei" w:eastAsia="Microsoft YaHei" w:hAnsi="Microsoft YaHei" w:cs="Microsoft YaHei"/>
          <w:color w:val="333333"/>
        </w:rPr>
        <w:t>0314-2163666/2163999/2512777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80" w:lineRule="atLeast"/>
        <w:ind w:left="0" w:right="0" w:firstLine="480"/>
        <w:rPr>
          <w:rFonts w:ascii="Microsoft YaHei" w:eastAsia="Microsoft YaHei" w:hAnsi="Microsoft YaHei" w:cs="Microsoft YaHei"/>
          <w:color w:val="333333"/>
        </w:rPr>
      </w:pPr>
      <w:r>
        <w:rPr>
          <w:rFonts w:ascii="Microsoft YaHei" w:eastAsia="Microsoft YaHei" w:hAnsi="Microsoft YaHei" w:cs="Microsoft YaHei"/>
          <w:color w:val="333333"/>
        </w:rPr>
        <w:t>北校区</w:t>
      </w:r>
      <w:r>
        <w:rPr>
          <w:rFonts w:ascii="Microsoft YaHei" w:eastAsia="Microsoft YaHei" w:hAnsi="Microsoft YaHei" w:cs="Microsoft YaHei"/>
          <w:color w:val="333333"/>
        </w:rPr>
        <w:t>: 0314-2053888/2053999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邯郸幼儿师范高等专科学校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承德医学院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河北工业职业技术大学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年本专科招生章程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邢台应用技术职业学院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年唐山海运职业学院招生章程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河北资源环境职业技术学院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年普招：各专业咨询方式一览表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年普招各专业招生计划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河北女子职业技术学院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年招生专业及院系介绍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河北科技工程职业技术大学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年本（专）科招生章程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沧州交通学院（原北京交通大学海滨学院）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2023</w:t>
        </w:r>
        <w:r>
          <w:rPr>
            <w:rFonts w:ascii="SimSun" w:eastAsia="SimSun" w:hAnsi="SimSun" w:cs="SimSun"/>
            <w:color w:val="0000EE"/>
            <w:u w:val="single" w:color="0000EE"/>
          </w:rPr>
          <w:t>年高招招生章程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1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3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22/0601/22637.html" TargetMode="External" /><Relationship Id="rId11" Type="http://schemas.openxmlformats.org/officeDocument/2006/relationships/hyperlink" Target="http://www.gk114.com/a/gxzs/zszc/hebei/2022/0601/22636.html" TargetMode="External" /><Relationship Id="rId12" Type="http://schemas.openxmlformats.org/officeDocument/2006/relationships/hyperlink" Target="http://www.gk114.com/a/gxzs/zszc/hebei/2022/0601/22635.html" TargetMode="External" /><Relationship Id="rId13" Type="http://schemas.openxmlformats.org/officeDocument/2006/relationships/hyperlink" Target="http://www.gk114.com/a/gxzs/zszc/hebei/2021/1008/21075.html" TargetMode="External" /><Relationship Id="rId14" Type="http://schemas.openxmlformats.org/officeDocument/2006/relationships/hyperlink" Target="http://www.gk114.com/a/gxzs/zszc/hebei/2021/1008/21074.html" TargetMode="External" /><Relationship Id="rId15" Type="http://schemas.openxmlformats.org/officeDocument/2006/relationships/hyperlink" Target="http://www.gk114.com/a/gxzs/zszc/hebei/2021/1008/21073.html" TargetMode="External" /><Relationship Id="rId16" Type="http://schemas.openxmlformats.org/officeDocument/2006/relationships/hyperlink" Target="http://www.gk114.com/a/gxzs/zszc/hebei/2023/0522/27851.html" TargetMode="External" /><Relationship Id="rId17" Type="http://schemas.openxmlformats.org/officeDocument/2006/relationships/hyperlink" Target="http://www.gk114.com/a/gxzs/zszc/hebei/2023/0522/27849.html" TargetMode="External" /><Relationship Id="rId18" Type="http://schemas.openxmlformats.org/officeDocument/2006/relationships/hyperlink" Target="http://www.gk114.com/a/gxzs/zszc/hebei/2023/0518/27701.html" TargetMode="External" /><Relationship Id="rId19" Type="http://schemas.openxmlformats.org/officeDocument/2006/relationships/hyperlink" Target="http://www.gk114.com/a/gxzs/zszc/hebei/2023/0518/27702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hebei/2023/0518/27703.html" TargetMode="External" /><Relationship Id="rId21" Type="http://schemas.openxmlformats.org/officeDocument/2006/relationships/hyperlink" Target="http://www.gk114.com/a/gxzs/zszc/hebei/2021/0615/19931.html" TargetMode="External" /><Relationship Id="rId22" Type="http://schemas.openxmlformats.org/officeDocument/2006/relationships/hyperlink" Target="http://www.gk114.com/a/gxzs/zszc/hebei/2021/0615/19930.html" TargetMode="External" /><Relationship Id="rId23" Type="http://schemas.openxmlformats.org/officeDocument/2006/relationships/hyperlink" Target="http://www.gk114.com/a/gxzs/zszc/hebei/2021/0608/19789.html" TargetMode="External" /><Relationship Id="rId24" Type="http://schemas.openxmlformats.org/officeDocument/2006/relationships/theme" Target="theme/theme1.xml" /><Relationship Id="rId25" Type="http://schemas.openxmlformats.org/officeDocument/2006/relationships/numbering" Target="numbering.xml" /><Relationship Id="rId26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hebei/2023/0607/28188.html" TargetMode="External" /><Relationship Id="rId5" Type="http://schemas.openxmlformats.org/officeDocument/2006/relationships/hyperlink" Target="http://www.gk114.com/a/gxzs/zszc/hebei/2023/0607/28192.html" TargetMode="External" /><Relationship Id="rId6" Type="http://schemas.openxmlformats.org/officeDocument/2006/relationships/hyperlink" Target="http://www.gk114.com/a/gxzs/zszc/hebei/" TargetMode="External" /><Relationship Id="rId7" Type="http://schemas.openxmlformats.org/officeDocument/2006/relationships/hyperlink" Target="http://www.gk114.com/a/gxzs/zszc/hebei/2023/0606/28168.html" TargetMode="External" /><Relationship Id="rId8" Type="http://schemas.openxmlformats.org/officeDocument/2006/relationships/hyperlink" Target="http://www.gk114.com/a/gxzs/zszc/hebei/2023/0517/27698.html" TargetMode="External" /><Relationship Id="rId9" Type="http://schemas.openxmlformats.org/officeDocument/2006/relationships/hyperlink" Target="http://www.gk114.com/a/gxzs/zszc/hebei/2022/0601/2263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