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21.1.0 -->
  <w:body>
    <w:p>
      <w:pPr>
        <w:pStyle w:val="Heading1"/>
        <w:keepNext w:val="0"/>
        <w:spacing w:before="0" w:after="322"/>
        <w:rPr>
          <w:rFonts w:ascii="Times New Roman" w:eastAsia="Times New Roman" w:hAnsi="Times New Roman" w:cs="Times New Roman"/>
          <w:b/>
          <w:bCs/>
          <w:sz w:val="48"/>
          <w:szCs w:val="48"/>
        </w:rPr>
      </w:pPr>
      <w:r>
        <w:rPr>
          <w:rFonts w:ascii="SimSun" w:eastAsia="SimSun" w:hAnsi="SimSun" w:cs="SimSun"/>
          <w:kern w:val="36"/>
          <w:sz w:val="48"/>
          <w:szCs w:val="48"/>
        </w:rPr>
        <w:t>淮南职业技术学院</w:t>
      </w:r>
      <w:r>
        <w:rPr>
          <w:rFonts w:ascii="Times New Roman" w:eastAsia="Times New Roman" w:hAnsi="Times New Roman" w:cs="Times New Roman"/>
          <w:kern w:val="36"/>
          <w:sz w:val="48"/>
          <w:szCs w:val="48"/>
        </w:rPr>
        <w:t>2018</w:t>
      </w:r>
      <w:r>
        <w:rPr>
          <w:rFonts w:ascii="SimSun" w:eastAsia="SimSun" w:hAnsi="SimSun" w:cs="SimSun"/>
          <w:kern w:val="36"/>
          <w:sz w:val="48"/>
          <w:szCs w:val="48"/>
        </w:rPr>
        <w:t>年招生章程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来源：未知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编辑：</w:t>
      </w:r>
      <w:r>
        <w:rPr>
          <w:rFonts w:ascii="Times New Roman" w:eastAsia="Times New Roman" w:hAnsi="Times New Roman" w:cs="Times New Roman"/>
        </w:rPr>
        <w:t>admin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时间：</w:t>
      </w:r>
      <w:r>
        <w:rPr>
          <w:rFonts w:ascii="Times New Roman" w:eastAsia="Times New Roman" w:hAnsi="Times New Roman" w:cs="Times New Roman"/>
        </w:rPr>
        <w:t>2018-05-20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hyperlink w:history="1"/>
      <w:hyperlink w:tooltip="分享到QQ空间" w:history="1"/>
      <w:hyperlink w:tooltip="分享到新浪微博" w:history="1"/>
      <w:hyperlink w:tooltip="分享到腾讯微博" w:history="1"/>
      <w:hyperlink w:tooltip="分享到人人网" w:history="1"/>
      <w:hyperlink w:tooltip="分享到微信" w:history="1"/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一、学校全称：淮南职业技术学院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二、办学层次：高职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三、办学类型：公办普通高等职业技术学校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四、办学地址：安徽省淮南市洞山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五、录取规则及要求：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 1</w:t>
      </w:r>
      <w:r>
        <w:rPr>
          <w:rFonts w:ascii="SimSun" w:eastAsia="SimSun" w:hAnsi="SimSun" w:cs="SimSun"/>
        </w:rPr>
        <w:t>、依据国家教育部最新颁布的《教育部关于做好普通高等学校招生工作通知》的有关精神，本着公平、公正、公开的原则，择优录取。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 2</w:t>
      </w:r>
      <w:r>
        <w:rPr>
          <w:rFonts w:ascii="SimSun" w:eastAsia="SimSun" w:hAnsi="SimSun" w:cs="SimSun"/>
        </w:rPr>
        <w:t>、对考生身体健康状况的要求，将按照教育部颁发的《普通高等学校招生体检工作指导意见》及有关补充规定执行。其中，色盲或不能准确识别红、黄、绿、蓝、紫各种颜色中任何一种颜色的导线、按键、信号灯、几何图形者，不能报考煤矿开采技术、矿山地质、矿井通风与安全、矿山机电技术等专业。鉴于煤炭企业在招聘员工时，不招收肢体残疾或高度近视的毕业生，本着对考生负责的精神，建议肢体残疾或高度近视的考生不宜报考以上专业。考虑到旅游、医学相关工作的特殊性，建议身高不足</w:t>
      </w:r>
      <w:r>
        <w:rPr>
          <w:rFonts w:ascii="Times New Roman" w:eastAsia="Times New Roman" w:hAnsi="Times New Roman" w:cs="Times New Roman"/>
        </w:rPr>
        <w:t>1.55</w:t>
      </w:r>
      <w:r>
        <w:rPr>
          <w:rFonts w:ascii="SimSun" w:eastAsia="SimSun" w:hAnsi="SimSun" w:cs="SimSun"/>
        </w:rPr>
        <w:t>米的考生不宜报考旅游管理、护理专业。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 3</w:t>
      </w:r>
      <w:r>
        <w:rPr>
          <w:rFonts w:ascii="SimSun" w:eastAsia="SimSun" w:hAnsi="SimSun" w:cs="SimSun"/>
        </w:rPr>
        <w:t>、根据省招生部门有关政策及规定的分数线，按照从高分到低分的原则录取报考我院的考生。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 4</w:t>
      </w:r>
      <w:r>
        <w:rPr>
          <w:rFonts w:ascii="SimSun" w:eastAsia="SimSun" w:hAnsi="SimSun" w:cs="SimSun"/>
        </w:rPr>
        <w:t>、在录取过程中，进档考生按分数优先的原则安排专业，考生所报各专业志愿均无法满足且不服从调剂者，作退档处理。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六、颁发证书：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颁发学历证书的学校名称：淮南职业技术学院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证书种类：中华人民共和国教育部监制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普通高等学校毕业证书</w:t>
      </w:r>
      <w:r>
        <w:rPr>
          <w:rFonts w:ascii="Times New Roman" w:eastAsia="Times New Roman" w:hAnsi="Times New Roman" w:cs="Times New Roman"/>
        </w:rPr>
        <w:t xml:space="preserve">”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七、学费标准：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学费：按皖价费</w:t>
      </w:r>
      <w:r>
        <w:rPr>
          <w:rFonts w:ascii="Times New Roman" w:eastAsia="Times New Roman" w:hAnsi="Times New Roman" w:cs="Times New Roman"/>
        </w:rPr>
        <w:t>[2006]240</w:t>
      </w:r>
      <w:r>
        <w:rPr>
          <w:rFonts w:ascii="SimSun" w:eastAsia="SimSun" w:hAnsi="SimSun" w:cs="SimSun"/>
        </w:rPr>
        <w:t>号文执行。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住宿费：每年</w:t>
      </w:r>
      <w:r>
        <w:rPr>
          <w:rFonts w:ascii="Times New Roman" w:eastAsia="Times New Roman" w:hAnsi="Times New Roman" w:cs="Times New Roman"/>
        </w:rPr>
        <w:t>800</w:t>
      </w:r>
      <w:r>
        <w:rPr>
          <w:rFonts w:ascii="SimSun" w:eastAsia="SimSun" w:hAnsi="SimSun" w:cs="SimSun"/>
        </w:rPr>
        <w:t>元</w:t>
      </w:r>
      <w:r>
        <w:rPr>
          <w:rFonts w:ascii="Times New Roman" w:eastAsia="Times New Roman" w:hAnsi="Times New Roman" w:cs="Times New Roman"/>
        </w:rPr>
        <w:t>/</w:t>
      </w:r>
      <w:r>
        <w:rPr>
          <w:rFonts w:ascii="SimSun" w:eastAsia="SimSun" w:hAnsi="SimSun" w:cs="SimSun"/>
        </w:rPr>
        <w:t>人。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八、联系方式：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电话：</w:t>
      </w:r>
      <w:r>
        <w:rPr>
          <w:rFonts w:ascii="Times New Roman" w:eastAsia="Times New Roman" w:hAnsi="Times New Roman" w:cs="Times New Roman"/>
        </w:rPr>
        <w:t>0554-6640567</w:t>
      </w:r>
      <w:r>
        <w:rPr>
          <w:rFonts w:ascii="SimSun" w:eastAsia="SimSun" w:hAnsi="SimSun" w:cs="SimSun"/>
        </w:rPr>
        <w:t>、</w:t>
      </w:r>
      <w:r>
        <w:rPr>
          <w:rFonts w:ascii="Times New Roman" w:eastAsia="Times New Roman" w:hAnsi="Times New Roman" w:cs="Times New Roman"/>
        </w:rPr>
        <w:t>6647358</w:t>
      </w:r>
      <w:r>
        <w:rPr>
          <w:rFonts w:ascii="SimSun" w:eastAsia="SimSun" w:hAnsi="SimSun" w:cs="SimSun"/>
        </w:rPr>
        <w:t>、</w:t>
      </w:r>
      <w:r>
        <w:rPr>
          <w:rFonts w:ascii="Times New Roman" w:eastAsia="Times New Roman" w:hAnsi="Times New Roman" w:cs="Times New Roman"/>
        </w:rPr>
        <w:t xml:space="preserve">6656532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传真：</w:t>
      </w:r>
      <w:r>
        <w:rPr>
          <w:rFonts w:ascii="Times New Roman" w:eastAsia="Times New Roman" w:hAnsi="Times New Roman" w:cs="Times New Roman"/>
        </w:rPr>
        <w:t xml:space="preserve">0554-6647358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邮编：</w:t>
      </w:r>
      <w:r>
        <w:rPr>
          <w:rFonts w:ascii="Times New Roman" w:eastAsia="Times New Roman" w:hAnsi="Times New Roman" w:cs="Times New Roman"/>
        </w:rPr>
        <w:t xml:space="preserve">232001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http</w:t>
      </w:r>
      <w:r>
        <w:rPr>
          <w:rFonts w:ascii="SimSun" w:eastAsia="SimSun" w:hAnsi="SimSun" w:cs="SimSun"/>
        </w:rPr>
        <w:t>：</w:t>
      </w:r>
      <w:r>
        <w:rPr>
          <w:rFonts w:ascii="Times New Roman" w:eastAsia="Times New Roman" w:hAnsi="Times New Roman" w:cs="Times New Roman"/>
        </w:rPr>
        <w:t xml:space="preserve">//www.hnvtc.ah.edu.cn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E-mail</w:t>
      </w:r>
      <w:r>
        <w:rPr>
          <w:rFonts w:ascii="SimSun" w:eastAsia="SimSun" w:hAnsi="SimSun" w:cs="SimSun"/>
        </w:rPr>
        <w:t>：</w:t>
      </w:r>
      <w:r>
        <w:rPr>
          <w:rFonts w:ascii="Times New Roman" w:eastAsia="Times New Roman" w:hAnsi="Times New Roman" w:cs="Times New Roman"/>
        </w:rPr>
        <w:t xml:space="preserve">hnvtczsb@sohu.com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九、其他须知：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优秀学生可获得国家奖学金和学院优秀学生奖学金。家庭经济困难学生可申请生源地助学贷款、国家助学金和校内勤工俭学。成绩优异者可获得国家励志奖学金。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烈士子女及孤儿免全部学费，因工亡故职工子女减免</w:t>
      </w:r>
      <w:r>
        <w:rPr>
          <w:rFonts w:ascii="Times New Roman" w:eastAsia="Times New Roman" w:hAnsi="Times New Roman" w:cs="Times New Roman"/>
        </w:rPr>
        <w:t>50%</w:t>
      </w:r>
      <w:r>
        <w:rPr>
          <w:rFonts w:ascii="SimSun" w:eastAsia="SimSun" w:hAnsi="SimSun" w:cs="SimSun"/>
        </w:rPr>
        <w:t>的学费。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spacing w:before="240"/>
        <w:ind w:left="720"/>
        <w:rPr>
          <w:rFonts w:ascii="Times New Roman" w:eastAsia="Times New Roman" w:hAnsi="Times New Roman" w:cs="Times New Roman"/>
          <w:vanish/>
        </w:rPr>
      </w:pPr>
      <w:r>
        <w:rPr>
          <w:rFonts w:ascii="SimSun" w:eastAsia="SimSun" w:hAnsi="SimSun" w:cs="SimSun"/>
          <w:vanish/>
        </w:rPr>
        <w:t>播放</w:t>
      </w:r>
      <w:r>
        <w:rPr>
          <w:rFonts w:ascii="Times New Roman" w:eastAsia="Times New Roman" w:hAnsi="Times New Roman" w:cs="Times New Roman"/>
          <w:vanish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上一篇：</w:t>
      </w:r>
      <w:hyperlink r:id="rId4" w:history="1">
        <w:r>
          <w:rPr>
            <w:rFonts w:ascii="SimSun" w:eastAsia="SimSun" w:hAnsi="SimSun" w:cs="SimSun"/>
            <w:color w:val="0000EE"/>
            <w:u w:val="single" w:color="0000EE"/>
          </w:rPr>
          <w:t>安徽新华学院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2018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br/>
      </w:r>
      <w:r>
        <w:rPr>
          <w:rFonts w:ascii="SimSun" w:eastAsia="SimSun" w:hAnsi="SimSun" w:cs="SimSun"/>
        </w:rPr>
        <w:t>下一篇：</w:t>
      </w:r>
      <w:hyperlink r:id="rId5" w:history="1">
        <w:r>
          <w:rPr>
            <w:rFonts w:ascii="SimSun" w:eastAsia="SimSun" w:hAnsi="SimSun" w:cs="SimSun"/>
            <w:color w:val="0000EE"/>
            <w:u w:val="single" w:color="0000EE"/>
          </w:rPr>
          <w:t>万博科技职业学院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2018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相关文章：</w:t>
      </w:r>
    </w:p>
    <w:p>
      <w:pPr>
        <w:numPr>
          <w:ilvl w:val="0"/>
          <w:numId w:val="1"/>
        </w:numPr>
        <w:spacing w:before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安徽高校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7" w:history="1">
        <w:r>
          <w:rPr>
            <w:rFonts w:ascii="SimSun" w:eastAsia="SimSun" w:hAnsi="SimSun" w:cs="SimSun"/>
            <w:color w:val="0000EE"/>
            <w:u w:val="single" w:color="0000EE"/>
          </w:rPr>
          <w:t>中国科学技术大学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“</w:t>
        </w:r>
        <w:r>
          <w:rPr>
            <w:rFonts w:ascii="SimSun" w:eastAsia="SimSun" w:hAnsi="SimSun" w:cs="SimSun"/>
            <w:color w:val="0000EE"/>
            <w:u w:val="single" w:color="0000EE"/>
          </w:rPr>
          <w:t>自强计划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”</w:t>
        </w:r>
        <w:r>
          <w:rPr>
            <w:rFonts w:ascii="SimSun" w:eastAsia="SimSun" w:hAnsi="SimSun" w:cs="SimSun"/>
            <w:color w:val="0000EE"/>
            <w:u w:val="single" w:color="0000EE"/>
          </w:rPr>
          <w:t>招生简章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安徽高校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8" w:history="1">
        <w:r>
          <w:rPr>
            <w:rFonts w:ascii="SimSun" w:eastAsia="SimSun" w:hAnsi="SimSun" w:cs="SimSun"/>
            <w:color w:val="0000EE"/>
            <w:u w:val="single" w:color="0000EE"/>
          </w:rPr>
          <w:t>中国科学技术大学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年强基计划招生简章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安徽高校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9" w:history="1">
        <w:r>
          <w:rPr>
            <w:rFonts w:ascii="SimSun" w:eastAsia="SimSun" w:hAnsi="SimSun" w:cs="SimSun"/>
            <w:color w:val="0000EE"/>
            <w:u w:val="single" w:color="0000EE"/>
          </w:rPr>
          <w:t>六安职业技术学院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2018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安徽高校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0" w:history="1">
        <w:r>
          <w:rPr>
            <w:rFonts w:ascii="SimSun" w:eastAsia="SimSun" w:hAnsi="SimSun" w:cs="SimSun"/>
            <w:color w:val="0000EE"/>
            <w:u w:val="single" w:color="0000EE"/>
          </w:rPr>
          <w:t>安徽工贸职业技术学院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2018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安徽高校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1" w:history="1">
        <w:r>
          <w:rPr>
            <w:rFonts w:ascii="SimSun" w:eastAsia="SimSun" w:hAnsi="SimSun" w:cs="SimSun"/>
            <w:color w:val="0000EE"/>
            <w:u w:val="single" w:color="0000EE"/>
          </w:rPr>
          <w:t>合肥通用职业技术学院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2018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安徽高校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5" w:history="1">
        <w:r>
          <w:rPr>
            <w:rFonts w:ascii="SimSun" w:eastAsia="SimSun" w:hAnsi="SimSun" w:cs="SimSun"/>
            <w:color w:val="0000EE"/>
            <w:u w:val="single" w:color="0000EE"/>
          </w:rPr>
          <w:t>万博科技职业学院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2018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安徽高校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2" w:history="1">
        <w:r>
          <w:rPr>
            <w:rFonts w:ascii="SimSun" w:eastAsia="SimSun" w:hAnsi="SimSun" w:cs="SimSun"/>
            <w:color w:val="0000EE"/>
            <w:u w:val="single" w:color="0000EE"/>
          </w:rPr>
          <w:t>安徽水利水电职业技术学院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2018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安徽高校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3" w:history="1">
        <w:r>
          <w:rPr>
            <w:rFonts w:ascii="SimSun" w:eastAsia="SimSun" w:hAnsi="SimSun" w:cs="SimSun"/>
            <w:color w:val="0000EE"/>
            <w:u w:val="single" w:color="0000EE"/>
          </w:rPr>
          <w:t>芜湖职业技术学院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2018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安徽高校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4" w:history="1">
        <w:r>
          <w:rPr>
            <w:rFonts w:ascii="SimSun" w:eastAsia="SimSun" w:hAnsi="SimSun" w:cs="SimSun"/>
            <w:color w:val="0000EE"/>
            <w:u w:val="single" w:color="0000EE"/>
          </w:rPr>
          <w:t>淮北职业技术学院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2018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spacing w:after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安徽高校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5" w:history="1">
        <w:r>
          <w:rPr>
            <w:rFonts w:ascii="SimSun" w:eastAsia="SimSun" w:hAnsi="SimSun" w:cs="SimSun"/>
            <w:color w:val="0000EE"/>
            <w:u w:val="single" w:color="0000EE"/>
          </w:rPr>
          <w:t>安徽职业技术学院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2018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相关推荐：</w:t>
      </w:r>
    </w:p>
    <w:p>
      <w:pPr>
        <w:numPr>
          <w:ilvl w:val="0"/>
          <w:numId w:val="2"/>
        </w:numPr>
        <w:spacing w:before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安徽高校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6" w:history="1">
        <w:r>
          <w:rPr>
            <w:rFonts w:ascii="SimSun" w:eastAsia="SimSun" w:hAnsi="SimSun" w:cs="SimSun"/>
            <w:color w:val="0000EE"/>
            <w:u w:val="single" w:color="0000EE"/>
          </w:rPr>
          <w:t>铜陵学院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2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安徽高校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7" w:history="1">
        <w:r>
          <w:rPr>
            <w:rFonts w:ascii="SimSun" w:eastAsia="SimSun" w:hAnsi="SimSun" w:cs="SimSun"/>
            <w:color w:val="0000EE"/>
            <w:u w:val="single" w:color="0000EE"/>
          </w:rPr>
          <w:t>安徽中医药大学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年分省分专业录取分数线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 xml:space="preserve"> </w:t>
        </w:r>
      </w:hyperlink>
    </w:p>
    <w:p>
      <w:pPr>
        <w:numPr>
          <w:ilvl w:val="0"/>
          <w:numId w:val="2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安徽高校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8" w:history="1">
        <w:r>
          <w:rPr>
            <w:rFonts w:ascii="SimSun" w:eastAsia="SimSun" w:hAnsi="SimSun" w:cs="SimSun"/>
            <w:color w:val="0000EE"/>
            <w:u w:val="single" w:color="0000EE"/>
          </w:rPr>
          <w:t>安徽中医药大学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2"/>
        </w:numPr>
        <w:spacing w:after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安徽高校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9" w:history="1">
        <w:r>
          <w:rPr>
            <w:rFonts w:ascii="SimSun" w:eastAsia="SimSun" w:hAnsi="SimSun" w:cs="SimSun"/>
            <w:color w:val="0000EE"/>
            <w:u w:val="single" w:color="0000EE"/>
          </w:rPr>
          <w:t>亳州学院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2018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hybridMultilevel"/>
    <w:tmpl w:val="0000000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://www.gk114.com/a/gxzs/zszc/anhui/2019/0222/6671.html" TargetMode="External" /><Relationship Id="rId11" Type="http://schemas.openxmlformats.org/officeDocument/2006/relationships/hyperlink" Target="http://www.gk114.com/a/gxzs/zszc/anhui/2019/0222/6670.html" TargetMode="External" /><Relationship Id="rId12" Type="http://schemas.openxmlformats.org/officeDocument/2006/relationships/hyperlink" Target="http://www.gk114.com/a/gxzs/zszc/anhui/2019/0222/6666.html" TargetMode="External" /><Relationship Id="rId13" Type="http://schemas.openxmlformats.org/officeDocument/2006/relationships/hyperlink" Target="http://www.gk114.com/a/gxzs/zszc/anhui/2019/0222/6662.html" TargetMode="External" /><Relationship Id="rId14" Type="http://schemas.openxmlformats.org/officeDocument/2006/relationships/hyperlink" Target="http://www.gk114.com/a/gxzs/zszc/anhui/2019/0222/6661.html" TargetMode="External" /><Relationship Id="rId15" Type="http://schemas.openxmlformats.org/officeDocument/2006/relationships/hyperlink" Target="http://www.gk114.com/a/gxzs/zszc/anhui/2019/0222/6659.html" TargetMode="External" /><Relationship Id="rId16" Type="http://schemas.openxmlformats.org/officeDocument/2006/relationships/hyperlink" Target="http://www.gk114.com/a/gxzs/zszc/anhui/2021/0614/19928.html" TargetMode="External" /><Relationship Id="rId17" Type="http://schemas.openxmlformats.org/officeDocument/2006/relationships/hyperlink" Target="http://www.gk114.com/a/gxzs/zszc/anhui/2021/0605/19721.html" TargetMode="External" /><Relationship Id="rId18" Type="http://schemas.openxmlformats.org/officeDocument/2006/relationships/hyperlink" Target="http://www.gk114.com/a/gxzs/zszc/anhui/2021/0531/19677.html" TargetMode="External" /><Relationship Id="rId19" Type="http://schemas.openxmlformats.org/officeDocument/2006/relationships/hyperlink" Target="http://www.gk114.com/a/gxzs/zszc/anhui/2019/0222/6643.html" TargetMode="External" /><Relationship Id="rId2" Type="http://schemas.openxmlformats.org/officeDocument/2006/relationships/webSettings" Target="webSettings.xml" /><Relationship Id="rId20" Type="http://schemas.openxmlformats.org/officeDocument/2006/relationships/theme" Target="theme/theme1.xml" /><Relationship Id="rId21" Type="http://schemas.openxmlformats.org/officeDocument/2006/relationships/numbering" Target="numbering.xml" /><Relationship Id="rId22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hyperlink" Target="http://www.gk114.com/a/gxzs/zszc/anhui/2019/0222/6667.html" TargetMode="External" /><Relationship Id="rId5" Type="http://schemas.openxmlformats.org/officeDocument/2006/relationships/hyperlink" Target="http://www.gk114.com/a/gxzs/zszc/anhui/2019/0222/6669.html" TargetMode="External" /><Relationship Id="rId6" Type="http://schemas.openxmlformats.org/officeDocument/2006/relationships/hyperlink" Target="http://www.gk114.com/a/gxzs/zszc/anhui/" TargetMode="External" /><Relationship Id="rId7" Type="http://schemas.openxmlformats.org/officeDocument/2006/relationships/hyperlink" Target="http://www.gk114.com/a/gxzs/zszc/anhui/2022/0417/22171.html" TargetMode="External" /><Relationship Id="rId8" Type="http://schemas.openxmlformats.org/officeDocument/2006/relationships/hyperlink" Target="http://www.gk114.com/a/gxzs/zszc/anhui/2022/0406/22085.html" TargetMode="External" /><Relationship Id="rId9" Type="http://schemas.openxmlformats.org/officeDocument/2006/relationships/hyperlink" Target="http://www.gk114.com/a/gxzs/zszc/anhui/2019/0222/6672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