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1.1.0 -->
  <w:body>
    <w:p>
      <w:pPr>
        <w:pStyle w:val="Heading1"/>
        <w:keepNext w:val="0"/>
        <w:spacing w:before="0" w:after="322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SimSun" w:eastAsia="SimSun" w:hAnsi="SimSun" w:cs="SimSun"/>
          <w:kern w:val="36"/>
          <w:sz w:val="48"/>
          <w:szCs w:val="48"/>
        </w:rPr>
        <w:t>甘肃卫生职业学院</w:t>
      </w:r>
      <w:r>
        <w:rPr>
          <w:rFonts w:ascii="Times New Roman" w:eastAsia="Times New Roman" w:hAnsi="Times New Roman" w:cs="Times New Roman"/>
          <w:kern w:val="36"/>
          <w:sz w:val="48"/>
          <w:szCs w:val="48"/>
        </w:rPr>
        <w:t>2020</w:t>
      </w:r>
      <w:r>
        <w:rPr>
          <w:rFonts w:ascii="SimSun" w:eastAsia="SimSun" w:hAnsi="SimSun" w:cs="SimSun"/>
          <w:kern w:val="36"/>
          <w:sz w:val="48"/>
          <w:szCs w:val="48"/>
        </w:rPr>
        <w:t>年招生章程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来源：未知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编辑：</w:t>
      </w:r>
      <w:r>
        <w:rPr>
          <w:rFonts w:ascii="Times New Roman" w:eastAsia="Times New Roman" w:hAnsi="Times New Roman" w:cs="Times New Roman"/>
        </w:rPr>
        <w:t>admin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时间：</w:t>
      </w:r>
      <w:r>
        <w:rPr>
          <w:rFonts w:ascii="Times New Roman" w:eastAsia="Times New Roman" w:hAnsi="Times New Roman" w:cs="Times New Roman"/>
        </w:rPr>
        <w:t>2020-06-15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hyperlink w:history="1"/>
      <w:hyperlink w:tooltip="分享到QQ空间" w:history="1"/>
      <w:hyperlink w:tooltip="分享到新浪微博" w:history="1"/>
      <w:hyperlink w:tooltip="分享到腾讯微博" w:history="1"/>
      <w:hyperlink w:tooltip="分享到人人网" w:history="1"/>
      <w:hyperlink w:tooltip="分享到微信" w:history="1"/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为保障甘肃卫生职业学院全日制高职（专科）招生工作的顺利进行，切实维护学校和考生的合法权益，根据《中华人民共和国教育法》《中华人民共和国高等教育法》和教育部、甘肃省教育厅、甘肃省教育考试院等有关高考招生录取工作的政策规定，结合学校实际，制定本章程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一、学校名称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甘肃卫生职业学院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二、学校代码</w:t>
      </w:r>
      <w:r>
        <w:rPr>
          <w:rFonts w:ascii="Times New Roman" w:eastAsia="Times New Roman" w:hAnsi="Times New Roman" w:cs="Times New Roman"/>
        </w:rPr>
        <w:t xml:space="preserve">  14517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三、主管部门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甘肃省教育厅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四、办学类型、办学层次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公办、全日制高职（专科）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五、办学性质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普通高等院校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六、颁发学历证书的学校名称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甘肃卫生职业学院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七、学校地址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兰州新区职教园区九龙江街</w:t>
      </w:r>
      <w:r>
        <w:rPr>
          <w:rFonts w:ascii="Times New Roman" w:eastAsia="Times New Roman" w:hAnsi="Times New Roman" w:cs="Times New Roman"/>
        </w:rPr>
        <w:t>1666</w:t>
      </w:r>
      <w:r>
        <w:rPr>
          <w:rFonts w:ascii="SimSun" w:eastAsia="SimSun" w:hAnsi="SimSun" w:cs="SimSun"/>
        </w:rPr>
        <w:t>号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八、招生计划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依据甘肃省教育厅和甘肃省教育考试院的有关规定和要求，根据学校办学条件、专业设置和社会对毕业生的需求，编制学校</w:t>
      </w:r>
      <w:r>
        <w:rPr>
          <w:rFonts w:ascii="Times New Roman" w:eastAsia="Times New Roman" w:hAnsi="Times New Roman" w:cs="Times New Roman"/>
        </w:rPr>
        <w:t>2020</w:t>
      </w:r>
      <w:r>
        <w:rPr>
          <w:rFonts w:ascii="SimSun" w:eastAsia="SimSun" w:hAnsi="SimSun" w:cs="SimSun"/>
        </w:rPr>
        <w:t>年招生计划。招生计划经甘肃省教育厅和甘肃省教育考试院批准，通过甘肃省招生主管部门、学校招生简章、学校网站、学校微信公众平台等向社会公布。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九、外语语种要求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英语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十、男女生比例要求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男女生比例不限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十一、身体健康要求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按照教育部、国家卫生健康委员会、中国残疾人联合会印发的《普通高等学校招生体检工作指导意见》及有关补充规定执行。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十二、录取原则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（一）学校招生工作严格按照实施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阳光工程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的要求，在甘肃省教育考试院的领导下，实行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院校负责，省考试院监督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的录取原则进行录取。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（二）学校根据甘肃省教育考试院投档规则调阅考生电子档案，实行远程网上录取。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中职升学考试考生的投档成绩相同时，以考生专业基础成绩高低排序进行录取，如考生专业基础成绩相同，则以考生公共基础成绩高低排序进行录取。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（三）对于进档考生按照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分数优先，遵循志愿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的原则进行专业分配。如第一专业志愿不能满足考生，则按其第二专业志愿安排专业，仍不能满足则按其第三专业志愿安排专业，依次类推。如考生投档成绩相同，文理科考生依据投档排序确定专业；中职升学考试考生则按专业基础成绩高低排序确定专业。若所有专业志愿均不能满足但服从调剂者，可录取到计划未满额的专业；不服从调剂者，将予以退档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（四）录取时应届考生、往届考生同等对待。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（五）学校招生工作接受纪检监察部门、新闻媒体、考生、家长及社会各界的监督。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十三、新生入学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（一）新生持《录取通知书》按照《新生入学须知》要求到校报到。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二）学校在新生入学后按照国家和学校规定进行入学资格复查。若发现学生个人信息与录取时所提供的高考电子档案不符（包含个人基本信息、既往病史和身体健康状况等），经学校查实属弄虚作假者将取消其入学资格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十四、录取结果查询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录取结果按照甘肃省教育考试院规定的形式公布，考生也可登录甘肃省教育考试院网站查询。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十五、学费、公寓住宿费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（一）学费收取标准（甘发改收费【</w:t>
      </w:r>
      <w:r>
        <w:rPr>
          <w:rFonts w:ascii="Times New Roman" w:eastAsia="Times New Roman" w:hAnsi="Times New Roman" w:cs="Times New Roman"/>
        </w:rPr>
        <w:t>2016</w:t>
      </w:r>
      <w:r>
        <w:rPr>
          <w:rFonts w:ascii="SimSun" w:eastAsia="SimSun" w:hAnsi="SimSun" w:cs="SimSun"/>
        </w:rPr>
        <w:t>】</w:t>
      </w:r>
      <w:r>
        <w:rPr>
          <w:rFonts w:ascii="Times New Roman" w:eastAsia="Times New Roman" w:hAnsi="Times New Roman" w:cs="Times New Roman"/>
        </w:rPr>
        <w:t>1133</w:t>
      </w:r>
      <w:r>
        <w:rPr>
          <w:rFonts w:ascii="SimSun" w:eastAsia="SimSun" w:hAnsi="SimSun" w:cs="SimSun"/>
        </w:rPr>
        <w:t>号文）：</w:t>
      </w:r>
      <w:r>
        <w:rPr>
          <w:rFonts w:ascii="Times New Roman" w:eastAsia="Times New Roman" w:hAnsi="Times New Roman" w:cs="Times New Roman"/>
        </w:rPr>
        <w:t>4500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学年。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（二）公寓住宿费收取标准（甘发改收费【</w:t>
      </w:r>
      <w:r>
        <w:rPr>
          <w:rFonts w:ascii="Times New Roman" w:eastAsia="Times New Roman" w:hAnsi="Times New Roman" w:cs="Times New Roman"/>
        </w:rPr>
        <w:t>2016</w:t>
      </w:r>
      <w:r>
        <w:rPr>
          <w:rFonts w:ascii="SimSun" w:eastAsia="SimSun" w:hAnsi="SimSun" w:cs="SimSun"/>
        </w:rPr>
        <w:t>】</w:t>
      </w:r>
      <w:r>
        <w:rPr>
          <w:rFonts w:ascii="Times New Roman" w:eastAsia="Times New Roman" w:hAnsi="Times New Roman" w:cs="Times New Roman"/>
        </w:rPr>
        <w:t>1133</w:t>
      </w:r>
      <w:r>
        <w:rPr>
          <w:rFonts w:ascii="SimSun" w:eastAsia="SimSun" w:hAnsi="SimSun" w:cs="SimSun"/>
        </w:rPr>
        <w:t>号文）：</w:t>
      </w:r>
      <w:r>
        <w:rPr>
          <w:rFonts w:ascii="Times New Roman" w:eastAsia="Times New Roman" w:hAnsi="Times New Roman" w:cs="Times New Roman"/>
        </w:rPr>
        <w:t>1100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学年。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十六、奖、助学金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国家奖学金</w:t>
      </w:r>
      <w:r>
        <w:rPr>
          <w:rFonts w:ascii="Times New Roman" w:eastAsia="Times New Roman" w:hAnsi="Times New Roman" w:cs="Times New Roman"/>
        </w:rPr>
        <w:t>8000</w:t>
      </w:r>
      <w:r>
        <w:rPr>
          <w:rFonts w:ascii="SimSun" w:eastAsia="SimSun" w:hAnsi="SimSun" w:cs="SimSun"/>
        </w:rPr>
        <w:t>元，国家励志奖学金</w:t>
      </w:r>
      <w:r>
        <w:rPr>
          <w:rFonts w:ascii="Times New Roman" w:eastAsia="Times New Roman" w:hAnsi="Times New Roman" w:cs="Times New Roman"/>
        </w:rPr>
        <w:t>5000</w:t>
      </w:r>
      <w:r>
        <w:rPr>
          <w:rFonts w:ascii="SimSun" w:eastAsia="SimSun" w:hAnsi="SimSun" w:cs="SimSun"/>
        </w:rPr>
        <w:t>元，根据国家政策和学生在校考核成绩按比例评定。国家助学金分</w:t>
      </w:r>
      <w:r>
        <w:rPr>
          <w:rFonts w:ascii="Times New Roman" w:eastAsia="Times New Roman" w:hAnsi="Times New Roman" w:cs="Times New Roman"/>
        </w:rPr>
        <w:t>2300</w:t>
      </w:r>
      <w:r>
        <w:rPr>
          <w:rFonts w:ascii="SimSun" w:eastAsia="SimSun" w:hAnsi="SimSun" w:cs="SimSun"/>
        </w:rPr>
        <w:t>元、</w:t>
      </w:r>
      <w:r>
        <w:rPr>
          <w:rFonts w:ascii="Times New Roman" w:eastAsia="Times New Roman" w:hAnsi="Times New Roman" w:cs="Times New Roman"/>
        </w:rPr>
        <w:t>3300</w:t>
      </w:r>
      <w:r>
        <w:rPr>
          <w:rFonts w:ascii="SimSun" w:eastAsia="SimSun" w:hAnsi="SimSun" w:cs="SimSun"/>
        </w:rPr>
        <w:t>元、</w:t>
      </w:r>
      <w:r>
        <w:rPr>
          <w:rFonts w:ascii="Times New Roman" w:eastAsia="Times New Roman" w:hAnsi="Times New Roman" w:cs="Times New Roman"/>
        </w:rPr>
        <w:t>4300</w:t>
      </w:r>
      <w:r>
        <w:rPr>
          <w:rFonts w:ascii="SimSun" w:eastAsia="SimSun" w:hAnsi="SimSun" w:cs="SimSun"/>
        </w:rPr>
        <w:t>元三个等级，根据国家助学政策评定。学校奖学金</w:t>
      </w:r>
      <w:r>
        <w:rPr>
          <w:rFonts w:ascii="Times New Roman" w:eastAsia="Times New Roman" w:hAnsi="Times New Roman" w:cs="Times New Roman"/>
        </w:rPr>
        <w:t>1000</w:t>
      </w:r>
      <w:r>
        <w:rPr>
          <w:rFonts w:ascii="SimSun" w:eastAsia="SimSun" w:hAnsi="SimSun" w:cs="SimSun"/>
        </w:rPr>
        <w:t>元～</w:t>
      </w:r>
      <w:r>
        <w:rPr>
          <w:rFonts w:ascii="Times New Roman" w:eastAsia="Times New Roman" w:hAnsi="Times New Roman" w:cs="Times New Roman"/>
        </w:rPr>
        <w:t>1600</w:t>
      </w:r>
      <w:r>
        <w:rPr>
          <w:rFonts w:ascii="SimSun" w:eastAsia="SimSun" w:hAnsi="SimSun" w:cs="SimSun"/>
        </w:rPr>
        <w:t>元，根据学生每学年综合考评成绩进行评定。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十七、贷款助学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家庭经济困难学生到生源地所在县区教育局申请生源地助学贷款，学校可出具贷款所需相关证明材料。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十八、精准扶贫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凡属我省农村建档立卡精准扶贫户家庭的学生，经甘肃省教育厅和甘肃省扶贫办认定后，国家免除学费和书本费</w:t>
      </w:r>
      <w:r>
        <w:rPr>
          <w:rFonts w:ascii="Times New Roman" w:eastAsia="Times New Roman" w:hAnsi="Times New Roman" w:cs="Times New Roman"/>
        </w:rPr>
        <w:t>5000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学年。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十九、学校以往发布的有关招生工作要求、规定等如与本章程有冲突，以本章程为准，原要求、规定即时废止。本章程若与国家法律、法规、规范和上级有关政策相抵触，以国家法律、法规、规范和上级有关政策为准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二十、普通高考招生工作由学校招生办公室负责，校内外其他单位组织的招生宣传须经招生办公室批准后方可实施。凡未经招生办公室批准，私自宣传导致的招生问题，后果由宣传单位自负。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二十一、联系方式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联系部门：甘肃卫生职业学院招生办公室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联系电话：</w:t>
      </w:r>
      <w:r>
        <w:rPr>
          <w:rFonts w:ascii="Times New Roman" w:eastAsia="Times New Roman" w:hAnsi="Times New Roman" w:cs="Times New Roman"/>
        </w:rPr>
        <w:t xml:space="preserve">0931—8265936  8260079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（暑假）</w:t>
      </w:r>
      <w:r>
        <w:rPr>
          <w:rFonts w:ascii="Times New Roman" w:eastAsia="Times New Roman" w:hAnsi="Times New Roman" w:cs="Times New Roman"/>
        </w:rPr>
        <w:t xml:space="preserve"> 0931—8265125  13893155100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学校网址：</w:t>
      </w:r>
      <w:r>
        <w:rPr>
          <w:rFonts w:ascii="Times New Roman" w:eastAsia="Times New Roman" w:hAnsi="Times New Roman" w:cs="Times New Roman"/>
        </w:rPr>
        <w:t xml:space="preserve">http://www.gswzy.com.cn/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招生信息网网址：</w:t>
      </w:r>
      <w:r>
        <w:rPr>
          <w:rFonts w:ascii="Times New Roman" w:eastAsia="Times New Roman" w:hAnsi="Times New Roman" w:cs="Times New Roman"/>
        </w:rPr>
        <w:t xml:space="preserve">http://www.gswx.com.cn/zszt/index.htm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二十二、本章程由甘肃卫生职业学院招生办公室负责解释。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甘肃卫生职业学院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2020</w:t>
      </w:r>
      <w:r>
        <w:rPr>
          <w:rFonts w:ascii="SimSun" w:eastAsia="SimSun" w:hAnsi="SimSun" w:cs="SimSun"/>
        </w:rPr>
        <w:t>年</w:t>
      </w:r>
      <w:r>
        <w:rPr>
          <w:rFonts w:ascii="Times New Roman" w:eastAsia="Times New Roman" w:hAnsi="Times New Roman" w:cs="Times New Roman"/>
        </w:rPr>
        <w:t>6</w:t>
      </w:r>
      <w:r>
        <w:rPr>
          <w:rFonts w:ascii="SimSun" w:eastAsia="SimSun" w:hAnsi="SimSun" w:cs="SimSun"/>
        </w:rPr>
        <w:t>月</w:t>
      </w:r>
      <w:r>
        <w:rPr>
          <w:rFonts w:ascii="Times New Roman" w:eastAsia="Times New Roman" w:hAnsi="Times New Roman" w:cs="Times New Roman"/>
        </w:rPr>
        <w:t>1</w:t>
      </w:r>
      <w:r>
        <w:rPr>
          <w:rFonts w:ascii="SimSun" w:eastAsia="SimSun" w:hAnsi="SimSun" w:cs="SimSun"/>
        </w:rPr>
        <w:t>日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spacing w:before="240"/>
        <w:ind w:left="720"/>
        <w:rPr>
          <w:rFonts w:ascii="Times New Roman" w:eastAsia="Times New Roman" w:hAnsi="Times New Roman" w:cs="Times New Roman"/>
          <w:vanish/>
        </w:rPr>
      </w:pPr>
      <w:r>
        <w:rPr>
          <w:rFonts w:ascii="SimSun" w:eastAsia="SimSun" w:hAnsi="SimSun" w:cs="SimSun"/>
          <w:vanish/>
        </w:rPr>
        <w:t>播放</w:t>
      </w:r>
      <w:r>
        <w:rPr>
          <w:rFonts w:ascii="Times New Roman" w:eastAsia="Times New Roman" w:hAnsi="Times New Roman" w:cs="Times New Roman"/>
          <w:vanish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上一篇：</w:t>
      </w:r>
      <w:hyperlink r:id="rId4" w:history="1">
        <w:r>
          <w:rPr>
            <w:rFonts w:ascii="SimSun" w:eastAsia="SimSun" w:hAnsi="SimSun" w:cs="SimSun"/>
            <w:color w:val="0000EE"/>
            <w:u w:val="single" w:color="0000EE"/>
          </w:rPr>
          <w:t>庆阳职业技术学院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br/>
      </w:r>
      <w:r>
        <w:rPr>
          <w:rFonts w:ascii="SimSun" w:eastAsia="SimSun" w:hAnsi="SimSun" w:cs="SimSun"/>
        </w:rPr>
        <w:t>下一篇：</w:t>
      </w:r>
      <w:hyperlink r:id="rId5" w:history="1">
        <w:r>
          <w:rPr>
            <w:rFonts w:ascii="SimSun" w:eastAsia="SimSun" w:hAnsi="SimSun" w:cs="SimSun"/>
            <w:color w:val="0000EE"/>
            <w:u w:val="single" w:color="0000EE"/>
          </w:rPr>
          <w:t>白银矿冶职业技术学院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相关文章：</w:t>
      </w:r>
    </w:p>
    <w:p>
      <w:pPr>
        <w:numPr>
          <w:ilvl w:val="0"/>
          <w:numId w:val="1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甘肃高校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7" w:history="1">
        <w:r>
          <w:rPr>
            <w:rFonts w:ascii="SimSun" w:eastAsia="SimSun" w:hAnsi="SimSun" w:cs="SimSun"/>
            <w:color w:val="0000EE"/>
            <w:u w:val="single" w:color="0000EE"/>
          </w:rPr>
          <w:t>平凉职业技术学院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甘肃高校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8" w:history="1">
        <w:r>
          <w:rPr>
            <w:rFonts w:ascii="SimSun" w:eastAsia="SimSun" w:hAnsi="SimSun" w:cs="SimSun"/>
            <w:color w:val="0000EE"/>
            <w:u w:val="single" w:color="0000EE"/>
          </w:rPr>
          <w:t>兰州现代职业学院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甘肃高校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9" w:history="1">
        <w:r>
          <w:rPr>
            <w:rFonts w:ascii="SimSun" w:eastAsia="SimSun" w:hAnsi="SimSun" w:cs="SimSun"/>
            <w:color w:val="0000EE"/>
            <w:u w:val="single" w:color="0000EE"/>
          </w:rPr>
          <w:t>临夏现代职业学院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年普通专科（高职）招生章程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甘肃高校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0" w:history="1">
        <w:r>
          <w:rPr>
            <w:rFonts w:ascii="SimSun" w:eastAsia="SimSun" w:hAnsi="SimSun" w:cs="SimSun"/>
            <w:color w:val="0000EE"/>
            <w:u w:val="single" w:color="0000EE"/>
          </w:rPr>
          <w:t>白银希望职业技术学院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甘肃高校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1" w:history="1">
        <w:r>
          <w:rPr>
            <w:rFonts w:ascii="SimSun" w:eastAsia="SimSun" w:hAnsi="SimSun" w:cs="SimSun"/>
            <w:color w:val="0000EE"/>
            <w:u w:val="single" w:color="0000EE"/>
          </w:rPr>
          <w:t>兰州航空职业技术学院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甘肃高校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2" w:history="1">
        <w:r>
          <w:rPr>
            <w:rFonts w:ascii="SimSun" w:eastAsia="SimSun" w:hAnsi="SimSun" w:cs="SimSun"/>
            <w:color w:val="0000EE"/>
            <w:u w:val="single" w:color="0000EE"/>
          </w:rPr>
          <w:t>甘肃财贸职业学院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甘肃高校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3" w:history="1">
        <w:r>
          <w:rPr>
            <w:rFonts w:ascii="SimSun" w:eastAsia="SimSun" w:hAnsi="SimSun" w:cs="SimSun"/>
            <w:color w:val="0000EE"/>
            <w:u w:val="single" w:color="0000EE"/>
          </w:rPr>
          <w:t>甘肃农业大学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年全日制普通本科招生章程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甘肃高校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4" w:history="1">
        <w:r>
          <w:rPr>
            <w:rFonts w:ascii="SimSun" w:eastAsia="SimSun" w:hAnsi="SimSun" w:cs="SimSun"/>
            <w:color w:val="0000EE"/>
            <w:u w:val="single" w:color="0000EE"/>
          </w:rPr>
          <w:t>甘肃中医药大学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甘肃高校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5" w:history="1">
        <w:r>
          <w:rPr>
            <w:rFonts w:ascii="SimSun" w:eastAsia="SimSun" w:hAnsi="SimSun" w:cs="SimSun"/>
            <w:color w:val="0000EE"/>
            <w:u w:val="single" w:color="0000EE"/>
          </w:rPr>
          <w:t>甘肃医学院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甘肃高校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6" w:history="1">
        <w:r>
          <w:rPr>
            <w:rFonts w:ascii="SimSun" w:eastAsia="SimSun" w:hAnsi="SimSun" w:cs="SimSun"/>
            <w:color w:val="0000EE"/>
            <w:u w:val="single" w:color="0000EE"/>
          </w:rPr>
          <w:t>甘肃民族师范学院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相关推荐：</w:t>
      </w:r>
    </w:p>
    <w:p>
      <w:pPr>
        <w:numPr>
          <w:ilvl w:val="0"/>
          <w:numId w:val="2"/>
        </w:numPr>
        <w:spacing w:before="240"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甘肃高校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7" w:history="1">
        <w:r>
          <w:rPr>
            <w:rFonts w:ascii="SimSun" w:eastAsia="SimSun" w:hAnsi="SimSun" w:cs="SimSun"/>
            <w:color w:val="0000EE"/>
            <w:u w:val="single" w:color="0000EE"/>
          </w:rPr>
          <w:t>天水师范学院喜获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5</w:t>
        </w:r>
        <w:r>
          <w:rPr>
            <w:rFonts w:ascii="SimSun" w:eastAsia="SimSun" w:hAnsi="SimSun" w:cs="SimSun"/>
            <w:color w:val="0000EE"/>
            <w:u w:val="single" w:color="0000EE"/>
          </w:rPr>
          <w:t>项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年度教育部人文社会科学研究项目</w:t>
        </w:r>
      </w:hyperlink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www.gk114.com/a/gxzs/zszc/gansu/2022/0524/22511.html" TargetMode="External" /><Relationship Id="rId11" Type="http://schemas.openxmlformats.org/officeDocument/2006/relationships/hyperlink" Target="http://www.gk114.com/a/gxzs/zszc/gansu/2022/0524/22510.html" TargetMode="External" /><Relationship Id="rId12" Type="http://schemas.openxmlformats.org/officeDocument/2006/relationships/hyperlink" Target="http://www.gk114.com/a/gxzs/zszc/gansu/2022/0524/22509.html" TargetMode="External" /><Relationship Id="rId13" Type="http://schemas.openxmlformats.org/officeDocument/2006/relationships/hyperlink" Target="http://www.gk114.com/a/gxzs/zszc/gansu/2021/0623/20026.html" TargetMode="External" /><Relationship Id="rId14" Type="http://schemas.openxmlformats.org/officeDocument/2006/relationships/hyperlink" Target="http://www.gk114.com/a/gxzs/zszc/gansu/2021/0623/20022.html" TargetMode="External" /><Relationship Id="rId15" Type="http://schemas.openxmlformats.org/officeDocument/2006/relationships/hyperlink" Target="http://www.gk114.com/a/gxzs/zszc/gansu/2021/0623/20018.html" TargetMode="External" /><Relationship Id="rId16" Type="http://schemas.openxmlformats.org/officeDocument/2006/relationships/hyperlink" Target="http://www.gk114.com/a/gxzs/zszc/gansu/2021/0623/20016.html" TargetMode="External" /><Relationship Id="rId17" Type="http://schemas.openxmlformats.org/officeDocument/2006/relationships/hyperlink" Target="http://www.gk114.com/a/gxzs/zszc/gansu/2020/0503/16359.html" TargetMode="External" /><Relationship Id="rId18" Type="http://schemas.openxmlformats.org/officeDocument/2006/relationships/theme" Target="theme/theme1.xml" /><Relationship Id="rId19" Type="http://schemas.openxmlformats.org/officeDocument/2006/relationships/numbering" Target="numbering.xml" /><Relationship Id="rId2" Type="http://schemas.openxmlformats.org/officeDocument/2006/relationships/webSettings" Target="webSettings.xml" /><Relationship Id="rId20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yperlink" Target="http://www.gk114.com/a/gxzs/zszc/gansu/2020/0615/16795.html" TargetMode="External" /><Relationship Id="rId5" Type="http://schemas.openxmlformats.org/officeDocument/2006/relationships/hyperlink" Target="http://www.gk114.com/a/gxzs/zszc/gansu/2020/0615/16797.html" TargetMode="External" /><Relationship Id="rId6" Type="http://schemas.openxmlformats.org/officeDocument/2006/relationships/hyperlink" Target="http://www.gk114.com/a/gxzs/zszc/gansu/" TargetMode="External" /><Relationship Id="rId7" Type="http://schemas.openxmlformats.org/officeDocument/2006/relationships/hyperlink" Target="http://www.gk114.com/a/gxzs/zszc/gansu/2022/0524/22514.html" TargetMode="External" /><Relationship Id="rId8" Type="http://schemas.openxmlformats.org/officeDocument/2006/relationships/hyperlink" Target="http://www.gk114.com/a/gxzs/zszc/gansu/2022/0524/22513.html" TargetMode="External" /><Relationship Id="rId9" Type="http://schemas.openxmlformats.org/officeDocument/2006/relationships/hyperlink" Target="http://www.gk114.com/a/gxzs/zszc/gansu/2022/0524/22512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