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学校全称</w:t>
      </w:r>
      <w:r>
        <w:rPr>
          <w:rFonts w:ascii="Microsoft YaHei" w:eastAsia="Microsoft YaHei" w:hAnsi="Microsoft YaHei" w:cs="Microsoft YaHei"/>
          <w:color w:val="666666"/>
          <w:sz w:val="21"/>
          <w:szCs w:val="21"/>
        </w:rPr>
        <w:t>：贵州职业技术</w:t>
      </w:r>
      <w:r>
        <w:rPr>
          <w:rFonts w:ascii="Microsoft YaHei" w:eastAsia="Microsoft YaHei" w:hAnsi="Microsoft YaHei" w:cs="Microsoft YaHei"/>
          <w:color w:val="666666"/>
          <w:sz w:val="21"/>
          <w:szCs w:val="21"/>
        </w:rPr>
        <w:t>学</w:t>
      </w:r>
      <w:r>
        <w:rPr>
          <w:rFonts w:ascii="Microsoft YaHei" w:eastAsia="Microsoft YaHei" w:hAnsi="Microsoft YaHei" w:cs="Microsoft YaHei"/>
          <w:color w:val="666666"/>
          <w:sz w:val="21"/>
          <w:szCs w:val="21"/>
        </w:rPr>
        <w:t>院</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学校代码：</w:t>
      </w:r>
      <w:r>
        <w:rPr>
          <w:rFonts w:ascii="Microsoft YaHei" w:eastAsia="Microsoft YaHei" w:hAnsi="Microsoft YaHei" w:cs="Microsoft YaHei"/>
          <w:color w:val="666666"/>
          <w:sz w:val="21"/>
          <w:szCs w:val="21"/>
        </w:rPr>
        <w:t>4152014252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学校性质</w:t>
      </w:r>
      <w:r>
        <w:rPr>
          <w:rFonts w:ascii="Microsoft YaHei" w:eastAsia="Microsoft YaHei" w:hAnsi="Microsoft YaHei" w:cs="Microsoft YaHei"/>
          <w:color w:val="666666"/>
          <w:sz w:val="21"/>
          <w:szCs w:val="21"/>
        </w:rPr>
        <w:t>：公办</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学校层次：</w:t>
      </w:r>
      <w:r>
        <w:rPr>
          <w:rFonts w:ascii="Microsoft YaHei" w:eastAsia="Microsoft YaHei" w:hAnsi="Microsoft YaHei" w:cs="Microsoft YaHei"/>
          <w:color w:val="666666"/>
          <w:sz w:val="21"/>
          <w:szCs w:val="21"/>
        </w:rPr>
        <w:t>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办学类型：</w:t>
      </w:r>
      <w:r>
        <w:rPr>
          <w:rFonts w:ascii="Microsoft YaHei" w:eastAsia="Microsoft YaHei" w:hAnsi="Microsoft YaHei" w:cs="Microsoft YaHei"/>
          <w:color w:val="666666"/>
          <w:sz w:val="21"/>
          <w:szCs w:val="21"/>
        </w:rPr>
        <w:t>普通全日制高等教育</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学校地址：</w:t>
      </w:r>
      <w:r>
        <w:rPr>
          <w:rFonts w:ascii="Microsoft YaHei" w:eastAsia="Microsoft YaHei" w:hAnsi="Microsoft YaHei" w:cs="Microsoft YaHei"/>
          <w:color w:val="666666"/>
          <w:sz w:val="21"/>
          <w:szCs w:val="21"/>
        </w:rPr>
        <w:t>贵阳市观山湖区云潭南路</w:t>
      </w:r>
      <w:r>
        <w:rPr>
          <w:rFonts w:ascii="Microsoft YaHei" w:eastAsia="Microsoft YaHei" w:hAnsi="Microsoft YaHei" w:cs="Microsoft YaHei"/>
          <w:color w:val="666666"/>
          <w:sz w:val="21"/>
          <w:szCs w:val="21"/>
        </w:rPr>
        <w:t>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贵州职业技术学院是经贵州省人民政府批准，教育部备案成立的省属综合性高等专科职业院校，先后荣获</w:t>
      </w:r>
      <w:r>
        <w:rPr>
          <w:rFonts w:ascii="Microsoft YaHei" w:eastAsia="Microsoft YaHei" w:hAnsi="Microsoft YaHei" w:cs="Microsoft YaHei"/>
          <w:color w:val="666666"/>
          <w:sz w:val="21"/>
          <w:szCs w:val="21"/>
        </w:rPr>
        <w:t>“全国精神文明建设工作先进单位”和贵州省“文明单位”“绿色大学”“五一劳动奖状单位”“平安文明校园”“</w:t>
      </w:r>
      <w:r>
        <w:rPr>
          <w:rFonts w:ascii="Microsoft YaHei" w:eastAsia="Microsoft YaHei" w:hAnsi="Microsoft YaHei" w:cs="Microsoft YaHei"/>
          <w:color w:val="666666"/>
          <w:sz w:val="21"/>
          <w:szCs w:val="21"/>
        </w:rPr>
        <w:t>思想政治教育优秀学校</w:t>
      </w:r>
      <w:r>
        <w:rPr>
          <w:rFonts w:ascii="Microsoft YaHei" w:eastAsia="Microsoft YaHei" w:hAnsi="Microsoft YaHei" w:cs="Microsoft YaHei"/>
          <w:color w:val="666666"/>
          <w:sz w:val="21"/>
          <w:szCs w:val="21"/>
        </w:rPr>
        <w:t>”“示范性高职院校”“优质高职院校建设立项单位”“就业工作先进单位”</w:t>
      </w:r>
      <w:r>
        <w:rPr>
          <w:rFonts w:ascii="Microsoft YaHei" w:eastAsia="Microsoft YaHei" w:hAnsi="Microsoft YaHei" w:cs="Microsoft YaHei"/>
          <w:color w:val="666666"/>
          <w:sz w:val="21"/>
          <w:szCs w:val="21"/>
        </w:rPr>
        <w:t>等荣誉称号</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是培养生产、建设、管理、服务一线高素质技术人才的摇篮。</w:t>
      </w:r>
      <w:r>
        <w:rPr>
          <w:rFonts w:ascii="Microsoft YaHei" w:eastAsia="Microsoft YaHei" w:hAnsi="Microsoft YaHei" w:cs="Microsoft YaHei"/>
          <w:color w:val="666666"/>
          <w:sz w:val="21"/>
          <w:szCs w:val="21"/>
        </w:rPr>
        <w:t>学校地处省会城市</w:t>
      </w:r>
      <w:r>
        <w:rPr>
          <w:rFonts w:ascii="Microsoft YaHei" w:eastAsia="Microsoft YaHei" w:hAnsi="Microsoft YaHei" w:cs="Microsoft YaHei"/>
          <w:color w:val="666666"/>
          <w:sz w:val="21"/>
          <w:szCs w:val="21"/>
        </w:rPr>
        <w:t>贵阳</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教职员工</w:t>
      </w:r>
      <w:r>
        <w:rPr>
          <w:rFonts w:ascii="Microsoft YaHei" w:eastAsia="Microsoft YaHei" w:hAnsi="Microsoft YaHei" w:cs="Microsoft YaHei"/>
          <w:color w:val="666666"/>
          <w:sz w:val="21"/>
          <w:szCs w:val="21"/>
        </w:rPr>
        <w:t>522人</w:t>
      </w:r>
      <w:r>
        <w:rPr>
          <w:rFonts w:ascii="Microsoft YaHei" w:eastAsia="Microsoft YaHei" w:hAnsi="Microsoft YaHei" w:cs="Microsoft YaHei"/>
          <w:color w:val="666666"/>
          <w:sz w:val="21"/>
          <w:szCs w:val="21"/>
        </w:rPr>
        <w:t>，交通便利，环境优美，</w:t>
      </w:r>
      <w:r>
        <w:rPr>
          <w:rFonts w:ascii="Microsoft YaHei" w:eastAsia="Microsoft YaHei" w:hAnsi="Microsoft YaHei" w:cs="Microsoft YaHei"/>
          <w:color w:val="666666"/>
          <w:sz w:val="21"/>
          <w:szCs w:val="21"/>
        </w:rPr>
        <w:t>校园</w:t>
      </w:r>
      <w:r>
        <w:rPr>
          <w:rFonts w:ascii="Microsoft YaHei" w:eastAsia="Microsoft YaHei" w:hAnsi="Microsoft YaHei" w:cs="Microsoft YaHei"/>
          <w:color w:val="666666"/>
          <w:sz w:val="21"/>
          <w:szCs w:val="21"/>
        </w:rPr>
        <w:t>WiFi全覆盖</w:t>
      </w:r>
      <w:r>
        <w:rPr>
          <w:rFonts w:ascii="Microsoft YaHei" w:eastAsia="Microsoft YaHei" w:hAnsi="Microsoft YaHei" w:cs="Microsoft YaHei"/>
          <w:color w:val="666666"/>
          <w:sz w:val="21"/>
          <w:szCs w:val="21"/>
        </w:rPr>
        <w:t>，教学设备先进</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生活设施现代化，</w:t>
      </w:r>
      <w:r>
        <w:rPr>
          <w:rFonts w:ascii="Microsoft YaHei" w:eastAsia="Microsoft YaHei" w:hAnsi="Microsoft YaHei" w:cs="Microsoft YaHei"/>
          <w:color w:val="666666"/>
          <w:sz w:val="21"/>
          <w:szCs w:val="21"/>
        </w:rPr>
        <w:t>是学生求知成才的好天地</w:t>
      </w:r>
      <w:r>
        <w:rPr>
          <w:rFonts w:ascii="Microsoft YaHei" w:eastAsia="Microsoft YaHei" w:hAnsi="Microsoft YaHei" w:cs="Microsoft YaHei"/>
          <w:color w:val="666666"/>
          <w:sz w:val="21"/>
          <w:szCs w:val="21"/>
        </w:rPr>
        <w:t>。现有</w:t>
      </w:r>
      <w:r>
        <w:rPr>
          <w:rFonts w:ascii="Microsoft YaHei" w:eastAsia="Microsoft YaHei" w:hAnsi="Microsoft YaHei" w:cs="Microsoft YaHei"/>
          <w:color w:val="666666"/>
          <w:sz w:val="21"/>
          <w:szCs w:val="21"/>
        </w:rPr>
        <w:t>在校生</w:t>
      </w:r>
      <w:r>
        <w:rPr>
          <w:rFonts w:ascii="Microsoft YaHei" w:eastAsia="Microsoft YaHei" w:hAnsi="Microsoft YaHei" w:cs="Microsoft YaHei"/>
          <w:color w:val="666666"/>
          <w:sz w:val="21"/>
          <w:szCs w:val="21"/>
        </w:rPr>
        <w:t>12950</w:t>
      </w:r>
      <w:r>
        <w:rPr>
          <w:rFonts w:ascii="Microsoft YaHei" w:eastAsia="Microsoft YaHei" w:hAnsi="Microsoft YaHei" w:cs="Microsoft YaHei"/>
          <w:color w:val="666666"/>
          <w:sz w:val="21"/>
          <w:szCs w:val="21"/>
        </w:rPr>
        <w:t>人，</w:t>
      </w:r>
      <w:r>
        <w:rPr>
          <w:rFonts w:ascii="Microsoft YaHei" w:eastAsia="Microsoft YaHei" w:hAnsi="Microsoft YaHei" w:cs="Microsoft YaHei"/>
          <w:color w:val="666666"/>
          <w:sz w:val="21"/>
          <w:szCs w:val="21"/>
        </w:rPr>
        <w:t>秉承</w:t>
      </w:r>
      <w:r>
        <w:rPr>
          <w:rFonts w:ascii="Microsoft YaHei" w:eastAsia="Microsoft YaHei" w:hAnsi="Microsoft YaHei" w:cs="Microsoft YaHei"/>
          <w:color w:val="666666"/>
          <w:sz w:val="21"/>
          <w:szCs w:val="21"/>
        </w:rPr>
        <w:t>“自强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求知、力行</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有为</w:t>
      </w:r>
      <w:r>
        <w:rPr>
          <w:rFonts w:ascii="Microsoft YaHei" w:eastAsia="Microsoft YaHei" w:hAnsi="Microsoft YaHei" w:cs="Microsoft YaHei"/>
          <w:color w:val="666666"/>
          <w:sz w:val="21"/>
          <w:szCs w:val="21"/>
        </w:rPr>
        <w:t>”的校训，</w:t>
      </w:r>
      <w:r>
        <w:rPr>
          <w:rFonts w:ascii="Microsoft YaHei" w:eastAsia="Microsoft YaHei" w:hAnsi="Microsoft YaHei" w:cs="Microsoft YaHei"/>
          <w:color w:val="666666"/>
          <w:sz w:val="21"/>
          <w:szCs w:val="21"/>
        </w:rPr>
        <w:t>探索出</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双线育人、四方协作、五个融通</w:t>
      </w:r>
      <w:r>
        <w:rPr>
          <w:rFonts w:ascii="Microsoft YaHei" w:eastAsia="Microsoft YaHei" w:hAnsi="Microsoft YaHei" w:cs="Microsoft YaHei"/>
          <w:color w:val="666666"/>
          <w:sz w:val="21"/>
          <w:szCs w:val="21"/>
        </w:rPr>
        <w:t>”的</w:t>
      </w:r>
      <w:r>
        <w:rPr>
          <w:rFonts w:ascii="Microsoft YaHei" w:eastAsia="Microsoft YaHei" w:hAnsi="Microsoft YaHei" w:cs="Microsoft YaHei"/>
          <w:color w:val="666666"/>
          <w:sz w:val="21"/>
          <w:szCs w:val="21"/>
        </w:rPr>
        <w:t>人才培养模式</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毕业生供不应求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近三年毕业生</w:t>
      </w:r>
      <w:r>
        <w:rPr>
          <w:rFonts w:ascii="Microsoft YaHei" w:eastAsia="Microsoft YaHei" w:hAnsi="Microsoft YaHei" w:cs="Microsoft YaHei"/>
          <w:color w:val="666666"/>
          <w:sz w:val="21"/>
          <w:szCs w:val="21"/>
        </w:rPr>
        <w:t>平均</w:t>
      </w:r>
      <w:r>
        <w:rPr>
          <w:rFonts w:ascii="Microsoft YaHei" w:eastAsia="Microsoft YaHei" w:hAnsi="Microsoft YaHei" w:cs="Microsoft YaHei"/>
          <w:color w:val="666666"/>
          <w:sz w:val="21"/>
          <w:szCs w:val="21"/>
        </w:rPr>
        <w:t>初次</w:t>
      </w:r>
      <w:r>
        <w:rPr>
          <w:rFonts w:ascii="Microsoft YaHei" w:eastAsia="Microsoft YaHei" w:hAnsi="Microsoft YaHei" w:cs="Microsoft YaHei"/>
          <w:color w:val="666666"/>
          <w:sz w:val="21"/>
          <w:szCs w:val="21"/>
        </w:rPr>
        <w:t>就业率达</w:t>
      </w:r>
      <w:r>
        <w:rPr>
          <w:rFonts w:ascii="Microsoft YaHei" w:eastAsia="Microsoft YaHei" w:hAnsi="Microsoft YaHei" w:cs="Microsoft YaHei"/>
          <w:color w:val="666666"/>
          <w:sz w:val="21"/>
          <w:szCs w:val="21"/>
        </w:rPr>
        <w:t>90%以上</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为了规范招生工作，保证招生工作顺利进行，根据《中华人民共和国教育法》《中华人民共和国高等教育法》和教育部、</w:t>
      </w:r>
      <w:r>
        <w:rPr>
          <w:rFonts w:ascii="Microsoft YaHei" w:eastAsia="Microsoft YaHei" w:hAnsi="Microsoft YaHei" w:cs="Microsoft YaHei"/>
          <w:color w:val="666666"/>
          <w:sz w:val="21"/>
          <w:szCs w:val="21"/>
        </w:rPr>
        <w:t>贵州省</w:t>
      </w:r>
      <w:r>
        <w:rPr>
          <w:rFonts w:ascii="Microsoft YaHei" w:eastAsia="Microsoft YaHei" w:hAnsi="Microsoft YaHei" w:cs="Microsoft YaHei"/>
          <w:color w:val="666666"/>
          <w:sz w:val="21"/>
          <w:szCs w:val="21"/>
        </w:rPr>
        <w:t>教育厅、贵州省招生委员会、贵州省招生考试院的有关规定，结合我校实际，特制定本章程。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学校的上级主管部门是贵州省教育厅。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学校为普通专科层次的高等职业教育学校，学制三年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在省招生委员会的统一领导下，</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成立由</w:t>
      </w:r>
      <w:r>
        <w:rPr>
          <w:rFonts w:ascii="Microsoft YaHei" w:eastAsia="Microsoft YaHei" w:hAnsi="Microsoft YaHei" w:cs="Microsoft YaHei"/>
          <w:color w:val="666666"/>
          <w:sz w:val="21"/>
          <w:szCs w:val="21"/>
        </w:rPr>
        <w:t>校</w:t>
      </w:r>
      <w:r>
        <w:rPr>
          <w:rFonts w:ascii="Microsoft YaHei" w:eastAsia="Microsoft YaHei" w:hAnsi="Microsoft YaHei" w:cs="Microsoft YaHei"/>
          <w:color w:val="666666"/>
          <w:sz w:val="21"/>
          <w:szCs w:val="21"/>
        </w:rPr>
        <w:t>长、分管副</w:t>
      </w:r>
      <w:r>
        <w:rPr>
          <w:rFonts w:ascii="Microsoft YaHei" w:eastAsia="Microsoft YaHei" w:hAnsi="Microsoft YaHei" w:cs="Microsoft YaHei"/>
          <w:color w:val="666666"/>
          <w:sz w:val="21"/>
          <w:szCs w:val="21"/>
        </w:rPr>
        <w:t>校</w:t>
      </w:r>
      <w:r>
        <w:rPr>
          <w:rFonts w:ascii="Microsoft YaHei" w:eastAsia="Microsoft YaHei" w:hAnsi="Microsoft YaHei" w:cs="Microsoft YaHei"/>
          <w:color w:val="666666"/>
          <w:sz w:val="21"/>
          <w:szCs w:val="21"/>
        </w:rPr>
        <w:t>长和纪委书记组成的招生工作领导小组，加强对招生工作的领导，下设招生专业评价（评审）工作组、招生录取工作组、招生工作纪检监察组，全面统筹和监督招生工作的实施过程。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招生专</w:t>
      </w:r>
      <w:r>
        <w:rPr>
          <w:rFonts w:ascii="Microsoft YaHei" w:eastAsia="Microsoft YaHei" w:hAnsi="Microsoft YaHei" w:cs="Microsoft YaHei"/>
          <w:b/>
          <w:bCs/>
          <w:color w:val="666666"/>
          <w:sz w:val="21"/>
          <w:szCs w:val="21"/>
        </w:rPr>
        <w:t>业</w:t>
      </w:r>
      <w:r>
        <w:rPr>
          <w:rFonts w:ascii="Microsoft YaHei" w:eastAsia="Microsoft YaHei" w:hAnsi="Microsoft YaHei" w:cs="Microsoft YaHei"/>
          <w:b/>
          <w:bCs/>
          <w:color w:val="666666"/>
          <w:sz w:val="21"/>
          <w:szCs w:val="21"/>
        </w:rPr>
        <w:t>及</w:t>
      </w:r>
      <w:r>
        <w:rPr>
          <w:rFonts w:ascii="Microsoft YaHei" w:eastAsia="Microsoft YaHei" w:hAnsi="Microsoft YaHei" w:cs="Microsoft YaHei"/>
          <w:b/>
          <w:bCs/>
          <w:color w:val="666666"/>
          <w:sz w:val="21"/>
          <w:szCs w:val="21"/>
        </w:rPr>
        <w:t>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年招生专业为</w:t>
      </w:r>
      <w:r>
        <w:rPr>
          <w:rFonts w:ascii="Microsoft YaHei" w:eastAsia="Microsoft YaHei" w:hAnsi="Microsoft YaHei" w:cs="Microsoft YaHei"/>
          <w:color w:val="666666"/>
          <w:sz w:val="21"/>
          <w:szCs w:val="21"/>
        </w:rPr>
        <w:t>34</w:t>
      </w:r>
      <w:r>
        <w:rPr>
          <w:rFonts w:ascii="Microsoft YaHei" w:eastAsia="Microsoft YaHei" w:hAnsi="Microsoft YaHei" w:cs="Microsoft YaHei"/>
          <w:color w:val="666666"/>
          <w:sz w:val="21"/>
          <w:szCs w:val="21"/>
        </w:rPr>
        <w:t>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年招生计划</w:t>
      </w:r>
      <w:r>
        <w:rPr>
          <w:rFonts w:ascii="Microsoft YaHei" w:eastAsia="Microsoft YaHei" w:hAnsi="Microsoft YaHei" w:cs="Microsoft YaHei"/>
          <w:color w:val="666666"/>
          <w:sz w:val="21"/>
          <w:szCs w:val="21"/>
        </w:rPr>
        <w:t>数按</w:t>
      </w:r>
      <w:r>
        <w:rPr>
          <w:rFonts w:ascii="Microsoft YaHei" w:eastAsia="Microsoft YaHei" w:hAnsi="Microsoft YaHei" w:cs="Microsoft YaHei"/>
          <w:color w:val="666666"/>
          <w:sz w:val="21"/>
          <w:szCs w:val="21"/>
        </w:rPr>
        <w:t>省教育厅最终批准执行</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分省分</w:t>
      </w:r>
      <w:r>
        <w:rPr>
          <w:rFonts w:ascii="Microsoft YaHei" w:eastAsia="Microsoft YaHei" w:hAnsi="Microsoft YaHei" w:cs="Microsoft YaHei"/>
          <w:color w:val="666666"/>
          <w:sz w:val="21"/>
          <w:szCs w:val="21"/>
        </w:rPr>
        <w:t>类别招生计划</w:t>
      </w:r>
      <w:r>
        <w:rPr>
          <w:rFonts w:ascii="Microsoft YaHei" w:eastAsia="Microsoft YaHei" w:hAnsi="Microsoft YaHei" w:cs="Microsoft YaHei"/>
          <w:color w:val="666666"/>
          <w:sz w:val="21"/>
          <w:szCs w:val="21"/>
        </w:rPr>
        <w:t>以</w:t>
      </w:r>
      <w:r>
        <w:rPr>
          <w:rFonts w:ascii="Microsoft YaHei" w:eastAsia="Microsoft YaHei" w:hAnsi="Microsoft YaHei" w:cs="Microsoft YaHei"/>
          <w:color w:val="666666"/>
          <w:sz w:val="21"/>
          <w:szCs w:val="21"/>
        </w:rPr>
        <w:t>各省《</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年高考</w:t>
      </w:r>
      <w:r>
        <w:rPr>
          <w:rFonts w:ascii="Microsoft YaHei" w:eastAsia="Microsoft YaHei" w:hAnsi="Microsoft YaHei" w:cs="Microsoft YaHei"/>
          <w:color w:val="666666"/>
          <w:sz w:val="21"/>
          <w:szCs w:val="21"/>
        </w:rPr>
        <w:t>高校</w:t>
      </w:r>
      <w:r>
        <w:rPr>
          <w:rFonts w:ascii="Microsoft YaHei" w:eastAsia="Microsoft YaHei" w:hAnsi="Microsoft YaHei" w:cs="Microsoft YaHei"/>
          <w:color w:val="666666"/>
          <w:sz w:val="21"/>
          <w:szCs w:val="21"/>
        </w:rPr>
        <w:t>招生</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目录》为准。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报名条件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七</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报名条件按教育部、贵州省教育厅、贵州省招生委员会、贵州省招生考试院相关规定执行。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坚持公平、公正、公开原则，综合衡量德、智、体、美</w:t>
      </w:r>
      <w:r>
        <w:rPr>
          <w:rFonts w:ascii="Microsoft YaHei" w:eastAsia="Microsoft YaHei" w:hAnsi="Microsoft YaHei" w:cs="Microsoft YaHei"/>
          <w:color w:val="666666"/>
          <w:sz w:val="21"/>
          <w:szCs w:val="21"/>
        </w:rPr>
        <w:t>劳</w:t>
      </w:r>
      <w:r>
        <w:rPr>
          <w:rFonts w:ascii="Microsoft YaHei" w:eastAsia="Microsoft YaHei" w:hAnsi="Microsoft YaHei" w:cs="Microsoft YaHei"/>
          <w:color w:val="666666"/>
          <w:sz w:val="21"/>
          <w:szCs w:val="21"/>
        </w:rPr>
        <w:t>等方面的表现，择优录取。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九</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分类考试招生以</w:t>
      </w:r>
      <w:r>
        <w:rPr>
          <w:rFonts w:ascii="Microsoft YaHei" w:eastAsia="Microsoft YaHei" w:hAnsi="Microsoft YaHei" w:cs="Microsoft YaHei"/>
          <w:color w:val="666666"/>
          <w:sz w:val="21"/>
          <w:szCs w:val="21"/>
        </w:rPr>
        <w:t>“文化素质+职业技能测试”成绩为主要依据。对普通高中学生主要依据普通高中毕业生学业水平考试（会考）和职业技能测试成绩择优录取；对普通中职学生主要依据</w:t>
      </w:r>
      <w:r>
        <w:rPr>
          <w:rFonts w:ascii="Microsoft YaHei" w:eastAsia="Microsoft YaHei" w:hAnsi="Microsoft YaHei" w:cs="Microsoft YaHei"/>
          <w:color w:val="666666"/>
          <w:sz w:val="21"/>
          <w:szCs w:val="21"/>
        </w:rPr>
        <w:t>各市州招办</w:t>
      </w:r>
      <w:r>
        <w:rPr>
          <w:rFonts w:ascii="Microsoft YaHei" w:eastAsia="Microsoft YaHei" w:hAnsi="Microsoft YaHei" w:cs="Microsoft YaHei"/>
          <w:color w:val="666666"/>
          <w:sz w:val="21"/>
          <w:szCs w:val="21"/>
        </w:rPr>
        <w:t>组织的文化考核和</w:t>
      </w:r>
      <w:r>
        <w:rPr>
          <w:rFonts w:ascii="Microsoft YaHei" w:eastAsia="Microsoft YaHei" w:hAnsi="Microsoft YaHei" w:cs="Microsoft YaHei"/>
          <w:color w:val="666666"/>
          <w:sz w:val="21"/>
          <w:szCs w:val="21"/>
        </w:rPr>
        <w:t>学校组织的</w:t>
      </w:r>
      <w:r>
        <w:rPr>
          <w:rFonts w:ascii="Microsoft YaHei" w:eastAsia="Microsoft YaHei" w:hAnsi="Microsoft YaHei" w:cs="Microsoft YaHei"/>
          <w:color w:val="666666"/>
          <w:sz w:val="21"/>
          <w:szCs w:val="21"/>
        </w:rPr>
        <w:t>职业技能测试成绩择优录取。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身体健康状况要求按照教育部、卫生部、中国残疾人联合会印发的《普通高等学校招生体检工作指导意见》和人力资源社会保障部、教育部、卫生部《关于进一步规范入学和就业体检项目维护乙肝表面抗原携带者入学和就业权利的通知》等有关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普通高考</w:t>
      </w:r>
      <w:r>
        <w:rPr>
          <w:rFonts w:ascii="Microsoft YaHei" w:eastAsia="Microsoft YaHei" w:hAnsi="Microsoft YaHei" w:cs="Microsoft YaHei"/>
          <w:color w:val="666666"/>
          <w:sz w:val="21"/>
          <w:szCs w:val="21"/>
        </w:rPr>
        <w:t>艺术类专业认同各省艺术类专业联考成绩</w:t>
      </w:r>
      <w:r>
        <w:rPr>
          <w:rFonts w:ascii="Microsoft YaHei" w:eastAsia="Microsoft YaHei" w:hAnsi="Microsoft YaHei" w:cs="Microsoft YaHei"/>
          <w:color w:val="666666"/>
          <w:sz w:val="21"/>
          <w:szCs w:val="21"/>
        </w:rPr>
        <w:t>，按投档成绩从高分到低分择优录取。分类考试招生</w:t>
      </w:r>
      <w:r>
        <w:rPr>
          <w:rFonts w:ascii="Microsoft YaHei" w:eastAsia="Microsoft YaHei" w:hAnsi="Microsoft YaHei" w:cs="Microsoft YaHei"/>
          <w:color w:val="666666"/>
          <w:sz w:val="21"/>
          <w:szCs w:val="21"/>
        </w:rPr>
        <w:t>艺术类专业</w:t>
      </w:r>
      <w:r>
        <w:rPr>
          <w:rFonts w:ascii="Microsoft YaHei" w:eastAsia="Microsoft YaHei" w:hAnsi="Microsoft YaHei" w:cs="Microsoft YaHei"/>
          <w:color w:val="666666"/>
          <w:sz w:val="21"/>
          <w:szCs w:val="21"/>
        </w:rPr>
        <w:t>成绩由我校自行组织测试。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普通高考招生以高考成绩为主要依据，参考相关专业课成绩。</w:t>
      </w:r>
      <w:r>
        <w:rPr>
          <w:rFonts w:ascii="Microsoft YaHei" w:eastAsia="Microsoft YaHei" w:hAnsi="Microsoft YaHei" w:cs="Microsoft YaHei"/>
          <w:color w:val="666666"/>
          <w:sz w:val="21"/>
          <w:szCs w:val="21"/>
        </w:rPr>
        <w:t>原则上在投档范围内</w:t>
      </w:r>
      <w:r>
        <w:rPr>
          <w:rFonts w:ascii="Microsoft YaHei" w:eastAsia="Microsoft YaHei" w:hAnsi="Microsoft YaHei" w:cs="Microsoft YaHei"/>
          <w:color w:val="666666"/>
          <w:sz w:val="21"/>
          <w:szCs w:val="21"/>
        </w:rPr>
        <w:t>根据考生志愿和专业招生计划，</w:t>
      </w:r>
      <w:r>
        <w:rPr>
          <w:rFonts w:ascii="Microsoft YaHei" w:eastAsia="Microsoft YaHei" w:hAnsi="Microsoft YaHei" w:cs="Microsoft YaHei"/>
          <w:color w:val="666666"/>
          <w:sz w:val="21"/>
          <w:szCs w:val="21"/>
        </w:rPr>
        <w:t>从高分到低分依次录取。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录取方</w:t>
      </w:r>
      <w:r>
        <w:rPr>
          <w:rFonts w:ascii="Microsoft YaHei" w:eastAsia="Microsoft YaHei" w:hAnsi="Microsoft YaHei" w:cs="Microsoft YaHei"/>
          <w:b/>
          <w:bCs/>
          <w:color w:val="666666"/>
          <w:sz w:val="21"/>
          <w:szCs w:val="21"/>
        </w:rPr>
        <w:t>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采取远程网上录取和注册录取等方式</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录取结果报贵州省招生考试院</w:t>
      </w:r>
      <w:r>
        <w:rPr>
          <w:rFonts w:ascii="Microsoft YaHei" w:eastAsia="Microsoft YaHei" w:hAnsi="Microsoft YaHei" w:cs="Microsoft YaHei"/>
          <w:color w:val="666666"/>
          <w:sz w:val="21"/>
          <w:szCs w:val="21"/>
        </w:rPr>
        <w:t>审核</w:t>
      </w:r>
      <w:r>
        <w:rPr>
          <w:rFonts w:ascii="Microsoft YaHei" w:eastAsia="Microsoft YaHei" w:hAnsi="Microsoft YaHei" w:cs="Microsoft YaHei"/>
          <w:color w:val="666666"/>
          <w:sz w:val="21"/>
          <w:szCs w:val="21"/>
        </w:rPr>
        <w:t>并网上公布。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十四</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学校严格执行贵州省政府相关部门审核的学费及住宿费的收费标准。</w:t>
      </w:r>
      <w:r>
        <w:rPr>
          <w:rFonts w:ascii="Microsoft YaHei" w:eastAsia="Microsoft YaHei" w:hAnsi="Microsoft YaHei" w:cs="Microsoft YaHei"/>
          <w:color w:val="666666"/>
          <w:sz w:val="21"/>
          <w:szCs w:val="21"/>
        </w:rPr>
        <w:t>艺术设计、歌舞表演（音乐方向）、歌舞表演（舞蹈方向）、播音与主持、环境艺术设计</w:t>
      </w:r>
      <w:r>
        <w:rPr>
          <w:rFonts w:ascii="Microsoft YaHei" w:eastAsia="Microsoft YaHei" w:hAnsi="Microsoft YaHei" w:cs="Microsoft YaHei"/>
          <w:color w:val="666666"/>
          <w:sz w:val="21"/>
          <w:szCs w:val="21"/>
        </w:rPr>
        <w:t>、数字媒体艺术设计</w:t>
      </w:r>
      <w:r>
        <w:rPr>
          <w:rFonts w:ascii="Microsoft YaHei" w:eastAsia="Microsoft YaHei" w:hAnsi="Microsoft YaHei" w:cs="Microsoft YaHei"/>
          <w:color w:val="666666"/>
          <w:sz w:val="21"/>
          <w:szCs w:val="21"/>
        </w:rPr>
        <w:t>等专业学费标准为每生每学年</w:t>
      </w:r>
      <w:r>
        <w:rPr>
          <w:rFonts w:ascii="Microsoft YaHei" w:eastAsia="Microsoft YaHei" w:hAnsi="Microsoft YaHei" w:cs="Microsoft YaHei"/>
          <w:color w:val="666666"/>
          <w:sz w:val="21"/>
          <w:szCs w:val="21"/>
        </w:rPr>
        <w:t>7000元，其它</w:t>
      </w:r>
      <w:r>
        <w:rPr>
          <w:rFonts w:ascii="Microsoft YaHei" w:eastAsia="Microsoft YaHei" w:hAnsi="Microsoft YaHei" w:cs="Microsoft YaHei"/>
          <w:color w:val="666666"/>
          <w:sz w:val="21"/>
          <w:szCs w:val="21"/>
        </w:rPr>
        <w:t>各</w:t>
      </w:r>
      <w:r>
        <w:rPr>
          <w:rFonts w:ascii="Microsoft YaHei" w:eastAsia="Microsoft YaHei" w:hAnsi="Microsoft YaHei" w:cs="Microsoft YaHei"/>
          <w:color w:val="666666"/>
          <w:sz w:val="21"/>
          <w:szCs w:val="21"/>
        </w:rPr>
        <w:t>专业学费标准为每生每学年</w:t>
      </w:r>
      <w:r>
        <w:rPr>
          <w:rFonts w:ascii="Microsoft YaHei" w:eastAsia="Microsoft YaHei" w:hAnsi="Microsoft YaHei" w:cs="Microsoft YaHei"/>
          <w:color w:val="666666"/>
          <w:sz w:val="21"/>
          <w:szCs w:val="21"/>
        </w:rPr>
        <w:t>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资助政策、新生奖励及就业措施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十五</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国家助学贷款：</w:t>
      </w:r>
      <w:r>
        <w:rPr>
          <w:rFonts w:ascii="Microsoft YaHei" w:eastAsia="Microsoft YaHei" w:hAnsi="Microsoft YaHei" w:cs="Microsoft YaHei"/>
          <w:color w:val="666666"/>
          <w:sz w:val="21"/>
          <w:szCs w:val="21"/>
        </w:rPr>
        <w:t>因家庭确有经济困难不能支付学习期间费用的学生，每生每年可一次性贷款不超过</w:t>
      </w:r>
      <w:r>
        <w:rPr>
          <w:rFonts w:ascii="Microsoft YaHei" w:eastAsia="Microsoft YaHei" w:hAnsi="Microsoft YaHei" w:cs="Microsoft YaHei"/>
          <w:color w:val="666666"/>
          <w:sz w:val="21"/>
          <w:szCs w:val="21"/>
        </w:rPr>
        <w:t>8000元，同时</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还提供勤工助学等服务措施；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国家奖学金：</w:t>
      </w:r>
      <w:r>
        <w:rPr>
          <w:rFonts w:ascii="Microsoft YaHei" w:eastAsia="Microsoft YaHei" w:hAnsi="Microsoft YaHei" w:cs="Microsoft YaHei"/>
          <w:color w:val="666666"/>
          <w:sz w:val="21"/>
          <w:szCs w:val="21"/>
        </w:rPr>
        <w:t>品学兼优的学生</w:t>
      </w:r>
      <w:r>
        <w:rPr>
          <w:rFonts w:ascii="Microsoft YaHei" w:eastAsia="Microsoft YaHei" w:hAnsi="Microsoft YaHei" w:cs="Microsoft YaHei"/>
          <w:color w:val="666666"/>
          <w:sz w:val="21"/>
          <w:szCs w:val="21"/>
        </w:rPr>
        <w:t>从二年级起</w:t>
      </w:r>
      <w:r>
        <w:rPr>
          <w:rFonts w:ascii="Microsoft YaHei" w:eastAsia="Microsoft YaHei" w:hAnsi="Microsoft YaHei" w:cs="Microsoft YaHei"/>
          <w:color w:val="666666"/>
          <w:sz w:val="21"/>
          <w:szCs w:val="21"/>
        </w:rPr>
        <w:t>可申请参加国家奖学金评选，</w:t>
      </w:r>
      <w:r>
        <w:rPr>
          <w:rFonts w:ascii="Microsoft YaHei" w:eastAsia="Microsoft YaHei" w:hAnsi="Microsoft YaHei" w:cs="Microsoft YaHei"/>
          <w:color w:val="666666"/>
          <w:sz w:val="21"/>
          <w:szCs w:val="21"/>
        </w:rPr>
        <w:t>8000 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国家助学金：</w:t>
      </w:r>
      <w:r>
        <w:rPr>
          <w:rFonts w:ascii="Microsoft YaHei" w:eastAsia="Microsoft YaHei" w:hAnsi="Microsoft YaHei" w:cs="Microsoft YaHei"/>
          <w:color w:val="666666"/>
          <w:sz w:val="21"/>
          <w:szCs w:val="21"/>
        </w:rPr>
        <w:t>品学兼优的贫困生可申请参加国家助学金的评选，分三个等级：一</w:t>
      </w:r>
      <w:r>
        <w:rPr>
          <w:rFonts w:ascii="Microsoft YaHei" w:eastAsia="Microsoft YaHei" w:hAnsi="Microsoft YaHei" w:cs="Microsoft YaHei"/>
          <w:color w:val="666666"/>
          <w:sz w:val="21"/>
          <w:szCs w:val="21"/>
        </w:rPr>
        <w:t>等，</w:t>
      </w:r>
      <w:r>
        <w:rPr>
          <w:rFonts w:ascii="Microsoft YaHei" w:eastAsia="Microsoft YaHei" w:hAnsi="Microsoft YaHei" w:cs="Microsoft YaHei"/>
          <w:color w:val="666666"/>
          <w:sz w:val="21"/>
          <w:szCs w:val="21"/>
        </w:rPr>
        <w:t>3800元/年·生</w:t>
      </w:r>
      <w:r>
        <w:rPr>
          <w:rFonts w:ascii="Microsoft YaHei" w:eastAsia="Microsoft YaHei" w:hAnsi="Microsoft YaHei" w:cs="Microsoft YaHei"/>
          <w:color w:val="666666"/>
          <w:sz w:val="21"/>
          <w:szCs w:val="21"/>
        </w:rPr>
        <w:t>；二等，</w:t>
      </w:r>
      <w:r>
        <w:rPr>
          <w:rFonts w:ascii="Microsoft YaHei" w:eastAsia="Microsoft YaHei" w:hAnsi="Microsoft YaHei" w:cs="Microsoft YaHei"/>
          <w:color w:val="666666"/>
          <w:sz w:val="21"/>
          <w:szCs w:val="21"/>
        </w:rPr>
        <w:t>3300元·年.生</w:t>
      </w:r>
      <w:r>
        <w:rPr>
          <w:rFonts w:ascii="Microsoft YaHei" w:eastAsia="Microsoft YaHei" w:hAnsi="Microsoft YaHei" w:cs="Microsoft YaHei"/>
          <w:color w:val="666666"/>
          <w:sz w:val="21"/>
          <w:szCs w:val="21"/>
        </w:rPr>
        <w:t>；三等，</w:t>
      </w:r>
      <w:r>
        <w:rPr>
          <w:rFonts w:ascii="Microsoft YaHei" w:eastAsia="Microsoft YaHei" w:hAnsi="Microsoft YaHei" w:cs="Microsoft YaHei"/>
          <w:color w:val="666666"/>
          <w:sz w:val="21"/>
          <w:szCs w:val="21"/>
        </w:rPr>
        <w:t>2800元/年·生</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国家励志奖学金：</w:t>
      </w:r>
      <w:r>
        <w:rPr>
          <w:rFonts w:ascii="Microsoft YaHei" w:eastAsia="Microsoft YaHei" w:hAnsi="Microsoft YaHei" w:cs="Microsoft YaHei"/>
          <w:color w:val="666666"/>
          <w:sz w:val="21"/>
          <w:szCs w:val="21"/>
        </w:rPr>
        <w:t>品学兼优的贫困生可申请参加国家励志奖学金的评选，</w:t>
      </w:r>
      <w:r>
        <w:rPr>
          <w:rFonts w:ascii="Microsoft YaHei" w:eastAsia="Microsoft YaHei" w:hAnsi="Microsoft YaHei" w:cs="Microsoft YaHei"/>
          <w:color w:val="666666"/>
          <w:sz w:val="21"/>
          <w:szCs w:val="21"/>
        </w:rPr>
        <w:t>5000元/年·生；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校内奖学金：</w:t>
      </w:r>
      <w:r>
        <w:rPr>
          <w:rFonts w:ascii="Microsoft YaHei" w:eastAsia="Microsoft YaHei" w:hAnsi="Microsoft YaHei" w:cs="Microsoft YaHei"/>
          <w:color w:val="666666"/>
          <w:sz w:val="21"/>
          <w:szCs w:val="21"/>
        </w:rPr>
        <w:t>为奖励成绩优异的学生而设立，一等奖</w:t>
      </w:r>
      <w:r>
        <w:rPr>
          <w:rFonts w:ascii="Microsoft YaHei" w:eastAsia="Microsoft YaHei" w:hAnsi="Microsoft YaHei" w:cs="Microsoft YaHei"/>
          <w:color w:val="666666"/>
          <w:sz w:val="21"/>
          <w:szCs w:val="21"/>
        </w:rPr>
        <w:t>1000元/年·生、二等奖800元/年·生、三等奖600元/年·生；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校内助学金：</w:t>
      </w:r>
      <w:r>
        <w:rPr>
          <w:rFonts w:ascii="Microsoft YaHei" w:eastAsia="Microsoft YaHei" w:hAnsi="Microsoft YaHei" w:cs="Microsoft YaHei"/>
          <w:color w:val="666666"/>
          <w:sz w:val="21"/>
          <w:szCs w:val="21"/>
        </w:rPr>
        <w:t>为帮助家庭经济困难学生，在我校就读期间顺利完成学业而设立，</w:t>
      </w:r>
      <w:r>
        <w:rPr>
          <w:rFonts w:ascii="Microsoft YaHei" w:eastAsia="Microsoft YaHei" w:hAnsi="Microsoft YaHei" w:cs="Microsoft YaHei"/>
          <w:color w:val="666666"/>
          <w:sz w:val="21"/>
          <w:szCs w:val="21"/>
        </w:rPr>
        <w:t>1000 元/年·生</w:t>
      </w:r>
      <w:r>
        <w:rPr>
          <w:rFonts w:ascii="Microsoft YaHei" w:eastAsia="Microsoft YaHei" w:hAnsi="Microsoft YaHei" w:cs="Microsoft YaHei"/>
          <w:color w:val="666666"/>
          <w:sz w:val="21"/>
          <w:szCs w:val="21"/>
        </w:rPr>
        <w:t>，还提供大量勤工助学岗位。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校内困难学生补助：</w:t>
      </w:r>
      <w:r>
        <w:rPr>
          <w:rFonts w:ascii="Microsoft YaHei" w:eastAsia="Microsoft YaHei" w:hAnsi="Microsoft YaHei" w:cs="Microsoft YaHei"/>
          <w:color w:val="666666"/>
          <w:sz w:val="21"/>
          <w:szCs w:val="21"/>
        </w:rPr>
        <w:t>学生特殊困难补助金额为</w:t>
      </w:r>
      <w:r>
        <w:rPr>
          <w:rFonts w:ascii="Microsoft YaHei" w:eastAsia="Microsoft YaHei" w:hAnsi="Microsoft YaHei" w:cs="Microsoft YaHei"/>
          <w:color w:val="666666"/>
          <w:sz w:val="21"/>
          <w:szCs w:val="21"/>
        </w:rPr>
        <w:t>300元/</w:t>
      </w:r>
      <w:r>
        <w:rPr>
          <w:rFonts w:ascii="Microsoft YaHei" w:eastAsia="Microsoft YaHei" w:hAnsi="Microsoft YaHei" w:cs="Microsoft YaHei"/>
          <w:color w:val="666666"/>
          <w:sz w:val="21"/>
          <w:szCs w:val="21"/>
        </w:rPr>
        <w:t>月</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精准扶贫专项助学金</w:t>
      </w:r>
      <w:r>
        <w:rPr>
          <w:rFonts w:ascii="Microsoft YaHei" w:eastAsia="Microsoft YaHei" w:hAnsi="Microsoft YaHei" w:cs="Microsoft YaHei"/>
          <w:color w:val="666666"/>
          <w:sz w:val="21"/>
          <w:szCs w:val="21"/>
        </w:rPr>
        <w:t>：贵州省教育精准扶贫农村建档立卡的贫困学生，在学校就读期间享受扶贫专项助学金，标准为</w:t>
      </w:r>
      <w:r>
        <w:rPr>
          <w:rFonts w:ascii="Microsoft YaHei" w:eastAsia="Microsoft YaHei" w:hAnsi="Microsoft YaHei" w:cs="Microsoft YaHei"/>
          <w:color w:val="666666"/>
          <w:sz w:val="21"/>
          <w:szCs w:val="21"/>
        </w:rPr>
        <w:t>1000元/年﹒生；免（补助）学费，标准为3500元/年﹒生。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退役军人优惠政策：</w:t>
      </w:r>
      <w:r>
        <w:rPr>
          <w:rFonts w:ascii="Microsoft YaHei" w:eastAsia="Microsoft YaHei" w:hAnsi="Microsoft YaHei" w:cs="Microsoft YaHei"/>
          <w:color w:val="666666"/>
          <w:sz w:val="21"/>
          <w:szCs w:val="21"/>
        </w:rPr>
        <w:t>就读我校的退役军人，除</w:t>
      </w:r>
      <w:r>
        <w:rPr>
          <w:rFonts w:ascii="Microsoft YaHei" w:eastAsia="Microsoft YaHei" w:hAnsi="Microsoft YaHei" w:cs="Microsoft YaHei"/>
          <w:color w:val="666666"/>
          <w:sz w:val="21"/>
          <w:szCs w:val="21"/>
        </w:rPr>
        <w:t>免除学习期间的学费、住宿费、书本费以外，由学校对符合投保条件的退役军人代交城乡居民医疗保险和大学生平安保险，一次性补贴床上用品</w:t>
      </w:r>
      <w:r>
        <w:rPr>
          <w:rFonts w:ascii="Microsoft YaHei" w:eastAsia="Microsoft YaHei" w:hAnsi="Microsoft YaHei" w:cs="Microsoft YaHei"/>
          <w:color w:val="666666"/>
          <w:sz w:val="21"/>
          <w:szCs w:val="21"/>
        </w:rPr>
        <w:t>350元/生，优先申请国家和校内奖助学金。入伍、退役复学学生可申请学费补偿、国家助学贷款补偿和学费资助。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w:t>
      </w:r>
      <w:r>
        <w:rPr>
          <w:rFonts w:ascii="Microsoft YaHei" w:eastAsia="Microsoft YaHei" w:hAnsi="Microsoft YaHei" w:cs="Microsoft YaHei"/>
          <w:color w:val="666666"/>
          <w:sz w:val="21"/>
          <w:szCs w:val="21"/>
        </w:rPr>
        <w:t>新生奖励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各省入学报到新生达二本分数线（含）及以上的，学校按照</w:t>
      </w:r>
      <w:r>
        <w:rPr>
          <w:rFonts w:ascii="Microsoft YaHei" w:eastAsia="Microsoft YaHei" w:hAnsi="Microsoft YaHei" w:cs="Microsoft YaHei"/>
          <w:color w:val="666666"/>
          <w:sz w:val="21"/>
          <w:szCs w:val="21"/>
        </w:rPr>
        <w:t>3000元/生的标准给予奖励；文、理科前三名分别按10000元、8000元、6000元的标准予以奖励（不再重复享受3000元）。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w:t>
      </w:r>
      <w:r>
        <w:rPr>
          <w:rFonts w:ascii="Microsoft YaHei" w:eastAsia="Microsoft YaHei" w:hAnsi="Microsoft YaHei" w:cs="Microsoft YaHei"/>
          <w:color w:val="666666"/>
          <w:sz w:val="21"/>
          <w:szCs w:val="21"/>
        </w:rPr>
        <w:t>就业措施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自主创业</w:t>
      </w:r>
      <w:r>
        <w:rPr>
          <w:rFonts w:ascii="Microsoft YaHei" w:eastAsia="Microsoft YaHei" w:hAnsi="Microsoft YaHei" w:cs="Microsoft YaHei"/>
          <w:b/>
          <w:bCs/>
          <w:color w:val="666666"/>
          <w:sz w:val="21"/>
          <w:szCs w:val="21"/>
        </w:rPr>
        <w:t>奖励：</w:t>
      </w:r>
      <w:r>
        <w:rPr>
          <w:rFonts w:ascii="Microsoft YaHei" w:eastAsia="Microsoft YaHei" w:hAnsi="Microsoft YaHei" w:cs="Microsoft YaHei"/>
          <w:color w:val="666666"/>
          <w:sz w:val="21"/>
          <w:szCs w:val="21"/>
        </w:rPr>
        <w:t>对于在校期间创业成功的学生，除享受国家和省创业激励政策外，学校另行给与</w:t>
      </w:r>
      <w:r>
        <w:rPr>
          <w:rFonts w:ascii="Microsoft YaHei" w:eastAsia="Microsoft YaHei" w:hAnsi="Microsoft YaHei" w:cs="Microsoft YaHei"/>
          <w:color w:val="666666"/>
          <w:sz w:val="21"/>
          <w:szCs w:val="21"/>
        </w:rPr>
        <w:t>一次性奖励</w:t>
      </w:r>
      <w:r>
        <w:rPr>
          <w:rFonts w:ascii="Microsoft YaHei" w:eastAsia="Microsoft YaHei" w:hAnsi="Microsoft YaHei" w:cs="Microsoft YaHei"/>
          <w:color w:val="666666"/>
          <w:sz w:val="21"/>
          <w:szCs w:val="21"/>
        </w:rPr>
        <w:t>10000元</w:t>
      </w:r>
      <w:r>
        <w:rPr>
          <w:rFonts w:ascii="Microsoft YaHei" w:eastAsia="Microsoft YaHei" w:hAnsi="Microsoft YaHei" w:cs="Microsoft YaHei"/>
          <w:color w:val="666666"/>
          <w:sz w:val="21"/>
          <w:szCs w:val="21"/>
        </w:rPr>
        <w:t>，同时为本校毕业生提供就业岗位的，学校按照</w:t>
      </w:r>
      <w:r>
        <w:rPr>
          <w:rFonts w:ascii="Microsoft YaHei" w:eastAsia="Microsoft YaHei" w:hAnsi="Microsoft YaHei" w:cs="Microsoft YaHei"/>
          <w:color w:val="666666"/>
          <w:sz w:val="21"/>
          <w:szCs w:val="21"/>
        </w:rPr>
        <w:t>1000元/人标准给予创业奖励。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特殊群体就业奖励</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对在规定时间内成功就业的</w:t>
      </w:r>
      <w:r>
        <w:rPr>
          <w:rFonts w:ascii="Microsoft YaHei" w:eastAsia="Microsoft YaHei" w:hAnsi="Microsoft YaHei" w:cs="Microsoft YaHei"/>
          <w:color w:val="666666"/>
          <w:sz w:val="21"/>
          <w:szCs w:val="21"/>
        </w:rPr>
        <w:t>农村建档立卡学生、城镇低保家庭特困学生、退伍复学毕业生</w:t>
      </w:r>
      <w:r>
        <w:rPr>
          <w:rFonts w:ascii="Microsoft YaHei" w:eastAsia="Microsoft YaHei" w:hAnsi="Microsoft YaHei" w:cs="Microsoft YaHei"/>
          <w:color w:val="666666"/>
          <w:sz w:val="21"/>
          <w:szCs w:val="21"/>
        </w:rPr>
        <w:t>，按照</w:t>
      </w:r>
      <w:r>
        <w:rPr>
          <w:rFonts w:ascii="Microsoft YaHei" w:eastAsia="Microsoft YaHei" w:hAnsi="Microsoft YaHei" w:cs="Microsoft YaHei"/>
          <w:color w:val="666666"/>
          <w:sz w:val="21"/>
          <w:szCs w:val="21"/>
        </w:rPr>
        <w:t>1000元/人</w:t>
      </w:r>
      <w:r>
        <w:rPr>
          <w:rFonts w:ascii="Microsoft YaHei" w:eastAsia="Microsoft YaHei" w:hAnsi="Microsoft YaHei" w:cs="Microsoft YaHei"/>
          <w:color w:val="666666"/>
          <w:sz w:val="21"/>
          <w:szCs w:val="21"/>
        </w:rPr>
        <w:t>的标准发放就业奖励。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“专升本”升学奖励</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我校毕业生通过全省</w:t>
      </w:r>
      <w:r>
        <w:rPr>
          <w:rFonts w:ascii="Microsoft YaHei" w:eastAsia="Microsoft YaHei" w:hAnsi="Microsoft YaHei" w:cs="Microsoft YaHei"/>
          <w:color w:val="666666"/>
          <w:sz w:val="21"/>
          <w:szCs w:val="21"/>
        </w:rPr>
        <w:t>“专升本”统一选拔被本科院校录取并报到入学的，按照2000元/人</w:t>
      </w:r>
      <w:r>
        <w:rPr>
          <w:rFonts w:ascii="Microsoft YaHei" w:eastAsia="Microsoft YaHei" w:hAnsi="Microsoft YaHei" w:cs="Microsoft YaHei"/>
          <w:color w:val="666666"/>
          <w:sz w:val="21"/>
          <w:szCs w:val="21"/>
        </w:rPr>
        <w:t>的标准予以升学奖励。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“基层就业”奖励</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毕业生当年参加</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西部计划</w:t>
      </w:r>
      <w:r>
        <w:rPr>
          <w:rFonts w:ascii="Microsoft YaHei" w:eastAsia="Microsoft YaHei" w:hAnsi="Microsoft YaHei" w:cs="Microsoft YaHei"/>
          <w:color w:val="666666"/>
          <w:sz w:val="21"/>
          <w:szCs w:val="21"/>
        </w:rPr>
        <w:t>”“面向脱贫攻坚一线计划”“青年见习计划”</w:t>
      </w:r>
      <w:r>
        <w:rPr>
          <w:rFonts w:ascii="Microsoft YaHei" w:eastAsia="Microsoft YaHei" w:hAnsi="Microsoft YaHei" w:cs="Microsoft YaHei"/>
          <w:color w:val="666666"/>
          <w:sz w:val="21"/>
          <w:szCs w:val="21"/>
        </w:rPr>
        <w:t>被录用的，按照</w:t>
      </w:r>
      <w:r>
        <w:rPr>
          <w:rFonts w:ascii="Microsoft YaHei" w:eastAsia="Microsoft YaHei" w:hAnsi="Microsoft YaHei" w:cs="Microsoft YaHei"/>
          <w:color w:val="666666"/>
          <w:sz w:val="21"/>
          <w:szCs w:val="21"/>
        </w:rPr>
        <w:t>2000元/人</w:t>
      </w:r>
      <w:r>
        <w:rPr>
          <w:rFonts w:ascii="Microsoft YaHei" w:eastAsia="Microsoft YaHei" w:hAnsi="Microsoft YaHei" w:cs="Microsoft YaHei"/>
          <w:color w:val="666666"/>
          <w:sz w:val="21"/>
          <w:szCs w:val="21"/>
        </w:rPr>
        <w:t>的标准予以奖励。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参军入伍奖励：</w:t>
      </w:r>
      <w:r>
        <w:rPr>
          <w:rFonts w:ascii="Microsoft YaHei" w:eastAsia="Microsoft YaHei" w:hAnsi="Microsoft YaHei" w:cs="Microsoft YaHei"/>
          <w:color w:val="666666"/>
          <w:sz w:val="21"/>
          <w:szCs w:val="21"/>
        </w:rPr>
        <w:t>毕业生在校期间参军入伍的，学校按照</w:t>
      </w:r>
      <w:r>
        <w:rPr>
          <w:rFonts w:ascii="Microsoft YaHei" w:eastAsia="Microsoft YaHei" w:hAnsi="Microsoft YaHei" w:cs="Microsoft YaHei"/>
          <w:color w:val="666666"/>
          <w:sz w:val="21"/>
          <w:szCs w:val="21"/>
        </w:rPr>
        <w:t>12000元/人的标准给予奖励。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另外，学校对毕业生实行全员就业帮扶机制、</w:t>
      </w:r>
      <w:r>
        <w:rPr>
          <w:rFonts w:ascii="Microsoft YaHei" w:eastAsia="Microsoft YaHei" w:hAnsi="Microsoft YaHei" w:cs="Microsoft YaHei"/>
          <w:color w:val="666666"/>
          <w:sz w:val="21"/>
          <w:szCs w:val="21"/>
        </w:rPr>
        <w:t>“订单班”规模就业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设置留校就业公益岗位</w:t>
      </w:r>
      <w:r>
        <w:rPr>
          <w:rFonts w:ascii="Microsoft YaHei" w:eastAsia="Microsoft YaHei" w:hAnsi="Microsoft YaHei" w:cs="Microsoft YaHei"/>
          <w:color w:val="666666"/>
          <w:sz w:val="21"/>
          <w:szCs w:val="21"/>
        </w:rPr>
        <w:t>等措施，确保毕业生充分就业、高质量就业。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学历证书的颁发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十八</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取得学籍的学生在</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规定年限内，修完人才培养方案规定的内容，德智体美达到毕业要求，准予毕业，发给国家承认学历的，经教育部学籍、学历电子注册的高等职业教育毕业证书，并以此具印；未达到毕业条件的学生，按照学籍规定颁发相应的结业证书、肄业证书和学习证明</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十一</w:t>
      </w:r>
      <w:r>
        <w:rPr>
          <w:rFonts w:ascii="Microsoft YaHei" w:eastAsia="Microsoft YaHei" w:hAnsi="Microsoft YaHei" w:cs="Microsoft YaHei"/>
          <w:b/>
          <w:bCs/>
          <w:color w:val="666666"/>
          <w:sz w:val="21"/>
          <w:szCs w:val="21"/>
        </w:rPr>
        <w:t>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学校严格遵守和执行教育部、贵州省有关招生的方针、政策、纪律规定，对招生工作中违反招生工作程序和纪律、徇私舞弊的单位及个人，按照《教育部关于做好</w:t>
      </w:r>
      <w:r>
        <w:rPr>
          <w:rFonts w:ascii="Microsoft YaHei" w:eastAsia="Microsoft YaHei" w:hAnsi="Microsoft YaHei" w:cs="Microsoft YaHei"/>
          <w:color w:val="666666"/>
          <w:sz w:val="21"/>
          <w:szCs w:val="21"/>
        </w:rPr>
        <w:t>2020年普通高校招生工作的通知》（教学〔2019〕4号）进行严肃处理，情节严重者，移交司法机关处理。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二十</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通过</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网站和相关网站及时公布有关招生信息。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二十一</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地址：贵阳市观山湖区云潭南路</w:t>
      </w:r>
      <w:r>
        <w:rPr>
          <w:rFonts w:ascii="Microsoft YaHei" w:eastAsia="Microsoft YaHei" w:hAnsi="Microsoft YaHei" w:cs="Microsoft YaHei"/>
          <w:color w:val="666666"/>
          <w:sz w:val="21"/>
          <w:szCs w:val="21"/>
        </w:rPr>
        <w:t>3号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邮编：</w:t>
      </w:r>
      <w:r>
        <w:rPr>
          <w:rFonts w:ascii="Microsoft YaHei" w:eastAsia="Microsoft YaHei" w:hAnsi="Microsoft YaHei" w:cs="Microsoft YaHei"/>
          <w:color w:val="666666"/>
          <w:sz w:val="21"/>
          <w:szCs w:val="21"/>
        </w:rPr>
        <w:t>550023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联系部门：</w:t>
      </w:r>
      <w:r>
        <w:rPr>
          <w:rFonts w:ascii="Microsoft YaHei" w:eastAsia="Microsoft YaHei" w:hAnsi="Microsoft YaHei" w:cs="Microsoft YaHei"/>
          <w:color w:val="666666"/>
          <w:sz w:val="21"/>
          <w:szCs w:val="21"/>
        </w:rPr>
        <w:t>贵州职业技术学院</w:t>
      </w:r>
      <w:r>
        <w:rPr>
          <w:rFonts w:ascii="Microsoft YaHei" w:eastAsia="Microsoft YaHei" w:hAnsi="Microsoft YaHei" w:cs="Microsoft YaHei"/>
          <w:color w:val="666666"/>
          <w:sz w:val="21"/>
          <w:szCs w:val="21"/>
        </w:rPr>
        <w:t>招生就业指导中心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0851——84827117</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86867111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联系人：</w:t>
      </w:r>
      <w:r>
        <w:rPr>
          <w:rFonts w:ascii="Microsoft YaHei" w:eastAsia="Microsoft YaHei" w:hAnsi="Microsoft YaHei" w:cs="Microsoft YaHei"/>
          <w:color w:val="666666"/>
          <w:sz w:val="21"/>
          <w:szCs w:val="21"/>
        </w:rPr>
        <w:t>李江波</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Email：</w:t>
      </w:r>
      <w:hyperlink r:id="rId4" w:history="1">
        <w:r>
          <w:rPr>
            <w:rFonts w:ascii="Microsoft YaHei" w:eastAsia="Microsoft YaHei" w:hAnsi="Microsoft YaHei" w:cs="Microsoft YaHei"/>
            <w:color w:val="666666"/>
            <w:sz w:val="21"/>
            <w:szCs w:val="21"/>
            <w:u w:val="single" w:color="666666"/>
          </w:rPr>
          <w:t>gzzyzsb@163.com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二十二</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本章程的解释权属学校招生工作领导小组。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w:t>
      </w:r>
      <w:r>
        <w:rPr>
          <w:rFonts w:ascii="Microsoft YaHei" w:eastAsia="Microsoft YaHei" w:hAnsi="Microsoft YaHei" w:cs="Microsoft YaHei"/>
          <w:color w:val="666666"/>
          <w:sz w:val="21"/>
          <w:szCs w:val="21"/>
        </w:rPr>
        <w:t>二十三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本章程自批准之日起执行。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贵州职业技术学院</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贵阳护理职业学院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50.html" TargetMode="External" /><Relationship Id="rId16" Type="http://schemas.openxmlformats.org/officeDocument/2006/relationships/hyperlink" Target="http://www.gk114.com/a/gxzs/zszc/guizhou/2020/0628/17149.html" TargetMode="External" /><Relationship Id="rId17" Type="http://schemas.openxmlformats.org/officeDocument/2006/relationships/hyperlink" Target="http://www.gk114.com/a/gxzs/zszc/guizhou/2020/0628/1714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gzzyzsb@163.com" TargetMode="External" /><Relationship Id="rId5" Type="http://schemas.openxmlformats.org/officeDocument/2006/relationships/hyperlink" Target="http://www.gk114.com/a/gxzs/zszc/guizhou/2020/0628/17115.html" TargetMode="External" /><Relationship Id="rId6" Type="http://schemas.openxmlformats.org/officeDocument/2006/relationships/hyperlink" Target="http://www.gk114.com/a/gxzs/zszc/guizhou/2020/0628/17117.html" TargetMode="External" /><Relationship Id="rId7" Type="http://schemas.openxmlformats.org/officeDocument/2006/relationships/hyperlink" Target="http://www.gk114.com/a/gxzs/zszc/guizhou/" TargetMode="External" /><Relationship Id="rId8" Type="http://schemas.openxmlformats.org/officeDocument/2006/relationships/hyperlink" Target="http://www.gk114.com/a/gxzs/zszc/guizhou/2020/0628/17159.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