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重庆工商大学参与起草生态环境部国家先进技术目录</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受科技部国家</w:t>
      </w:r>
      <w:r>
        <w:rPr>
          <w:rFonts w:ascii="Times New Roman" w:eastAsia="Times New Roman" w:hAnsi="Times New Roman" w:cs="Times New Roman"/>
        </w:rPr>
        <w:t>A</w:t>
      </w:r>
      <w:r>
        <w:rPr>
          <w:rFonts w:ascii="SimSun" w:eastAsia="SimSun" w:hAnsi="SimSun" w:cs="SimSun"/>
        </w:rPr>
        <w:t>级联盟中国再生资源创新联盟邀请，我校废油中心负责完成了生态环境部《国家先进污染防治技术目录（固体废物和土壤污染防治领域）》的部分起草工作。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我校作为中国再生资源废油资源化工作小组牵头单位，张贤明教授作为牵头人，对我国的废油资源化技术推广、废油污染防治、先进技术的推荐与筛选发挥着重要作用。本次编写起草的是</w:t>
      </w:r>
      <w:r>
        <w:rPr>
          <w:rFonts w:ascii="Times New Roman" w:eastAsia="Times New Roman" w:hAnsi="Times New Roman" w:cs="Times New Roman"/>
        </w:rPr>
        <w:t>“</w:t>
      </w:r>
      <w:r>
        <w:rPr>
          <w:rFonts w:ascii="SimSun" w:eastAsia="SimSun" w:hAnsi="SimSun" w:cs="SimSun"/>
        </w:rPr>
        <w:t>土壤污染防治技术</w:t>
      </w:r>
      <w:r>
        <w:rPr>
          <w:rFonts w:ascii="Times New Roman" w:eastAsia="Times New Roman" w:hAnsi="Times New Roman" w:cs="Times New Roman"/>
        </w:rPr>
        <w:t>”</w:t>
      </w:r>
      <w:r>
        <w:rPr>
          <w:rFonts w:ascii="SimSun" w:eastAsia="SimSun" w:hAnsi="SimSun" w:cs="SimSun"/>
        </w:rPr>
        <w:t>大类的</w:t>
      </w:r>
      <w:r>
        <w:rPr>
          <w:rFonts w:ascii="Times New Roman" w:eastAsia="Times New Roman" w:hAnsi="Times New Roman" w:cs="Times New Roman"/>
        </w:rPr>
        <w:t>“</w:t>
      </w:r>
      <w:r>
        <w:rPr>
          <w:rFonts w:ascii="SimSun" w:eastAsia="SimSun" w:hAnsi="SimSun" w:cs="SimSun"/>
        </w:rPr>
        <w:t>石油烃污染地块生物修复技术</w:t>
      </w:r>
      <w:r>
        <w:rPr>
          <w:rFonts w:ascii="Times New Roman" w:eastAsia="Times New Roman" w:hAnsi="Times New Roman" w:cs="Times New Roman"/>
        </w:rPr>
        <w:t>”</w:t>
      </w:r>
      <w:r>
        <w:rPr>
          <w:rFonts w:ascii="SimSun" w:eastAsia="SimSun" w:hAnsi="SimSun" w:cs="SimSun"/>
        </w:rPr>
        <w:t>部分。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本次起草工作由我校联合重庆市环卫集团共同完成，我校由教育部废油工程中心姜岩教授牵头起草。起草工作时值疫情防控关键时期，</w:t>
      </w:r>
      <w:r>
        <w:rPr>
          <w:rFonts w:ascii="Times New Roman" w:eastAsia="Times New Roman" w:hAnsi="Times New Roman" w:cs="Times New Roman"/>
        </w:rPr>
        <w:t>3</w:t>
      </w:r>
      <w:r>
        <w:rPr>
          <w:rFonts w:ascii="SimSun" w:eastAsia="SimSun" w:hAnsi="SimSun" w:cs="SimSun"/>
        </w:rPr>
        <w:t>月份以来，起草组克服了重重困难，通过两个多月的跑现场、收集案例、技术取证、数据整理等大量工作，最终圆满完成了编写起草工作，材料提交后得到了行业组织、同行专家的高度评价，为我国的废油污染土壤修复提供了新的生物治理技术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重庆师范大学顺利开展针对毕业年级学生的英语和计算机能力水平测试</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长沙理工大学城南学院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吉首大学张家界学院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湖南农业大学东方科技学院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湖南师范大学树达学院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年普通全日制本科生招生章程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年招生章程（普招）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1.html" TargetMode="External" /><Relationship Id="rId11" Type="http://schemas.openxmlformats.org/officeDocument/2006/relationships/hyperlink" Target="http://www.gk114.com/a/gxzs/zszc/hunan/2020/0608/16656.html" TargetMode="External" /><Relationship Id="rId12" Type="http://schemas.openxmlformats.org/officeDocument/2006/relationships/hyperlink" Target="http://www.gk114.com/a/gxzs/zszc/hunan/2020/0608/16646.html" TargetMode="External" /><Relationship Id="rId13" Type="http://schemas.openxmlformats.org/officeDocument/2006/relationships/hyperlink" Target="http://www.gk114.com/a/gxzs/zszc/hunan/2020/0608/16642.html" TargetMode="External" /><Relationship Id="rId14" Type="http://schemas.openxmlformats.org/officeDocument/2006/relationships/hyperlink" Target="http://www.gk114.com/a/gxzs/zszc/hunan/2020/0608/16641.html" TargetMode="External" /><Relationship Id="rId15" Type="http://schemas.openxmlformats.org/officeDocument/2006/relationships/hyperlink" Target="http://www.gk114.com/a/gxzs/zszc/hunan/2020/0608/16624.html" TargetMode="External" /><Relationship Id="rId16" Type="http://schemas.openxmlformats.org/officeDocument/2006/relationships/hyperlink" Target="http://www.gk114.com/a/gxzs/zszc/hunan/2021/0611/19820.html" TargetMode="External" /><Relationship Id="rId17" Type="http://schemas.openxmlformats.org/officeDocument/2006/relationships/hyperlink" Target="http://www.gk114.com/a/gxzs/zszc/hunan/2021/0604/19716.html" TargetMode="External" /><Relationship Id="rId18" Type="http://schemas.openxmlformats.org/officeDocument/2006/relationships/hyperlink" Target="http://www.gk114.com/a/gxzs/zszc/hunan/2021/0603/1970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77.html" TargetMode="External" /><Relationship Id="rId5" Type="http://schemas.openxmlformats.org/officeDocument/2006/relationships/hyperlink" Target="http://www.gk114.com/a/gxzs/zszc/hunan/2020/0608/16679.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328/22000.html" TargetMode="External" /><Relationship Id="rId8" Type="http://schemas.openxmlformats.org/officeDocument/2006/relationships/hyperlink" Target="http://www.gk114.com/a/gxzs/zszc/hunan/2021/0616/19942.html" TargetMode="External" /><Relationship Id="rId9" Type="http://schemas.openxmlformats.org/officeDocument/2006/relationships/hyperlink" Target="http://www.gk114.com/a/gxzs/zszc/hunan/2020/0611/16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