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青海农牧科技职业学院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为保证招生工作顺利进行，维护考生的合法权益，更好地坚持招生工作</w:t>
      </w:r>
      <w:r>
        <w:rPr>
          <w:rFonts w:ascii="Microsoft YaHei" w:eastAsia="Microsoft YaHei" w:hAnsi="Microsoft YaHei" w:cs="Microsoft YaHei"/>
          <w:color w:val="333333"/>
        </w:rPr>
        <w:t>“公平、公正、公开”的原则，依照教育部及青海省高校招生委员会的规定，结合本校招生工作实际情况，制定本章程。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一、学院简介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学院名称：青海</w:t>
      </w:r>
      <w:r>
        <w:rPr>
          <w:rFonts w:ascii="Microsoft YaHei" w:eastAsia="Microsoft YaHei" w:hAnsi="Microsoft YaHei" w:cs="Microsoft YaHei"/>
          <w:color w:val="333333"/>
        </w:rPr>
        <w:t>农牧科技职业学院</w:t>
      </w:r>
      <w:r>
        <w:rPr>
          <w:rFonts w:ascii="Microsoft YaHei" w:eastAsia="Microsoft YaHei" w:hAnsi="Microsoft YaHei" w:cs="Microsoft YaHei"/>
          <w:color w:val="333333"/>
        </w:rPr>
        <w:t>始建于</w:t>
      </w:r>
      <w:r>
        <w:rPr>
          <w:rFonts w:ascii="Microsoft YaHei" w:eastAsia="Microsoft YaHei" w:hAnsi="Microsoft YaHei" w:cs="Microsoft YaHei"/>
          <w:color w:val="333333"/>
        </w:rPr>
        <w:t>1940</w:t>
      </w:r>
      <w:r>
        <w:rPr>
          <w:rFonts w:ascii="Microsoft YaHei" w:eastAsia="Microsoft YaHei" w:hAnsi="Microsoft YaHei" w:cs="Microsoft YaHei"/>
          <w:color w:val="333333"/>
        </w:rPr>
        <w:t>年，</w:t>
      </w:r>
      <w:r>
        <w:rPr>
          <w:rFonts w:ascii="Microsoft YaHei" w:eastAsia="Microsoft YaHei" w:hAnsi="Microsoft YaHei" w:cs="Microsoft YaHei"/>
          <w:color w:val="333333"/>
        </w:rPr>
        <w:t>前身为原中等职业学校</w:t>
      </w:r>
      <w:r>
        <w:rPr>
          <w:rFonts w:ascii="Microsoft YaHei" w:eastAsia="Microsoft YaHei" w:hAnsi="Microsoft YaHei" w:cs="Microsoft YaHei"/>
          <w:color w:val="333333"/>
        </w:rPr>
        <w:t>——</w:t>
      </w:r>
      <w:r>
        <w:rPr>
          <w:rFonts w:ascii="Microsoft YaHei" w:eastAsia="Microsoft YaHei" w:hAnsi="Microsoft YaHei" w:cs="Microsoft YaHei"/>
          <w:color w:val="333333"/>
        </w:rPr>
        <w:t>青海省湟源畜牧学校</w:t>
      </w:r>
      <w:r>
        <w:rPr>
          <w:rFonts w:ascii="Microsoft YaHei" w:eastAsia="Microsoft YaHei" w:hAnsi="Microsoft YaHei" w:cs="Microsoft YaHei"/>
          <w:color w:val="333333"/>
        </w:rPr>
        <w:t>，学院在</w:t>
      </w:r>
      <w:r>
        <w:rPr>
          <w:rFonts w:ascii="Microsoft YaHei" w:eastAsia="Microsoft YaHei" w:hAnsi="Microsoft YaHei" w:cs="Microsoft YaHei"/>
          <w:color w:val="333333"/>
        </w:rPr>
        <w:t>1994</w:t>
      </w:r>
      <w:r>
        <w:rPr>
          <w:rFonts w:ascii="Microsoft YaHei" w:eastAsia="Microsoft YaHei" w:hAnsi="Microsoft YaHei" w:cs="Microsoft YaHei"/>
          <w:color w:val="333333"/>
        </w:rPr>
        <w:t>年、</w:t>
      </w:r>
      <w:r>
        <w:rPr>
          <w:rFonts w:ascii="Microsoft YaHei" w:eastAsia="Microsoft YaHei" w:hAnsi="Microsoft YaHei" w:cs="Microsoft YaHei"/>
          <w:color w:val="333333"/>
        </w:rPr>
        <w:t>2000</w:t>
      </w:r>
      <w:r>
        <w:rPr>
          <w:rFonts w:ascii="Microsoft YaHei" w:eastAsia="Microsoft YaHei" w:hAnsi="Microsoft YaHei" w:cs="Microsoft YaHei"/>
          <w:color w:val="333333"/>
        </w:rPr>
        <w:t>年</w:t>
      </w:r>
      <w:r>
        <w:rPr>
          <w:rFonts w:ascii="Microsoft YaHei" w:eastAsia="Microsoft YaHei" w:hAnsi="Microsoft YaHei" w:cs="Microsoft YaHei"/>
          <w:color w:val="333333"/>
        </w:rPr>
        <w:t>中专时期</w:t>
      </w:r>
      <w:r>
        <w:rPr>
          <w:rFonts w:ascii="Microsoft YaHei" w:eastAsia="Microsoft YaHei" w:hAnsi="Microsoft YaHei" w:cs="Microsoft YaHei"/>
          <w:color w:val="333333"/>
        </w:rPr>
        <w:t>先后两次被教育部确定为首批国家级重点中专学校；</w:t>
      </w:r>
      <w:r>
        <w:rPr>
          <w:rFonts w:ascii="Microsoft YaHei" w:eastAsia="Microsoft YaHei" w:hAnsi="Microsoft YaHei" w:cs="Microsoft YaHei"/>
          <w:color w:val="333333"/>
        </w:rPr>
        <w:t>1998</w:t>
      </w:r>
      <w:r>
        <w:rPr>
          <w:rFonts w:ascii="Microsoft YaHei" w:eastAsia="Microsoft YaHei" w:hAnsi="Microsoft YaHei" w:cs="Microsoft YaHei"/>
          <w:color w:val="333333"/>
        </w:rPr>
        <w:t>年被农业部确定为全国农业职业技术教育培训示范基地。</w:t>
      </w:r>
      <w:r>
        <w:rPr>
          <w:rFonts w:ascii="Microsoft YaHei" w:eastAsia="Microsoft YaHei" w:hAnsi="Microsoft YaHei" w:cs="Microsoft YaHei"/>
          <w:color w:val="333333"/>
        </w:rPr>
        <w:t>2002</w:t>
      </w:r>
      <w:r>
        <w:rPr>
          <w:rFonts w:ascii="Microsoft YaHei" w:eastAsia="Microsoft YaHei" w:hAnsi="Microsoft YaHei" w:cs="Microsoft YaHei"/>
          <w:color w:val="333333"/>
        </w:rPr>
        <w:t>年经省人民政府批准，升格为青藏高原惟一的全日制农牧类高等职业院校</w:t>
      </w:r>
      <w:r>
        <w:rPr>
          <w:rFonts w:ascii="Microsoft YaHei" w:eastAsia="Microsoft YaHei" w:hAnsi="Microsoft YaHei" w:cs="Microsoft YaHei"/>
          <w:color w:val="333333"/>
        </w:rPr>
        <w:t>——青海畜牧兽医职业技术学院</w:t>
      </w:r>
      <w:r>
        <w:rPr>
          <w:rFonts w:ascii="Microsoft YaHei" w:eastAsia="Microsoft YaHei" w:hAnsi="Microsoft YaHei" w:cs="Microsoft YaHei"/>
          <w:color w:val="333333"/>
        </w:rPr>
        <w:t>。</w:t>
      </w:r>
      <w:r>
        <w:rPr>
          <w:rFonts w:ascii="Microsoft YaHei" w:eastAsia="Microsoft YaHei" w:hAnsi="Microsoft YaHei" w:cs="Microsoft YaHei"/>
          <w:color w:val="333333"/>
        </w:rPr>
        <w:t>2006</w:t>
      </w:r>
      <w:r>
        <w:rPr>
          <w:rFonts w:ascii="Microsoft YaHei" w:eastAsia="Microsoft YaHei" w:hAnsi="Microsoft YaHei" w:cs="Microsoft YaHei"/>
          <w:color w:val="333333"/>
        </w:rPr>
        <w:t>年通过</w:t>
      </w:r>
      <w:r>
        <w:rPr>
          <w:rFonts w:ascii="Microsoft YaHei" w:eastAsia="Microsoft YaHei" w:hAnsi="Microsoft YaHei" w:cs="Microsoft YaHei"/>
          <w:color w:val="333333"/>
        </w:rPr>
        <w:t>“</w:t>
      </w:r>
      <w:r>
        <w:rPr>
          <w:rFonts w:ascii="Microsoft YaHei" w:eastAsia="Microsoft YaHei" w:hAnsi="Microsoft YaHei" w:cs="Microsoft YaHei"/>
          <w:color w:val="333333"/>
        </w:rPr>
        <w:t>国家高职高专教学水平评估</w:t>
      </w:r>
      <w:r>
        <w:rPr>
          <w:rFonts w:ascii="Microsoft YaHei" w:eastAsia="Microsoft YaHei" w:hAnsi="Microsoft YaHei" w:cs="Microsoft YaHei"/>
          <w:color w:val="333333"/>
        </w:rPr>
        <w:t>”</w:t>
      </w:r>
      <w:r>
        <w:rPr>
          <w:rFonts w:ascii="Microsoft YaHei" w:eastAsia="Microsoft YaHei" w:hAnsi="Microsoft YaHei" w:cs="Microsoft YaHei"/>
          <w:color w:val="333333"/>
        </w:rPr>
        <w:t>，被评定为</w:t>
      </w:r>
      <w:r>
        <w:rPr>
          <w:rFonts w:ascii="Microsoft YaHei" w:eastAsia="Microsoft YaHei" w:hAnsi="Microsoft YaHei" w:cs="Microsoft YaHei"/>
          <w:color w:val="333333"/>
        </w:rPr>
        <w:t>“</w:t>
      </w:r>
      <w:r>
        <w:rPr>
          <w:rFonts w:ascii="Microsoft YaHei" w:eastAsia="Microsoft YaHei" w:hAnsi="Microsoft YaHei" w:cs="Microsoft YaHei"/>
          <w:color w:val="333333"/>
        </w:rPr>
        <w:t>优秀</w:t>
      </w:r>
      <w:r>
        <w:rPr>
          <w:rFonts w:ascii="Microsoft YaHei" w:eastAsia="Microsoft YaHei" w:hAnsi="Microsoft YaHei" w:cs="Microsoft YaHei"/>
          <w:color w:val="333333"/>
        </w:rPr>
        <w:t>”</w:t>
      </w:r>
      <w:r>
        <w:rPr>
          <w:rFonts w:ascii="Microsoft YaHei" w:eastAsia="Microsoft YaHei" w:hAnsi="Microsoft YaHei" w:cs="Microsoft YaHei"/>
          <w:color w:val="333333"/>
        </w:rPr>
        <w:t>；</w:t>
      </w:r>
      <w:r>
        <w:rPr>
          <w:rFonts w:ascii="Microsoft YaHei" w:eastAsia="Microsoft YaHei" w:hAnsi="Microsoft YaHei" w:cs="Microsoft YaHei"/>
          <w:color w:val="333333"/>
        </w:rPr>
        <w:t>2007</w:t>
      </w:r>
      <w:r>
        <w:rPr>
          <w:rFonts w:ascii="Microsoft YaHei" w:eastAsia="Microsoft YaHei" w:hAnsi="Microsoft YaHei" w:cs="Microsoft YaHei"/>
          <w:color w:val="333333"/>
        </w:rPr>
        <w:t>年被确定为第二批</w:t>
      </w:r>
      <w:r>
        <w:rPr>
          <w:rFonts w:ascii="Microsoft YaHei" w:eastAsia="Microsoft YaHei" w:hAnsi="Microsoft YaHei" w:cs="Microsoft YaHei"/>
          <w:color w:val="333333"/>
        </w:rPr>
        <w:t>“国家示范性高等职业院校建设计划”建设单位，是中央财政重点支持建设的全国</w:t>
      </w:r>
      <w:r>
        <w:rPr>
          <w:rFonts w:ascii="Microsoft YaHei" w:eastAsia="Microsoft YaHei" w:hAnsi="Microsoft YaHei" w:cs="Microsoft YaHei"/>
          <w:color w:val="333333"/>
        </w:rPr>
        <w:t>100</w:t>
      </w:r>
      <w:r>
        <w:rPr>
          <w:rFonts w:ascii="Microsoft YaHei" w:eastAsia="Microsoft YaHei" w:hAnsi="Microsoft YaHei" w:cs="Microsoft YaHei"/>
          <w:color w:val="333333"/>
        </w:rPr>
        <w:t>所示范性职业技术院校之一。学院面向社会，适应市场，实行开放式办学，现已形成高职教育、中职教育、短期培训、职业技能鉴定为一体的多层次、多规格、多渠道办学新格局。</w:t>
      </w:r>
      <w:r>
        <w:rPr>
          <w:rFonts w:ascii="Microsoft YaHei" w:eastAsia="Microsoft YaHei" w:hAnsi="Microsoft YaHei" w:cs="Microsoft YaHei"/>
          <w:color w:val="333333"/>
        </w:rPr>
        <w:t>为</w:t>
      </w:r>
      <w:r>
        <w:rPr>
          <w:rFonts w:ascii="Microsoft YaHei" w:eastAsia="Microsoft YaHei" w:hAnsi="Microsoft YaHei" w:cs="Microsoft YaHei"/>
          <w:color w:val="333333"/>
        </w:rPr>
        <w:t>扩大办学格局，更好适应经济社会建设，</w:t>
      </w:r>
      <w:r>
        <w:rPr>
          <w:rFonts w:ascii="Microsoft YaHei" w:eastAsia="Microsoft YaHei" w:hAnsi="Microsoft YaHei" w:cs="Microsoft YaHei"/>
          <w:color w:val="333333"/>
        </w:rPr>
        <w:t>2021年3月经青海省政府批准，学院更名为——</w:t>
      </w:r>
      <w:r>
        <w:rPr>
          <w:rFonts w:ascii="Microsoft YaHei" w:eastAsia="Microsoft YaHei" w:hAnsi="Microsoft YaHei" w:cs="Microsoft YaHei"/>
          <w:b/>
          <w:bCs/>
          <w:color w:val="333333"/>
        </w:rPr>
        <w:t>青海农牧科技职业学院</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w:t>
      </w:r>
      <w:r>
        <w:rPr>
          <w:rFonts w:ascii="Microsoft YaHei" w:eastAsia="Microsoft YaHei" w:hAnsi="Microsoft YaHei" w:cs="Microsoft YaHei"/>
          <w:color w:val="333333"/>
        </w:rPr>
        <w:t>办学性质：省属公办全日制院校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w:t>
      </w:r>
      <w:r>
        <w:rPr>
          <w:rFonts w:ascii="Microsoft YaHei" w:eastAsia="Microsoft YaHei" w:hAnsi="Microsoft YaHei" w:cs="Microsoft YaHei"/>
          <w:color w:val="333333"/>
        </w:rPr>
        <w:t>办学层次：高等专科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w:t>
      </w:r>
      <w:r>
        <w:rPr>
          <w:rFonts w:ascii="Microsoft YaHei" w:eastAsia="Microsoft YaHei" w:hAnsi="Microsoft YaHei" w:cs="Microsoft YaHei"/>
          <w:color w:val="333333"/>
        </w:rPr>
        <w:t>.</w:t>
      </w:r>
      <w:r>
        <w:rPr>
          <w:rFonts w:ascii="Microsoft YaHei" w:eastAsia="Microsoft YaHei" w:hAnsi="Microsoft YaHei" w:cs="Microsoft YaHei"/>
          <w:color w:val="333333"/>
        </w:rPr>
        <w:t>办学类型：国家示范性高等职业技术学院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w:t>
      </w:r>
      <w:r>
        <w:rPr>
          <w:rFonts w:ascii="Microsoft YaHei" w:eastAsia="Microsoft YaHei" w:hAnsi="Microsoft YaHei" w:cs="Microsoft YaHei"/>
          <w:color w:val="333333"/>
        </w:rPr>
        <w:t>.</w:t>
      </w:r>
      <w:r>
        <w:rPr>
          <w:rFonts w:ascii="Microsoft YaHei" w:eastAsia="Microsoft YaHei" w:hAnsi="Microsoft YaHei" w:cs="Microsoft YaHei"/>
          <w:color w:val="333333"/>
        </w:rPr>
        <w:t>校区：两个校区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湟源校区：西宁市湟源县西大街</w:t>
      </w:r>
      <w:r>
        <w:rPr>
          <w:rFonts w:ascii="Microsoft YaHei" w:eastAsia="Microsoft YaHei" w:hAnsi="Microsoft YaHei" w:cs="Microsoft YaHei"/>
          <w:color w:val="333333"/>
        </w:rPr>
        <w:t>13号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西宁校区：</w:t>
      </w:r>
      <w:r>
        <w:rPr>
          <w:rFonts w:ascii="Microsoft YaHei" w:eastAsia="Microsoft YaHei" w:hAnsi="Microsoft YaHei" w:cs="Microsoft YaHei"/>
          <w:color w:val="333333"/>
        </w:rPr>
        <w:t>西宁市</w:t>
      </w:r>
      <w:r>
        <w:rPr>
          <w:rFonts w:ascii="Microsoft YaHei" w:eastAsia="Microsoft YaHei" w:hAnsi="Microsoft YaHei" w:cs="Microsoft YaHei"/>
          <w:color w:val="333333"/>
        </w:rPr>
        <w:t>城北区生物园区经二路</w:t>
      </w:r>
      <w:r>
        <w:rPr>
          <w:rFonts w:ascii="Microsoft YaHei" w:eastAsia="Microsoft YaHei" w:hAnsi="Microsoft YaHei" w:cs="Microsoft YaHei"/>
          <w:color w:val="333333"/>
        </w:rPr>
        <w:t>60号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根据</w:t>
      </w:r>
      <w:r>
        <w:rPr>
          <w:rFonts w:ascii="Microsoft YaHei" w:eastAsia="Microsoft YaHei" w:hAnsi="Microsoft YaHei" w:cs="Microsoft YaHei"/>
          <w:color w:val="333333"/>
        </w:rPr>
        <w:t>教育部要求，实行</w:t>
      </w:r>
      <w:r>
        <w:rPr>
          <w:rFonts w:ascii="Microsoft YaHei" w:eastAsia="Microsoft YaHei" w:hAnsi="Microsoft YaHei" w:cs="Microsoft YaHei"/>
          <w:color w:val="333333"/>
        </w:rPr>
        <w:t>招生院校</w:t>
      </w:r>
      <w:r>
        <w:rPr>
          <w:rFonts w:ascii="Microsoft YaHei" w:eastAsia="Microsoft YaHei" w:hAnsi="Microsoft YaHei" w:cs="Microsoft YaHei"/>
          <w:color w:val="333333"/>
        </w:rPr>
        <w:t>负责</w:t>
      </w:r>
      <w:r>
        <w:rPr>
          <w:rFonts w:ascii="Microsoft YaHei" w:eastAsia="Microsoft YaHei" w:hAnsi="Microsoft YaHei" w:cs="Microsoft YaHei"/>
          <w:color w:val="333333"/>
        </w:rPr>
        <w:t>、省考试院</w:t>
      </w:r>
      <w:r>
        <w:rPr>
          <w:rFonts w:ascii="Microsoft YaHei" w:eastAsia="Microsoft YaHei" w:hAnsi="Microsoft YaHei" w:cs="Microsoft YaHei"/>
          <w:color w:val="333333"/>
        </w:rPr>
        <w:t>监督体制，</w:t>
      </w:r>
      <w:r>
        <w:rPr>
          <w:rFonts w:ascii="Microsoft YaHei" w:eastAsia="Microsoft YaHei" w:hAnsi="Microsoft YaHei" w:cs="Microsoft YaHei"/>
          <w:color w:val="333333"/>
        </w:rPr>
        <w:t>依据全国普通高考各省投档成绩，遵循</w:t>
      </w:r>
      <w:r>
        <w:rPr>
          <w:rFonts w:ascii="Microsoft YaHei" w:eastAsia="Microsoft YaHei" w:hAnsi="Microsoft YaHei" w:cs="Microsoft YaHei"/>
          <w:color w:val="333333"/>
        </w:rPr>
        <w:t>“</w:t>
      </w:r>
      <w:r>
        <w:rPr>
          <w:rFonts w:ascii="Microsoft YaHei" w:eastAsia="Microsoft YaHei" w:hAnsi="Microsoft YaHei" w:cs="Microsoft YaHei"/>
          <w:color w:val="333333"/>
        </w:rPr>
        <w:t>公平、公正、公开</w:t>
      </w:r>
      <w:r>
        <w:rPr>
          <w:rFonts w:ascii="Microsoft YaHei" w:eastAsia="Microsoft YaHei" w:hAnsi="Microsoft YaHei" w:cs="Microsoft YaHei"/>
          <w:color w:val="333333"/>
        </w:rPr>
        <w:t>”原则</w:t>
      </w:r>
      <w:r>
        <w:rPr>
          <w:rFonts w:ascii="Microsoft YaHei" w:eastAsia="Microsoft YaHei" w:hAnsi="Microsoft YaHei" w:cs="Microsoft YaHei"/>
          <w:color w:val="333333"/>
        </w:rPr>
        <w:t>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w:t>
      </w:r>
      <w:r>
        <w:rPr>
          <w:rFonts w:ascii="Microsoft YaHei" w:eastAsia="Microsoft YaHei" w:hAnsi="Microsoft YaHei" w:cs="Microsoft YaHei"/>
          <w:color w:val="333333"/>
        </w:rPr>
        <w:t>凡报考青海农牧科技职业学院考生，</w:t>
      </w:r>
      <w:r>
        <w:rPr>
          <w:rFonts w:ascii="Microsoft YaHei" w:eastAsia="Microsoft YaHei" w:hAnsi="Microsoft YaHei" w:cs="Microsoft YaHei"/>
          <w:color w:val="333333"/>
        </w:rPr>
        <w:t>按</w:t>
      </w:r>
      <w:r>
        <w:rPr>
          <w:rFonts w:ascii="Microsoft YaHei" w:eastAsia="Microsoft YaHei" w:hAnsi="Microsoft YaHei" w:cs="Microsoft YaHei"/>
          <w:color w:val="333333"/>
        </w:rPr>
        <w:t>全国普通</w:t>
      </w:r>
      <w:r>
        <w:rPr>
          <w:rFonts w:ascii="Microsoft YaHei" w:eastAsia="Microsoft YaHei" w:hAnsi="Microsoft YaHei" w:cs="Microsoft YaHei"/>
          <w:color w:val="333333"/>
        </w:rPr>
        <w:t>高考志愿表志愿栏填写</w:t>
      </w:r>
      <w:r>
        <w:rPr>
          <w:rFonts w:ascii="Microsoft YaHei" w:eastAsia="Microsoft YaHei" w:hAnsi="Microsoft YaHei" w:cs="Microsoft YaHei"/>
          <w:color w:val="333333"/>
        </w:rPr>
        <w:t>的专业</w:t>
      </w:r>
      <w:r>
        <w:rPr>
          <w:rFonts w:ascii="Microsoft YaHei" w:eastAsia="Microsoft YaHei" w:hAnsi="Microsoft YaHei" w:cs="Microsoft YaHei"/>
          <w:color w:val="333333"/>
        </w:rPr>
        <w:t>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w:t>
      </w:r>
      <w:r>
        <w:rPr>
          <w:rFonts w:ascii="Microsoft YaHei" w:eastAsia="Microsoft YaHei" w:hAnsi="Microsoft YaHei" w:cs="Microsoft YaHei"/>
          <w:color w:val="333333"/>
        </w:rPr>
        <w:t>体检标准执行教育部《普通高等学校招生体检标准》；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w:t>
      </w:r>
      <w:r>
        <w:rPr>
          <w:rFonts w:ascii="Microsoft YaHei" w:eastAsia="Microsoft YaHei" w:hAnsi="Microsoft YaHei" w:cs="Microsoft YaHei"/>
          <w:color w:val="333333"/>
        </w:rPr>
        <w:t>.</w:t>
      </w:r>
      <w:r>
        <w:rPr>
          <w:rFonts w:ascii="Microsoft YaHei" w:eastAsia="Microsoft YaHei" w:hAnsi="Microsoft YaHei" w:cs="Microsoft YaHei"/>
          <w:color w:val="333333"/>
        </w:rPr>
        <w:t>青海农牧科技职业学院</w:t>
      </w:r>
      <w:r>
        <w:rPr>
          <w:rFonts w:ascii="Microsoft YaHei" w:eastAsia="Microsoft YaHei" w:hAnsi="Microsoft YaHei" w:cs="Microsoft YaHei"/>
          <w:color w:val="333333"/>
        </w:rPr>
        <w:t>各专业无男女性别要求和限制；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w:t>
      </w:r>
      <w:r>
        <w:rPr>
          <w:rFonts w:ascii="Microsoft YaHei" w:eastAsia="Microsoft YaHei" w:hAnsi="Microsoft YaHei" w:cs="Microsoft YaHei"/>
          <w:color w:val="333333"/>
        </w:rPr>
        <w:t>.</w:t>
      </w:r>
      <w:r>
        <w:rPr>
          <w:rFonts w:ascii="Microsoft YaHei" w:eastAsia="Microsoft YaHei" w:hAnsi="Microsoft YaHei" w:cs="Microsoft YaHei"/>
          <w:color w:val="333333"/>
        </w:rPr>
        <w:t>录取具体方式：报考我院志愿的</w:t>
      </w:r>
      <w:r>
        <w:rPr>
          <w:rFonts w:ascii="Microsoft YaHei" w:eastAsia="Microsoft YaHei" w:hAnsi="Microsoft YaHei" w:cs="Microsoft YaHei"/>
          <w:color w:val="333333"/>
        </w:rPr>
        <w:t>投</w:t>
      </w:r>
      <w:r>
        <w:rPr>
          <w:rFonts w:ascii="Microsoft YaHei" w:eastAsia="Microsoft YaHei" w:hAnsi="Microsoft YaHei" w:cs="Microsoft YaHei"/>
          <w:color w:val="333333"/>
        </w:rPr>
        <w:t>档生，实行网上录取。按照考生考试成绩从高到低</w:t>
      </w:r>
      <w:r>
        <w:rPr>
          <w:rFonts w:ascii="Microsoft YaHei" w:eastAsia="Microsoft YaHei" w:hAnsi="Microsoft YaHei" w:cs="Microsoft YaHei"/>
          <w:color w:val="333333"/>
        </w:rPr>
        <w:t>及专业</w:t>
      </w:r>
      <w:r>
        <w:rPr>
          <w:rFonts w:ascii="Microsoft YaHei" w:eastAsia="Microsoft YaHei" w:hAnsi="Microsoft YaHei" w:cs="Microsoft YaHei"/>
          <w:color w:val="333333"/>
        </w:rPr>
        <w:t>志愿先后</w:t>
      </w:r>
      <w:r>
        <w:rPr>
          <w:rFonts w:ascii="Microsoft YaHei" w:eastAsia="Microsoft YaHei" w:hAnsi="Microsoft YaHei" w:cs="Microsoft YaHei"/>
          <w:color w:val="333333"/>
        </w:rPr>
        <w:t>顺序</w:t>
      </w:r>
      <w:r>
        <w:rPr>
          <w:rFonts w:ascii="Microsoft YaHei" w:eastAsia="Microsoft YaHei" w:hAnsi="Microsoft YaHei" w:cs="Microsoft YaHei"/>
          <w:color w:val="333333"/>
        </w:rPr>
        <w:t>择优录取</w:t>
      </w:r>
      <w:r>
        <w:rPr>
          <w:rFonts w:ascii="Microsoft YaHei" w:eastAsia="Microsoft YaHei" w:hAnsi="Microsoft YaHei" w:cs="Microsoft YaHei"/>
          <w:color w:val="333333"/>
        </w:rPr>
        <w:t>；</w:t>
      </w:r>
      <w:r>
        <w:rPr>
          <w:rFonts w:ascii="Microsoft YaHei" w:eastAsia="Microsoft YaHei" w:hAnsi="Microsoft YaHei" w:cs="Microsoft YaHei"/>
          <w:color w:val="333333"/>
        </w:rPr>
        <w:t>考生</w:t>
      </w:r>
      <w:r>
        <w:rPr>
          <w:rFonts w:ascii="Microsoft YaHei" w:eastAsia="Microsoft YaHei" w:hAnsi="Microsoft YaHei" w:cs="Microsoft YaHei"/>
          <w:color w:val="333333"/>
        </w:rPr>
        <w:t>所填报专业录取满额且志愿无法满足时，若服从专业调剂，则可在未录取满额的其它专业中进行调剂；若不服从专业调剂，则予以退档处理。按志愿录取的考生原则上不允许退档。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三、学费：按青海省发改委、青海省财政厅、青海省教育厅核定标准收费。</w:t>
      </w:r>
    </w:p>
    <w:tbl>
      <w:tblPr>
        <w:tblInd w:w="210" w:type="dxa"/>
        <w:tblCellMar>
          <w:top w:w="15" w:type="dxa"/>
          <w:left w:w="15" w:type="dxa"/>
          <w:bottom w:w="15" w:type="dxa"/>
          <w:right w:w="15" w:type="dxa"/>
        </w:tblCellMar>
      </w:tblPr>
      <w:tblGrid>
        <w:gridCol w:w="1440"/>
        <w:gridCol w:w="3840"/>
        <w:gridCol w:w="960"/>
        <w:gridCol w:w="1303"/>
        <w:gridCol w:w="1440"/>
        <w:gridCol w:w="3360"/>
      </w:tblGrid>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/学年）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办学地点</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410114</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农产品</w:t>
            </w:r>
            <w:r>
              <w:rPr>
                <w:rFonts w:ascii="Microsoft YaHei" w:eastAsia="Microsoft YaHei" w:hAnsi="Microsoft YaHei" w:cs="Microsoft YaHei"/>
                <w:b w:val="0"/>
                <w:bCs w:val="0"/>
                <w:i w:val="0"/>
                <w:iCs w:val="0"/>
                <w:smallCaps w:val="0"/>
                <w:color w:val="000000"/>
              </w:rPr>
              <w:t>加工与</w:t>
            </w:r>
            <w:r>
              <w:rPr>
                <w:rFonts w:ascii="Microsoft YaHei" w:eastAsia="Microsoft YaHei" w:hAnsi="Microsoft YaHei" w:cs="Microsoft YaHei"/>
                <w:b w:val="0"/>
                <w:bCs w:val="0"/>
                <w:i w:val="0"/>
                <w:iCs w:val="0"/>
                <w:smallCaps w:val="0"/>
                <w:color w:val="000000"/>
              </w:rPr>
              <w:t>质量检测</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湟源校区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410301</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动物医学专业（宠物医学方向）</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湟源校区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410306</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动物防疫与检疫</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湟源校区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410301</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动物医学</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湟源校区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410303</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畜牧兽医（对口高职）</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湟源校区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面向青海省对口专业中职生</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410303</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畜牧兽医</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湟源校区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410203</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草业技术</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湟源校区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410102</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作物生产</w:t>
            </w:r>
            <w:r>
              <w:rPr>
                <w:rFonts w:ascii="Microsoft YaHei" w:eastAsia="Microsoft YaHei" w:hAnsi="Microsoft YaHei" w:cs="Microsoft YaHei"/>
                <w:b w:val="0"/>
                <w:bCs w:val="0"/>
                <w:i w:val="0"/>
                <w:iCs w:val="0"/>
                <w:smallCaps w:val="0"/>
                <w:color w:val="000000"/>
              </w:rPr>
              <w:t>与经营管理</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湟源校区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410202</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园林技术</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湟源校区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410119</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w:t>
            </w:r>
            <w:r>
              <w:rPr>
                <w:rFonts w:ascii="Microsoft YaHei" w:eastAsia="Microsoft YaHei" w:hAnsi="Microsoft YaHei" w:cs="Microsoft YaHei"/>
                <w:b w:val="0"/>
                <w:bCs w:val="0"/>
                <w:i w:val="0"/>
                <w:iCs w:val="0"/>
                <w:smallCaps w:val="0"/>
                <w:color w:val="000000"/>
              </w:rPr>
              <w:t>农业经济管理</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西宁校区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530304</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会计信息管理</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西宁校区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590401</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w:t>
            </w:r>
            <w:r>
              <w:rPr>
                <w:rFonts w:ascii="Microsoft YaHei" w:eastAsia="Microsoft YaHei" w:hAnsi="Microsoft YaHei" w:cs="Microsoft YaHei"/>
                <w:b w:val="0"/>
                <w:bCs w:val="0"/>
                <w:i w:val="0"/>
                <w:iCs w:val="0"/>
                <w:smallCaps w:val="0"/>
                <w:color w:val="000000"/>
              </w:rPr>
              <w:t>文秘</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西宁校区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590302</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智慧健康养</w:t>
            </w:r>
            <w:r>
              <w:rPr>
                <w:rFonts w:ascii="Microsoft YaHei" w:eastAsia="Microsoft YaHei" w:hAnsi="Microsoft YaHei" w:cs="Microsoft YaHei"/>
                <w:b w:val="0"/>
                <w:bCs w:val="0"/>
                <w:i w:val="0"/>
                <w:iCs w:val="0"/>
                <w:smallCaps w:val="0"/>
                <w:color w:val="000000"/>
              </w:rPr>
              <w:t>老服务与管理</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西宁校区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530802</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西宁校区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510102</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湟源校区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W w:w="30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湟源校区</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四、录取结果：由</w:t>
      </w:r>
      <w:r>
        <w:rPr>
          <w:rFonts w:ascii="Microsoft YaHei" w:eastAsia="Microsoft YaHei" w:hAnsi="Microsoft YaHei" w:cs="Microsoft YaHei"/>
          <w:color w:val="333333"/>
        </w:rPr>
        <w:t>青海农牧科技职业学院</w:t>
      </w:r>
      <w:r>
        <w:rPr>
          <w:rFonts w:ascii="Microsoft YaHei" w:eastAsia="Microsoft YaHei" w:hAnsi="Microsoft YaHei" w:cs="Microsoft YaHei"/>
          <w:color w:val="333333"/>
        </w:rPr>
        <w:t>寄发录取考生《录取通知书》，录取考生持《录取通知书》按</w:t>
      </w:r>
      <w:r>
        <w:rPr>
          <w:rFonts w:ascii="Microsoft YaHei" w:eastAsia="Microsoft YaHei" w:hAnsi="Microsoft YaHei" w:cs="Microsoft YaHei"/>
          <w:color w:val="333333"/>
        </w:rPr>
        <w:t>《新生入学指南》在</w:t>
      </w:r>
      <w:r>
        <w:rPr>
          <w:rFonts w:ascii="Microsoft YaHei" w:eastAsia="Microsoft YaHei" w:hAnsi="Microsoft YaHei" w:cs="Microsoft YaHei"/>
          <w:color w:val="333333"/>
        </w:rPr>
        <w:t>规定时间和地点到校报到。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五、颁发学历证书学校名称：</w:t>
      </w:r>
      <w:r>
        <w:rPr>
          <w:rFonts w:ascii="Microsoft YaHei" w:eastAsia="Microsoft YaHei" w:hAnsi="Microsoft YaHei" w:cs="Microsoft YaHei"/>
          <w:color w:val="333333"/>
        </w:rPr>
        <w:t>青海农牧科技职业学院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六、证书种类：普通高等教育专科毕业证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七、奖励资助政策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设立国家奖学金、国家励志奖学金、学院奖学金、</w:t>
      </w:r>
      <w:r>
        <w:rPr>
          <w:rFonts w:ascii="Microsoft YaHei" w:eastAsia="Microsoft YaHei" w:hAnsi="Microsoft YaHei" w:cs="Microsoft YaHei"/>
          <w:color w:val="333333"/>
        </w:rPr>
        <w:t>"小岛奖学金"、“何康基金”奖学金、国家助学金、勤工助学、学费减免（按国家相关政策规定执行）、绿色通道（按国家相关政策规定执行）。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八、咨询和联系方式：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w:t>
      </w:r>
      <w:r>
        <w:rPr>
          <w:rFonts w:ascii="Microsoft YaHei" w:eastAsia="Microsoft YaHei" w:hAnsi="Microsoft YaHei" w:cs="Microsoft YaHei"/>
          <w:color w:val="333333"/>
        </w:rPr>
        <w:t>0971-7664255   传真：0971-7664255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r>
        <w:rPr>
          <w:rFonts w:ascii="Microsoft YaHei" w:eastAsia="Microsoft YaHei" w:hAnsi="Microsoft YaHei" w:cs="Microsoft YaHei"/>
          <w:color w:val="333333"/>
        </w:rPr>
        <w:t>345989346@qq.com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联系人：</w:t>
      </w:r>
      <w:r>
        <w:rPr>
          <w:rFonts w:ascii="Microsoft YaHei" w:eastAsia="Microsoft YaHei" w:hAnsi="Microsoft YaHei" w:cs="Microsoft YaHei"/>
          <w:color w:val="333333"/>
        </w:rPr>
        <w:t>李</w:t>
      </w:r>
      <w:r>
        <w:rPr>
          <w:rFonts w:ascii="Microsoft YaHei" w:eastAsia="Microsoft YaHei" w:hAnsi="Microsoft YaHei" w:cs="Microsoft YaHei"/>
          <w:color w:val="333333"/>
        </w:rPr>
        <w:t>老师</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r>
        <w:rPr>
          <w:rFonts w:ascii="Microsoft YaHei" w:eastAsia="Microsoft YaHei" w:hAnsi="Microsoft YaHei" w:cs="Microsoft YaHei"/>
          <w:color w:val="333333"/>
        </w:rPr>
        <w:t>http://</w:t>
      </w:r>
      <w:r>
        <w:rPr>
          <w:rFonts w:ascii="Microsoft YaHei" w:eastAsia="Microsoft YaHei" w:hAnsi="Microsoft YaHei" w:cs="Microsoft YaHei"/>
          <w:color w:val="333333"/>
        </w:rPr>
        <w:t>zsw</w:t>
      </w:r>
      <w:r>
        <w:rPr>
          <w:rFonts w:ascii="Microsoft YaHei" w:eastAsia="Microsoft YaHei" w:hAnsi="Microsoft YaHei" w:cs="Microsoft YaHei"/>
          <w:color w:val="333333"/>
        </w:rPr>
        <w:t>.qhxmzy.com.cn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地址：青海省西宁市湟源县西大街</w:t>
      </w:r>
      <w:r>
        <w:rPr>
          <w:rFonts w:ascii="Microsoft YaHei" w:eastAsia="Microsoft YaHei" w:hAnsi="Microsoft YaHei" w:cs="Microsoft YaHei"/>
          <w:color w:val="333333"/>
        </w:rPr>
        <w:t>13号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812100</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年普通高等学校招生艺术类专业省级统考合格分数线和专业统考成绩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3/0514/27628.html" TargetMode="External" /><Relationship Id="rId11" Type="http://schemas.openxmlformats.org/officeDocument/2006/relationships/hyperlink" Target="http://www.gk114.com/a/gxzs/zszc/qinghai/2023/0113/24124.html" TargetMode="External" /><Relationship Id="rId12" Type="http://schemas.openxmlformats.org/officeDocument/2006/relationships/hyperlink" Target="http://www.gk114.com/a/gxzs/zszc/qinghai/2023/0113/24123.html" TargetMode="External" /><Relationship Id="rId13" Type="http://schemas.openxmlformats.org/officeDocument/2006/relationships/hyperlink" Target="http://www.gk114.com/a/gxzs/zszc/qinghai/2022/0519/22492.html" TargetMode="External" /><Relationship Id="rId14" Type="http://schemas.openxmlformats.org/officeDocument/2006/relationships/hyperlink" Target="http://www.gk114.com/a/gxzs/zszc/qinghai/2022/0519/22491.html" TargetMode="External" /><Relationship Id="rId15" Type="http://schemas.openxmlformats.org/officeDocument/2006/relationships/hyperlink" Target="http://www.gk114.com/a/gxzs/zszc/qinghai/2021/0604/1971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3/0514/27632.html" TargetMode="External" /><Relationship Id="rId5" Type="http://schemas.openxmlformats.org/officeDocument/2006/relationships/hyperlink" Target="http://www.gk114.com/a/gxzs/zszc/qinghai/2023/0514/27634.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3/0514/27631.html" TargetMode="External" /><Relationship Id="rId8" Type="http://schemas.openxmlformats.org/officeDocument/2006/relationships/hyperlink" Target="http://www.gk114.com/a/gxzs/zszc/qinghai/2023/0514/27630.html" TargetMode="External" /><Relationship Id="rId9" Type="http://schemas.openxmlformats.org/officeDocument/2006/relationships/hyperlink" Target="http://www.gk114.com/a/gxzs/zszc/qinghai/2023/0514/276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