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青海卫生职业技术学院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院校代码：</w:t>
      </w:r>
      <w:r>
        <w:rPr>
          <w:rFonts w:ascii="Microsoft YaHei" w:eastAsia="Microsoft YaHei" w:hAnsi="Microsoft YaHei" w:cs="Microsoft YaHei"/>
          <w:color w:val="333333"/>
        </w:rPr>
        <w:t>12562  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学院地址：</w:t>
      </w:r>
      <w:r>
        <w:rPr>
          <w:rFonts w:ascii="Microsoft YaHei" w:eastAsia="Microsoft YaHei" w:hAnsi="Microsoft YaHei" w:cs="Microsoft YaHei"/>
          <w:color w:val="333333"/>
        </w:rPr>
        <w:t>青海省西宁市城北区泓学大街（城北校区）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邮政编码：</w:t>
      </w:r>
      <w:r>
        <w:rPr>
          <w:rFonts w:ascii="Microsoft YaHei" w:eastAsia="Microsoft YaHei" w:hAnsi="Microsoft YaHei" w:cs="Microsoft YaHei"/>
          <w:color w:val="333333"/>
        </w:rPr>
        <w:t>810000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办学性质：</w:t>
      </w:r>
      <w:r>
        <w:rPr>
          <w:rFonts w:ascii="Microsoft YaHei" w:eastAsia="Microsoft YaHei" w:hAnsi="Microsoft YaHei" w:cs="Microsoft YaHei"/>
          <w:color w:val="333333"/>
        </w:rPr>
        <w:t>省属公办普通全日制高等学校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办学类型：</w:t>
      </w:r>
      <w:r>
        <w:rPr>
          <w:rFonts w:ascii="Microsoft YaHei" w:eastAsia="Microsoft YaHei" w:hAnsi="Microsoft YaHei" w:cs="Microsoft YaHei"/>
          <w:color w:val="333333"/>
        </w:rPr>
        <w:t>青海省重点高等职业技术学院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收费标准：</w:t>
      </w:r>
      <w:r>
        <w:rPr>
          <w:rFonts w:ascii="Microsoft YaHei" w:eastAsia="Microsoft YaHei" w:hAnsi="Microsoft YaHei" w:cs="Microsoft YaHei"/>
          <w:color w:val="333333"/>
        </w:rPr>
        <w:t>学 费：4200元/生/学年（将根据发改委相关文件进行实际调整，若有变动另行公示）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住宿费：1200元/生/学年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涉外护理：合作院校：加拿大博瓦利学院</w:t>
      </w:r>
      <w:r>
        <w:rPr>
          <w:rFonts w:ascii="Microsoft YaHei" w:eastAsia="Microsoft YaHei" w:hAnsi="Microsoft YaHei" w:cs="Microsoft YaHei"/>
          <w:color w:val="333333"/>
        </w:rPr>
        <w:br/>
      </w:r>
      <w:r>
        <w:rPr>
          <w:rFonts w:ascii="Microsoft YaHei" w:eastAsia="Microsoft YaHei" w:hAnsi="Microsoft YaHei" w:cs="Microsoft YaHei"/>
          <w:color w:val="333333"/>
        </w:rPr>
        <w:t>                        学 费：11416元/生/学年</w:t>
      </w:r>
      <w:r>
        <w:rPr>
          <w:rFonts w:ascii="Microsoft YaHei" w:eastAsia="Microsoft YaHei" w:hAnsi="Microsoft YaHei" w:cs="Microsoft YaHei"/>
          <w:color w:val="333333"/>
        </w:rPr>
        <w:br/>
      </w:r>
      <w:r>
        <w:rPr>
          <w:rFonts w:ascii="Microsoft YaHei" w:eastAsia="Microsoft YaHei" w:hAnsi="Microsoft YaHei" w:cs="Microsoft YaHei"/>
          <w:color w:val="333333"/>
        </w:rPr>
        <w:t>                        住宿费：1200元/生/学年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1.严格执行国家招生政策和纪律，坚持公正、公平、公开的原则，德、智、体全面考核，根据考生填报志愿，从高分到低分择优录取。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2.根据考生志愿顺序及总分确定专业。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3.除涉外护理以外，其他专业对外语语种不做限制（涉外护理要求外语语种为英语）。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4.身体健康状况要求执行《普通高等学校招生体检标准》。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5.按志愿录取的考生原则上不允许退档。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6.录取具体方式：报考我院志愿的进档生，实行网上录取。根据考生考试成绩按照志愿先后从高分到低分择优录取，最低录取线以上的考生，服从专业调剂的将调剂录取。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7.录取结果：由我院寄发录取考生的《录取通知书》，新生按规定的时间和地点到校报到。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8.颁发学历证书学校名称：青海卫生职业技术学院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9.证书种类：普通高等教育专科毕业证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奖励资助政策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设立国家奖学金、国家励志奖学金、国家助学金、校级沙棘奖学金、生源地信用助学贷款、勤工助学、绿色通道（按国家相关政策规定执行）。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咨询和联系方式：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电话：0971-8295343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w:t>
      </w:r>
      <w:hyperlink r:id="rId4" w:history="1">
        <w:r>
          <w:rPr>
            <w:rFonts w:ascii="Microsoft YaHei" w:eastAsia="Microsoft YaHei" w:hAnsi="Microsoft YaHei" w:cs="Microsoft YaHei"/>
            <w:color w:val="333333"/>
            <w:u w:val="single" w:color="333333"/>
          </w:rPr>
          <w:t>717215729@qq.com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联系人：乔老师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学校网址：</w:t>
      </w:r>
      <w:hyperlink r:id="rId5" w:history="1">
        <w:r>
          <w:rPr>
            <w:rFonts w:ascii="Microsoft YaHei" w:eastAsia="Microsoft YaHei" w:hAnsi="Microsoft YaHei" w:cs="Microsoft YaHei"/>
            <w:color w:val="333333"/>
            <w:u w:val="single" w:color="333333"/>
          </w:rPr>
          <w:t>http://www.qhwszy.edu.cn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年青海省艺术类专业省级统考成绩查询官方入口：</w:t>
        </w:r>
        <w:r>
          <w:rPr>
            <w:rFonts w:ascii="Times New Roman" w:eastAsia="Times New Roman" w:hAnsi="Times New Roman" w:cs="Times New Roman"/>
            <w:color w:val="0000EE"/>
            <w:u w:val="single" w:color="0000EE"/>
          </w:rPr>
          <w:t>http://www.qhjyks.com</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年青海省艺术类专业省级统考成绩查询官方入口：</w:t>
        </w:r>
        <w:r>
          <w:rPr>
            <w:rFonts w:ascii="Times New Roman" w:eastAsia="Times New Roman" w:hAnsi="Times New Roman" w:cs="Times New Roman"/>
            <w:color w:val="0000EE"/>
            <w:u w:val="single" w:color="0000EE"/>
          </w:rPr>
          <w:t>http://www.qhjyks.com</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年普通高等学校招生艺术类专业省级统考合格分数线和专业统考成绩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92.html" TargetMode="External" /><Relationship Id="rId11" Type="http://schemas.openxmlformats.org/officeDocument/2006/relationships/hyperlink" Target="http://www.gk114.com/a/gxzs/zszc/qinghai/2022/0519/22491.html" TargetMode="External" /><Relationship Id="rId12" Type="http://schemas.openxmlformats.org/officeDocument/2006/relationships/hyperlink" Target="http://www.gk114.com/a/gxzs/zszc/qinghai/2022/0519/22490.html" TargetMode="External" /><Relationship Id="rId13" Type="http://schemas.openxmlformats.org/officeDocument/2006/relationships/hyperlink" Target="http://www.gk114.com/a/gxzs/zszc/qinghai/2022/0519/22489.html" TargetMode="External" /><Relationship Id="rId14" Type="http://schemas.openxmlformats.org/officeDocument/2006/relationships/hyperlink" Target="http://www.gk114.com/a/gxzs/zszc/qinghai/2022/0519/22488.html" TargetMode="External" /><Relationship Id="rId15" Type="http://schemas.openxmlformats.org/officeDocument/2006/relationships/hyperlink" Target="http://www.gk114.com/a/gxzs/zszc/qinghai/2022/0519/22487.html" TargetMode="External" /><Relationship Id="rId16" Type="http://schemas.openxmlformats.org/officeDocument/2006/relationships/hyperlink" Target="http://www.gk114.com/a/gxzs/zszc/qinghai/2022/0519/22486.html" TargetMode="External" /><Relationship Id="rId17" Type="http://schemas.openxmlformats.org/officeDocument/2006/relationships/hyperlink" Target="http://www.gk114.com/a/gxzs/zszc/qinghai/2023/0514/27628.html" TargetMode="External" /><Relationship Id="rId18" Type="http://schemas.openxmlformats.org/officeDocument/2006/relationships/hyperlink" Target="http://www.gk114.com/a/gxzs/zszc/qinghai/2021/0604/1971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717215729@qq.com" TargetMode="External" /><Relationship Id="rId5" Type="http://schemas.openxmlformats.org/officeDocument/2006/relationships/hyperlink" Target="http://www.qhwszy.edu.cn/" TargetMode="External" /><Relationship Id="rId6" Type="http://schemas.openxmlformats.org/officeDocument/2006/relationships/hyperlink" Target="http://www.gk114.com/a/gxzs/zszc/qinghai/2023/0113/24124.html" TargetMode="External" /><Relationship Id="rId7" Type="http://schemas.openxmlformats.org/officeDocument/2006/relationships/hyperlink" Target="http://www.gk114.com/a/gxzs/zszc/qinghai/2023/0514/27629.html" TargetMode="External" /><Relationship Id="rId8" Type="http://schemas.openxmlformats.org/officeDocument/2006/relationships/hyperlink" Target="http://www.gk114.com/a/gxzs/zszc/qinghai/" TargetMode="External" /><Relationship Id="rId9" Type="http://schemas.openxmlformats.org/officeDocument/2006/relationships/hyperlink" Target="http://www.gk114.com/a/gxzs/zszc/qinghai/2023/0113/241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