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年南阳师范学院招生章程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cjk"/>
        <w:spacing w:before="240" w:after="0" w:line="363" w:lineRule="atLeast"/>
        <w:ind w:firstLine="561"/>
        <w:jc w:val="left"/>
        <w:rPr>
          <w:rFonts w:ascii="Times New Roman" w:eastAsia="Times New Roman" w:hAnsi="Times New Roman" w:cs="Times New Roman"/>
        </w:rPr>
      </w:pPr>
      <w:r>
        <w:rPr>
          <w:rFonts w:ascii="Times New Roman" w:eastAsia="Times New Roman" w:hAnsi="Times New Roman" w:cs="Times New Roman"/>
        </w:rPr>
        <w:t> </w:t>
      </w:r>
      <w:r>
        <w:rPr>
          <w:rFonts w:ascii="FangSong" w:eastAsia="FangSong" w:hAnsi="FangSong" w:cs="FangSong"/>
          <w:color w:val="000000"/>
          <w:sz w:val="27"/>
          <w:szCs w:val="27"/>
        </w:rPr>
        <w:t>为全面贯彻执行教育部实施阳光工程、依法治招的精神，做好</w:t>
      </w:r>
      <w:r>
        <w:rPr>
          <w:rFonts w:ascii="FangSong" w:eastAsia="FangSong" w:hAnsi="FangSong" w:cs="FangSong"/>
          <w:color w:val="000000"/>
          <w:sz w:val="27"/>
          <w:szCs w:val="27"/>
        </w:rPr>
        <w:t>20</w:t>
      </w:r>
      <w:r>
        <w:rPr>
          <w:rFonts w:ascii="FangSong" w:eastAsia="FangSong" w:hAnsi="FangSong" w:cs="FangSong"/>
          <w:color w:val="000000"/>
          <w:sz w:val="27"/>
          <w:szCs w:val="27"/>
        </w:rPr>
        <w:t>20</w:t>
      </w:r>
      <w:r>
        <w:rPr>
          <w:rFonts w:ascii="FangSong" w:eastAsia="FangSong" w:hAnsi="FangSong" w:cs="FangSong"/>
          <w:color w:val="000000"/>
          <w:sz w:val="27"/>
          <w:szCs w:val="27"/>
        </w:rPr>
        <w:t>年招生工作，维护学校和广大考生的合法权益，根据《中华人民共和国教育法》《中华人民共和国高等教育法》等有关规定，特制定本简章。</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一、学校概况</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1.</w:t>
      </w:r>
      <w:r>
        <w:rPr>
          <w:rFonts w:ascii="FangSong" w:eastAsia="FangSong" w:hAnsi="FangSong" w:cs="FangSong"/>
          <w:sz w:val="27"/>
          <w:szCs w:val="27"/>
        </w:rPr>
        <w:t>学校全称：南阳师范学院</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2.</w:t>
      </w:r>
      <w:r>
        <w:rPr>
          <w:rFonts w:ascii="FangSong" w:eastAsia="FangSong" w:hAnsi="FangSong" w:cs="FangSong"/>
          <w:sz w:val="27"/>
          <w:szCs w:val="27"/>
        </w:rPr>
        <w:t>学校代码：</w:t>
      </w:r>
      <w:r>
        <w:rPr>
          <w:rFonts w:ascii="FangSong" w:eastAsia="FangSong" w:hAnsi="FangSong" w:cs="FangSong"/>
          <w:sz w:val="27"/>
          <w:szCs w:val="27"/>
        </w:rPr>
        <w:t>10481</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3.</w:t>
      </w:r>
      <w:r>
        <w:rPr>
          <w:rFonts w:ascii="FangSong" w:eastAsia="FangSong" w:hAnsi="FangSong" w:cs="FangSong"/>
          <w:sz w:val="27"/>
          <w:szCs w:val="27"/>
        </w:rPr>
        <w:t>办学地点：河南省南阳市卧龙路</w:t>
      </w:r>
      <w:r>
        <w:rPr>
          <w:rFonts w:ascii="FangSong" w:eastAsia="FangSong" w:hAnsi="FangSong" w:cs="FangSong"/>
          <w:sz w:val="27"/>
          <w:szCs w:val="27"/>
        </w:rPr>
        <w:t>1638</w:t>
      </w:r>
      <w:r>
        <w:rPr>
          <w:rFonts w:ascii="FangSong" w:eastAsia="FangSong" w:hAnsi="FangSong" w:cs="FangSong"/>
          <w:sz w:val="27"/>
          <w:szCs w:val="27"/>
        </w:rPr>
        <w:t>号</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4.</w:t>
      </w:r>
      <w:r>
        <w:rPr>
          <w:rFonts w:ascii="FangSong" w:eastAsia="FangSong" w:hAnsi="FangSong" w:cs="FangSong"/>
          <w:sz w:val="27"/>
          <w:szCs w:val="27"/>
        </w:rPr>
        <w:t>办学性质：省属公办全日制普通本科高等院校</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 xml:space="preserve">5. </w:t>
      </w:r>
      <w:r>
        <w:rPr>
          <w:rFonts w:ascii="FangSong" w:eastAsia="FangSong" w:hAnsi="FangSong" w:cs="FangSong"/>
          <w:sz w:val="27"/>
          <w:szCs w:val="27"/>
        </w:rPr>
        <w:t>学校概况：</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南阳师范学院为河南省属普通本科高校，始建于</w:t>
      </w:r>
      <w:r>
        <w:rPr>
          <w:rFonts w:ascii="FangSong" w:eastAsia="FangSong" w:hAnsi="FangSong" w:cs="FangSong"/>
          <w:sz w:val="27"/>
          <w:szCs w:val="27"/>
        </w:rPr>
        <w:t>1951</w:t>
      </w:r>
      <w:r>
        <w:rPr>
          <w:rFonts w:ascii="FangSong" w:eastAsia="FangSong" w:hAnsi="FangSong" w:cs="FangSong"/>
          <w:sz w:val="27"/>
          <w:szCs w:val="27"/>
        </w:rPr>
        <w:t>年的河南省立南阳师范学校，</w:t>
      </w:r>
      <w:r>
        <w:rPr>
          <w:rFonts w:ascii="FangSong" w:eastAsia="FangSong" w:hAnsi="FangSong" w:cs="FangSong"/>
          <w:sz w:val="27"/>
          <w:szCs w:val="27"/>
        </w:rPr>
        <w:t>2007</w:t>
      </w:r>
      <w:r>
        <w:rPr>
          <w:rFonts w:ascii="FangSong" w:eastAsia="FangSong" w:hAnsi="FangSong" w:cs="FangSong"/>
          <w:sz w:val="27"/>
          <w:szCs w:val="27"/>
        </w:rPr>
        <w:t>年通过教育部本科教学工作水平评估，</w:t>
      </w:r>
      <w:r>
        <w:rPr>
          <w:rFonts w:ascii="FangSong" w:eastAsia="FangSong" w:hAnsi="FangSong" w:cs="FangSong"/>
          <w:sz w:val="27"/>
          <w:szCs w:val="27"/>
        </w:rPr>
        <w:t>2011</w:t>
      </w:r>
      <w:r>
        <w:rPr>
          <w:rFonts w:ascii="FangSong" w:eastAsia="FangSong" w:hAnsi="FangSong" w:cs="FangSong"/>
          <w:sz w:val="27"/>
          <w:szCs w:val="27"/>
        </w:rPr>
        <w:t>年获批硕士专业学位研究生试点单位，</w:t>
      </w:r>
      <w:r>
        <w:rPr>
          <w:rFonts w:ascii="FangSong" w:eastAsia="FangSong" w:hAnsi="FangSong" w:cs="FangSong"/>
          <w:sz w:val="27"/>
          <w:szCs w:val="27"/>
        </w:rPr>
        <w:t>2016</w:t>
      </w:r>
      <w:r>
        <w:rPr>
          <w:rFonts w:ascii="FangSong" w:eastAsia="FangSong" w:hAnsi="FangSong" w:cs="FangSong"/>
          <w:sz w:val="27"/>
          <w:szCs w:val="27"/>
        </w:rPr>
        <w:t>年被确定为河南省示范性应用技术类型本科院校，</w:t>
      </w:r>
      <w:r>
        <w:rPr>
          <w:rFonts w:ascii="FangSong" w:eastAsia="FangSong" w:hAnsi="FangSong" w:cs="FangSong"/>
          <w:sz w:val="27"/>
          <w:szCs w:val="27"/>
        </w:rPr>
        <w:t>2017</w:t>
      </w:r>
      <w:r>
        <w:rPr>
          <w:rFonts w:ascii="FangSong" w:eastAsia="FangSong" w:hAnsi="FangSong" w:cs="FangSong"/>
          <w:sz w:val="27"/>
          <w:szCs w:val="27"/>
        </w:rPr>
        <w:t>年获批为硕士学位授予单位，</w:t>
      </w:r>
      <w:r>
        <w:rPr>
          <w:rFonts w:ascii="FangSong" w:eastAsia="FangSong" w:hAnsi="FangSong" w:cs="FangSong"/>
          <w:sz w:val="27"/>
          <w:szCs w:val="27"/>
        </w:rPr>
        <w:t>2020</w:t>
      </w:r>
      <w:r>
        <w:rPr>
          <w:rFonts w:ascii="FangSong" w:eastAsia="FangSong" w:hAnsi="FangSong" w:cs="FangSong"/>
          <w:sz w:val="27"/>
          <w:szCs w:val="27"/>
        </w:rPr>
        <w:t>年被确定为河南省特色骨干学科高校予以重点建设。</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学校占地面积</w:t>
      </w:r>
      <w:r>
        <w:rPr>
          <w:rFonts w:ascii="FangSong" w:eastAsia="FangSong" w:hAnsi="FangSong" w:cs="FangSong"/>
          <w:sz w:val="27"/>
          <w:szCs w:val="27"/>
        </w:rPr>
        <w:t>2190</w:t>
      </w:r>
      <w:r>
        <w:rPr>
          <w:rFonts w:ascii="FangSong" w:eastAsia="FangSong" w:hAnsi="FangSong" w:cs="FangSong"/>
          <w:sz w:val="27"/>
          <w:szCs w:val="27"/>
        </w:rPr>
        <w:t>亩，建筑面积</w:t>
      </w:r>
      <w:r>
        <w:rPr>
          <w:rFonts w:ascii="FangSong" w:eastAsia="FangSong" w:hAnsi="FangSong" w:cs="FangSong"/>
          <w:sz w:val="27"/>
          <w:szCs w:val="27"/>
        </w:rPr>
        <w:t>85.2</w:t>
      </w:r>
      <w:r>
        <w:rPr>
          <w:rFonts w:ascii="FangSong" w:eastAsia="FangSong" w:hAnsi="FangSong" w:cs="FangSong"/>
          <w:sz w:val="27"/>
          <w:szCs w:val="27"/>
        </w:rPr>
        <w:t>万平方米，教学科研仪器设备总值</w:t>
      </w:r>
      <w:r>
        <w:rPr>
          <w:rFonts w:ascii="FangSong" w:eastAsia="FangSong" w:hAnsi="FangSong" w:cs="FangSong"/>
          <w:sz w:val="27"/>
          <w:szCs w:val="27"/>
        </w:rPr>
        <w:t>4.4</w:t>
      </w:r>
      <w:r>
        <w:rPr>
          <w:rFonts w:ascii="FangSong" w:eastAsia="FangSong" w:hAnsi="FangSong" w:cs="FangSong"/>
          <w:sz w:val="27"/>
          <w:szCs w:val="27"/>
        </w:rPr>
        <w:t>亿元，中、外文纸质图书</w:t>
      </w:r>
      <w:r>
        <w:rPr>
          <w:rFonts w:ascii="FangSong" w:eastAsia="FangSong" w:hAnsi="FangSong" w:cs="FangSong"/>
          <w:sz w:val="27"/>
          <w:szCs w:val="27"/>
        </w:rPr>
        <w:t>238</w:t>
      </w:r>
      <w:r>
        <w:rPr>
          <w:rFonts w:ascii="FangSong" w:eastAsia="FangSong" w:hAnsi="FangSong" w:cs="FangSong"/>
          <w:sz w:val="27"/>
          <w:szCs w:val="27"/>
        </w:rPr>
        <w:t>万册，电子图书</w:t>
      </w:r>
      <w:r>
        <w:rPr>
          <w:rFonts w:ascii="FangSong" w:eastAsia="FangSong" w:hAnsi="FangSong" w:cs="FangSong"/>
          <w:sz w:val="27"/>
          <w:szCs w:val="27"/>
        </w:rPr>
        <w:t>160</w:t>
      </w:r>
      <w:r>
        <w:rPr>
          <w:rFonts w:ascii="FangSong" w:eastAsia="FangSong" w:hAnsi="FangSong" w:cs="FangSong"/>
          <w:sz w:val="27"/>
          <w:szCs w:val="27"/>
        </w:rPr>
        <w:t>万册。全日制在校生</w:t>
      </w:r>
      <w:r>
        <w:rPr>
          <w:rFonts w:ascii="FangSong" w:eastAsia="FangSong" w:hAnsi="FangSong" w:cs="FangSong"/>
          <w:sz w:val="27"/>
          <w:szCs w:val="27"/>
        </w:rPr>
        <w:t>27500</w:t>
      </w:r>
      <w:r>
        <w:rPr>
          <w:rFonts w:ascii="FangSong" w:eastAsia="FangSong" w:hAnsi="FangSong" w:cs="FangSong"/>
          <w:sz w:val="27"/>
          <w:szCs w:val="27"/>
        </w:rPr>
        <w:t>余人。现有教职工</w:t>
      </w:r>
      <w:r>
        <w:rPr>
          <w:rFonts w:ascii="FangSong" w:eastAsia="FangSong" w:hAnsi="FangSong" w:cs="FangSong"/>
          <w:sz w:val="27"/>
          <w:szCs w:val="27"/>
        </w:rPr>
        <w:t>1600</w:t>
      </w:r>
      <w:r>
        <w:rPr>
          <w:rFonts w:ascii="FangSong" w:eastAsia="FangSong" w:hAnsi="FangSong" w:cs="FangSong"/>
          <w:sz w:val="27"/>
          <w:szCs w:val="27"/>
        </w:rPr>
        <w:t>余人，其中具有高级专业技术职称人员</w:t>
      </w:r>
      <w:r>
        <w:rPr>
          <w:rFonts w:ascii="FangSong" w:eastAsia="FangSong" w:hAnsi="FangSong" w:cs="FangSong"/>
          <w:sz w:val="27"/>
          <w:szCs w:val="27"/>
        </w:rPr>
        <w:t>500</w:t>
      </w:r>
      <w:r>
        <w:rPr>
          <w:rFonts w:ascii="FangSong" w:eastAsia="FangSong" w:hAnsi="FangSong" w:cs="FangSong"/>
          <w:sz w:val="27"/>
          <w:szCs w:val="27"/>
        </w:rPr>
        <w:t>余人，博士近</w:t>
      </w:r>
      <w:r>
        <w:rPr>
          <w:rFonts w:ascii="FangSong" w:eastAsia="FangSong" w:hAnsi="FangSong" w:cs="FangSong"/>
          <w:sz w:val="27"/>
          <w:szCs w:val="27"/>
        </w:rPr>
        <w:t>400</w:t>
      </w:r>
      <w:r>
        <w:rPr>
          <w:rFonts w:ascii="FangSong" w:eastAsia="FangSong" w:hAnsi="FangSong" w:cs="FangSong"/>
          <w:sz w:val="27"/>
          <w:szCs w:val="27"/>
        </w:rPr>
        <w:t>人，专任教师</w:t>
      </w:r>
      <w:r>
        <w:rPr>
          <w:rFonts w:ascii="FangSong" w:eastAsia="FangSong" w:hAnsi="FangSong" w:cs="FangSong"/>
          <w:sz w:val="27"/>
          <w:szCs w:val="27"/>
        </w:rPr>
        <w:t>1230</w:t>
      </w:r>
      <w:r>
        <w:rPr>
          <w:rFonts w:ascii="FangSong" w:eastAsia="FangSong" w:hAnsi="FangSong" w:cs="FangSong"/>
          <w:sz w:val="27"/>
          <w:szCs w:val="27"/>
        </w:rPr>
        <w:t>余人。拥有国家级百千万人才第一层次人选、享受国务院特殊津贴专家、全国优秀教师、全国模范教师、中原青年拔尖人才、省级特聘教授、省级学术技术带头人等</w:t>
      </w:r>
      <w:r>
        <w:rPr>
          <w:rFonts w:ascii="FangSong" w:eastAsia="FangSong" w:hAnsi="FangSong" w:cs="FangSong"/>
          <w:sz w:val="27"/>
          <w:szCs w:val="27"/>
        </w:rPr>
        <w:t>40</w:t>
      </w:r>
      <w:r>
        <w:rPr>
          <w:rFonts w:ascii="FangSong" w:eastAsia="FangSong" w:hAnsi="FangSong" w:cs="FangSong"/>
          <w:sz w:val="27"/>
          <w:szCs w:val="27"/>
        </w:rPr>
        <w:t>余人，初步形成了以高层次专家为核心，以教授、博士为骨干的高水平师资队伍。</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率先在全国开展大学生专业技能岗位对接培训，是全国本科院校中首个国家级职业指导工作室建设试点单位。建有国家级大学生校外实践教育基地、国家级众创空间、全国高校实践育人创新创业示范基地、国家级特色专业、省级一流专业、省级特色专业、省级专业综合改革试点专业、省级教学团队、省级实验教学示范中心、省级精品课程和精品资源共享课程等平台。牵头成立豫南片区教师教育联动发展共同体，形成由“南阳师范学院—地方政府—中小学校”组成的</w:t>
      </w:r>
      <w:r>
        <w:rPr>
          <w:rFonts w:ascii="FangSong" w:eastAsia="FangSong" w:hAnsi="FangSong" w:cs="FangSong"/>
          <w:sz w:val="27"/>
          <w:szCs w:val="27"/>
        </w:rPr>
        <w:t>UDS</w:t>
      </w:r>
      <w:r>
        <w:rPr>
          <w:rFonts w:ascii="FangSong" w:eastAsia="FangSong" w:hAnsi="FangSong" w:cs="FangSong"/>
          <w:sz w:val="27"/>
          <w:szCs w:val="27"/>
        </w:rPr>
        <w:t>教师培养模式。近年来，学生在各级各类学科竞赛中屡获佳绩，先后获得全国青年科普创新实验暨作品大赛总冠军、全国工程机器人大赛特等奖、创青春大学生创业大赛国家级银奖、中国曲艺牡丹奖以及省部级以上奖励</w:t>
      </w:r>
      <w:r>
        <w:rPr>
          <w:rFonts w:ascii="FangSong" w:eastAsia="FangSong" w:hAnsi="FangSong" w:cs="FangSong"/>
          <w:sz w:val="27"/>
          <w:szCs w:val="27"/>
        </w:rPr>
        <w:t>600</w:t>
      </w:r>
      <w:r>
        <w:rPr>
          <w:rFonts w:ascii="FangSong" w:eastAsia="FangSong" w:hAnsi="FangSong" w:cs="FangSong"/>
          <w:sz w:val="27"/>
          <w:szCs w:val="27"/>
        </w:rPr>
        <w:t>余项，中国互联网</w:t>
      </w:r>
      <w:r>
        <w:rPr>
          <w:rFonts w:ascii="FangSong" w:eastAsia="FangSong" w:hAnsi="FangSong" w:cs="FangSong"/>
          <w:sz w:val="27"/>
          <w:szCs w:val="27"/>
        </w:rPr>
        <w:t>+</w:t>
      </w:r>
      <w:r>
        <w:rPr>
          <w:rFonts w:ascii="FangSong" w:eastAsia="FangSong" w:hAnsi="FangSong" w:cs="FangSong"/>
          <w:sz w:val="27"/>
          <w:szCs w:val="27"/>
        </w:rPr>
        <w:t>创新创业大赛获奖成绩连续三年在河南省排名第三。</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学校拥有河南省特色骨干学科群</w:t>
      </w:r>
      <w:r>
        <w:rPr>
          <w:rFonts w:ascii="FangSong" w:eastAsia="FangSong" w:hAnsi="FangSong" w:cs="FangSong"/>
          <w:sz w:val="27"/>
          <w:szCs w:val="27"/>
        </w:rPr>
        <w:t>1</w:t>
      </w:r>
      <w:r>
        <w:rPr>
          <w:rFonts w:ascii="FangSong" w:eastAsia="FangSong" w:hAnsi="FangSong" w:cs="FangSong"/>
          <w:sz w:val="27"/>
          <w:szCs w:val="27"/>
        </w:rPr>
        <w:t>个、河南省一级重点学科</w:t>
      </w:r>
      <w:r>
        <w:rPr>
          <w:rFonts w:ascii="FangSong" w:eastAsia="FangSong" w:hAnsi="FangSong" w:cs="FangSong"/>
          <w:sz w:val="27"/>
          <w:szCs w:val="27"/>
        </w:rPr>
        <w:t>3</w:t>
      </w:r>
      <w:r>
        <w:rPr>
          <w:rFonts w:ascii="FangSong" w:eastAsia="FangSong" w:hAnsi="FangSong" w:cs="FangSong"/>
          <w:sz w:val="27"/>
          <w:szCs w:val="27"/>
        </w:rPr>
        <w:t>个、河南省二级重点学科</w:t>
      </w:r>
      <w:r>
        <w:rPr>
          <w:rFonts w:ascii="FangSong" w:eastAsia="FangSong" w:hAnsi="FangSong" w:cs="FangSong"/>
          <w:sz w:val="27"/>
          <w:szCs w:val="27"/>
        </w:rPr>
        <w:t>8</w:t>
      </w:r>
      <w:r>
        <w:rPr>
          <w:rFonts w:ascii="FangSong" w:eastAsia="FangSong" w:hAnsi="FangSong" w:cs="FangSong"/>
          <w:sz w:val="27"/>
          <w:szCs w:val="27"/>
        </w:rPr>
        <w:t>个，化学学科进入</w:t>
      </w:r>
      <w:r>
        <w:rPr>
          <w:rFonts w:ascii="FangSong" w:eastAsia="FangSong" w:hAnsi="FangSong" w:cs="FangSong"/>
          <w:sz w:val="27"/>
          <w:szCs w:val="27"/>
        </w:rPr>
        <w:t>ESI</w:t>
      </w:r>
      <w:r>
        <w:rPr>
          <w:rFonts w:ascii="FangSong" w:eastAsia="FangSong" w:hAnsi="FangSong" w:cs="FangSong"/>
          <w:sz w:val="27"/>
          <w:szCs w:val="27"/>
        </w:rPr>
        <w:t>世界排名前</w:t>
      </w:r>
      <w:r>
        <w:rPr>
          <w:rFonts w:ascii="FangSong" w:eastAsia="FangSong" w:hAnsi="FangSong" w:cs="FangSong"/>
          <w:sz w:val="27"/>
          <w:szCs w:val="27"/>
        </w:rPr>
        <w:t>1%</w:t>
      </w:r>
      <w:r>
        <w:rPr>
          <w:rFonts w:ascii="FangSong" w:eastAsia="FangSong" w:hAnsi="FangSong" w:cs="FangSong"/>
          <w:sz w:val="27"/>
          <w:szCs w:val="27"/>
        </w:rPr>
        <w:t>。建有省级协同创新中心、院士工作站、省级重点实验室、省级工程实验室、省级工程技术研究中心、省文化产业发展研究基地、省高校人文社科重点研究基地、民政部全国民政政策理论研究基地、文化部民族民间文化中原曲艺研究基地、中国社会科学院东汉史研究基地等省部级平台</w:t>
      </w:r>
      <w:r>
        <w:rPr>
          <w:rFonts w:ascii="FangSong" w:eastAsia="FangSong" w:hAnsi="FangSong" w:cs="FangSong"/>
          <w:sz w:val="27"/>
          <w:szCs w:val="27"/>
        </w:rPr>
        <w:t>28</w:t>
      </w:r>
      <w:r>
        <w:rPr>
          <w:rFonts w:ascii="FangSong" w:eastAsia="FangSong" w:hAnsi="FangSong" w:cs="FangSong"/>
          <w:sz w:val="27"/>
          <w:szCs w:val="27"/>
        </w:rPr>
        <w:t>个。近五年，承担国家级科研项目</w:t>
      </w:r>
      <w:r>
        <w:rPr>
          <w:rFonts w:ascii="FangSong" w:eastAsia="FangSong" w:hAnsi="FangSong" w:cs="FangSong"/>
          <w:sz w:val="27"/>
          <w:szCs w:val="27"/>
        </w:rPr>
        <w:t>160</w:t>
      </w:r>
      <w:r>
        <w:rPr>
          <w:rFonts w:ascii="FangSong" w:eastAsia="FangSong" w:hAnsi="FangSong" w:cs="FangSong"/>
          <w:sz w:val="27"/>
          <w:szCs w:val="27"/>
        </w:rPr>
        <w:t>余项，省部级科研项目</w:t>
      </w:r>
      <w:r>
        <w:rPr>
          <w:rFonts w:ascii="FangSong" w:eastAsia="FangSong" w:hAnsi="FangSong" w:cs="FangSong"/>
          <w:sz w:val="27"/>
          <w:szCs w:val="27"/>
        </w:rPr>
        <w:t>330</w:t>
      </w:r>
      <w:r>
        <w:rPr>
          <w:rFonts w:ascii="FangSong" w:eastAsia="FangSong" w:hAnsi="FangSong" w:cs="FangSong"/>
          <w:sz w:val="27"/>
          <w:szCs w:val="27"/>
        </w:rPr>
        <w:t>余项；先后获得河南省教学成果特等奖、河南省社会科学优秀成果一等奖、省科技进步奖等</w:t>
      </w:r>
      <w:r>
        <w:rPr>
          <w:rFonts w:ascii="FangSong" w:eastAsia="FangSong" w:hAnsi="FangSong" w:cs="FangSong"/>
          <w:sz w:val="27"/>
          <w:szCs w:val="27"/>
        </w:rPr>
        <w:t>350</w:t>
      </w:r>
      <w:r>
        <w:rPr>
          <w:rFonts w:ascii="FangSong" w:eastAsia="FangSong" w:hAnsi="FangSong" w:cs="FangSong"/>
          <w:sz w:val="27"/>
          <w:szCs w:val="27"/>
        </w:rPr>
        <w:t>余项；获得国家授权专利</w:t>
      </w:r>
      <w:r>
        <w:rPr>
          <w:rFonts w:ascii="FangSong" w:eastAsia="FangSong" w:hAnsi="FangSong" w:cs="FangSong"/>
          <w:sz w:val="27"/>
          <w:szCs w:val="27"/>
        </w:rPr>
        <w:t>500</w:t>
      </w:r>
      <w:r>
        <w:rPr>
          <w:rFonts w:ascii="FangSong" w:eastAsia="FangSong" w:hAnsi="FangSong" w:cs="FangSong"/>
          <w:sz w:val="27"/>
          <w:szCs w:val="27"/>
        </w:rPr>
        <w:t>余项；以第一作者单位在</w:t>
      </w:r>
      <w:r>
        <w:rPr>
          <w:rFonts w:ascii="FangSong" w:eastAsia="FangSong" w:hAnsi="FangSong" w:cs="FangSong"/>
          <w:sz w:val="27"/>
          <w:szCs w:val="27"/>
        </w:rPr>
        <w:t>SCI</w:t>
      </w:r>
      <w:r>
        <w:rPr>
          <w:rFonts w:ascii="FangSong" w:eastAsia="FangSong" w:hAnsi="FangSong" w:cs="FangSong"/>
          <w:sz w:val="27"/>
          <w:szCs w:val="27"/>
        </w:rPr>
        <w:t>、</w:t>
      </w:r>
      <w:r>
        <w:rPr>
          <w:rFonts w:ascii="FangSong" w:eastAsia="FangSong" w:hAnsi="FangSong" w:cs="FangSong"/>
          <w:sz w:val="27"/>
          <w:szCs w:val="27"/>
        </w:rPr>
        <w:t>SSCI</w:t>
      </w:r>
      <w:r>
        <w:rPr>
          <w:rFonts w:ascii="FangSong" w:eastAsia="FangSong" w:hAnsi="FangSong" w:cs="FangSong"/>
          <w:sz w:val="27"/>
          <w:szCs w:val="27"/>
        </w:rPr>
        <w:t>、</w:t>
      </w:r>
      <w:r>
        <w:rPr>
          <w:rFonts w:ascii="FangSong" w:eastAsia="FangSong" w:hAnsi="FangSong" w:cs="FangSong"/>
          <w:sz w:val="27"/>
          <w:szCs w:val="27"/>
        </w:rPr>
        <w:t>A&amp;HCI</w:t>
      </w:r>
      <w:r>
        <w:rPr>
          <w:rFonts w:ascii="FangSong" w:eastAsia="FangSong" w:hAnsi="FangSong" w:cs="FangSong"/>
          <w:sz w:val="27"/>
          <w:szCs w:val="27"/>
        </w:rPr>
        <w:t>、</w:t>
      </w:r>
      <w:r>
        <w:rPr>
          <w:rFonts w:ascii="FangSong" w:eastAsia="FangSong" w:hAnsi="FangSong" w:cs="FangSong"/>
          <w:sz w:val="27"/>
          <w:szCs w:val="27"/>
        </w:rPr>
        <w:t>EI</w:t>
      </w:r>
      <w:r>
        <w:rPr>
          <w:rFonts w:ascii="FangSong" w:eastAsia="FangSong" w:hAnsi="FangSong" w:cs="FangSong"/>
          <w:sz w:val="27"/>
          <w:szCs w:val="27"/>
        </w:rPr>
        <w:t>源期刊、</w:t>
      </w:r>
      <w:r>
        <w:rPr>
          <w:rFonts w:ascii="FangSong" w:eastAsia="FangSong" w:hAnsi="FangSong" w:cs="FangSong"/>
          <w:sz w:val="27"/>
          <w:szCs w:val="27"/>
        </w:rPr>
        <w:t>CSSCI</w:t>
      </w:r>
      <w:r>
        <w:rPr>
          <w:rFonts w:ascii="FangSong" w:eastAsia="FangSong" w:hAnsi="FangSong" w:cs="FangSong"/>
          <w:sz w:val="27"/>
          <w:szCs w:val="27"/>
        </w:rPr>
        <w:t>、中文核心期刊发表学术论文</w:t>
      </w:r>
      <w:r>
        <w:rPr>
          <w:rFonts w:ascii="FangSong" w:eastAsia="FangSong" w:hAnsi="FangSong" w:cs="FangSong"/>
          <w:sz w:val="27"/>
          <w:szCs w:val="27"/>
        </w:rPr>
        <w:t>2600</w:t>
      </w:r>
      <w:r>
        <w:rPr>
          <w:rFonts w:ascii="FangSong" w:eastAsia="FangSong" w:hAnsi="FangSong" w:cs="FangSong"/>
          <w:sz w:val="27"/>
          <w:szCs w:val="27"/>
        </w:rPr>
        <w:t>篇，出版学术著作、教材近</w:t>
      </w:r>
      <w:r>
        <w:rPr>
          <w:rFonts w:ascii="FangSong" w:eastAsia="FangSong" w:hAnsi="FangSong" w:cs="FangSong"/>
          <w:sz w:val="27"/>
          <w:szCs w:val="27"/>
        </w:rPr>
        <w:t>230</w:t>
      </w:r>
      <w:r>
        <w:rPr>
          <w:rFonts w:ascii="FangSong" w:eastAsia="FangSong" w:hAnsi="FangSong" w:cs="FangSong"/>
          <w:sz w:val="27"/>
          <w:szCs w:val="27"/>
        </w:rPr>
        <w:t>部。在全球自然指数排行榜上，学校连续</w:t>
      </w:r>
      <w:r>
        <w:rPr>
          <w:rFonts w:ascii="FangSong" w:eastAsia="FangSong" w:hAnsi="FangSong" w:cs="FangSong"/>
          <w:sz w:val="27"/>
          <w:szCs w:val="27"/>
        </w:rPr>
        <w:t>4</w:t>
      </w:r>
      <w:r>
        <w:rPr>
          <w:rFonts w:ascii="FangSong" w:eastAsia="FangSong" w:hAnsi="FangSong" w:cs="FangSong"/>
          <w:sz w:val="27"/>
          <w:szCs w:val="27"/>
        </w:rPr>
        <w:t>年位居全国高校</w:t>
      </w:r>
      <w:r>
        <w:rPr>
          <w:rFonts w:ascii="FangSong" w:eastAsia="FangSong" w:hAnsi="FangSong" w:cs="FangSong"/>
          <w:sz w:val="27"/>
          <w:szCs w:val="27"/>
        </w:rPr>
        <w:t>100</w:t>
      </w:r>
      <w:r>
        <w:rPr>
          <w:rFonts w:ascii="FangSong" w:eastAsia="FangSong" w:hAnsi="FangSong" w:cs="FangSong"/>
          <w:sz w:val="27"/>
          <w:szCs w:val="27"/>
        </w:rPr>
        <w:t>到</w:t>
      </w:r>
      <w:r>
        <w:rPr>
          <w:rFonts w:ascii="FangSong" w:eastAsia="FangSong" w:hAnsi="FangSong" w:cs="FangSong"/>
          <w:sz w:val="27"/>
          <w:szCs w:val="27"/>
        </w:rPr>
        <w:t>150</w:t>
      </w:r>
      <w:r>
        <w:rPr>
          <w:rFonts w:ascii="FangSong" w:eastAsia="FangSong" w:hAnsi="FangSong" w:cs="FangSong"/>
          <w:sz w:val="27"/>
          <w:szCs w:val="27"/>
        </w:rPr>
        <w:t>位，在河南省高校中稳居前</w:t>
      </w:r>
      <w:r>
        <w:rPr>
          <w:rFonts w:ascii="FangSong" w:eastAsia="FangSong" w:hAnsi="FangSong" w:cs="FangSong"/>
          <w:sz w:val="27"/>
          <w:szCs w:val="27"/>
        </w:rPr>
        <w:t>5</w:t>
      </w:r>
      <w:r>
        <w:rPr>
          <w:rFonts w:ascii="FangSong" w:eastAsia="FangSong" w:hAnsi="FangSong" w:cs="FangSong"/>
          <w:sz w:val="27"/>
          <w:szCs w:val="27"/>
        </w:rPr>
        <w:t>位，其中</w:t>
      </w:r>
      <w:r>
        <w:rPr>
          <w:rFonts w:ascii="FangSong" w:eastAsia="FangSong" w:hAnsi="FangSong" w:cs="FangSong"/>
          <w:sz w:val="27"/>
          <w:szCs w:val="27"/>
        </w:rPr>
        <w:t>3</w:t>
      </w:r>
      <w:r>
        <w:rPr>
          <w:rFonts w:ascii="FangSong" w:eastAsia="FangSong" w:hAnsi="FangSong" w:cs="FangSong"/>
          <w:sz w:val="27"/>
          <w:szCs w:val="27"/>
        </w:rPr>
        <w:t>次居第</w:t>
      </w:r>
      <w:r>
        <w:rPr>
          <w:rFonts w:ascii="FangSong" w:eastAsia="FangSong" w:hAnsi="FangSong" w:cs="FangSong"/>
          <w:sz w:val="27"/>
          <w:szCs w:val="27"/>
        </w:rPr>
        <w:t>4</w:t>
      </w:r>
      <w:r>
        <w:rPr>
          <w:rFonts w:ascii="FangSong" w:eastAsia="FangSong" w:hAnsi="FangSong" w:cs="FangSong"/>
          <w:sz w:val="27"/>
          <w:szCs w:val="27"/>
        </w:rPr>
        <w:t>。</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与美国、英国、澳大利亚、爱尔兰、意大利、芬兰、瑞典、马来西亚、韩国、泰国等多个国家的高水平大学建立长期合作关系，先后与泰国曼谷皇家理工大学联合设立南阳师范学院卧龙学院（海外学院）、与韩国全州大学和泰国曼谷皇家理工大学合作举办本科教育项目、与澳大利亚南澳大学开展中外本科课程合作项目、与澳大利亚科廷大学达成学分互认协议、与美国多所州立大学建立了《中美人才培养计划》</w:t>
      </w:r>
      <w:r>
        <w:rPr>
          <w:rFonts w:ascii="FangSong" w:eastAsia="FangSong" w:hAnsi="FangSong" w:cs="FangSong"/>
          <w:sz w:val="27"/>
          <w:szCs w:val="27"/>
        </w:rPr>
        <w:t>121</w:t>
      </w:r>
      <w:r>
        <w:rPr>
          <w:rFonts w:ascii="FangSong" w:eastAsia="FangSong" w:hAnsi="FangSong" w:cs="FangSong"/>
          <w:sz w:val="27"/>
          <w:szCs w:val="27"/>
        </w:rPr>
        <w:t>双学位项目的校级交流项目、与芬兰萨沃尼亚应用科技大学和瑞典梅拉达伦大学签署了研究生联合培养协议。中外合作办学规模不断扩大，留学生规模位居河南省师范类院校前列。</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学校高度重视就业创业工作，实施“招生—培养—就业—创业”一体化的教育管理模式，河南省毕业生就业市场南阳分市场在我校挂牌。学校连年被评为“河南省普通大中专毕业生就业工作先进单位”。</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先后荣获“全国文明单位”“全国高校实践育人创新创业示范基地”“全国大学生社会实践活动先进单位”“河南省示范性应用技术类型本科院校”“河南省首批高校心理健康教育示范单位”“河南高等教育质量社会满意本科院校”“河南省高校党建工作先进单位”等荣誉称号。</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二、组织机构</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南阳师范学院成立招生委员会，全面负责学校本专科招生工作，落实招生政策，编制招生计划，集体讨论决定有关招生的重大事宜。</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南阳师范学院招生工作处作为组织和实施招生工作的常设机构，负责本专科招生的日常工作。</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三、招生计划</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按照上级部门核定的年度招生规模，依据教育部文件精神和自身发展实际，结合近年分省（区、市）、分专业计划编制与执行情况，统筹考虑生源结构、区域均衡、生源质量等因素，科学、合理编制学校分省（区、市）、分专业来源计划。</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根据教育部相关文件精神，学校将不超过招生计划总数的</w:t>
      </w:r>
      <w:r>
        <w:rPr>
          <w:rFonts w:ascii="FangSong" w:eastAsia="FangSong" w:hAnsi="FangSong" w:cs="FangSong"/>
          <w:sz w:val="27"/>
          <w:szCs w:val="27"/>
        </w:rPr>
        <w:t>1%</w:t>
      </w:r>
      <w:r>
        <w:rPr>
          <w:rFonts w:ascii="FangSong" w:eastAsia="FangSong" w:hAnsi="FangSong" w:cs="FangSong"/>
          <w:sz w:val="27"/>
          <w:szCs w:val="27"/>
        </w:rPr>
        <w:t>作为预留计划，用于调节各地统考上线生源的不平衡。</w:t>
      </w:r>
    </w:p>
    <w:p>
      <w:pPr>
        <w:pStyle w:val="cjk"/>
        <w:spacing w:before="240" w:after="0" w:line="442" w:lineRule="atLeast"/>
        <w:ind w:firstLine="567"/>
        <w:jc w:val="left"/>
        <w:rPr>
          <w:rFonts w:ascii="Times New Roman" w:eastAsia="Times New Roman" w:hAnsi="Times New Roman" w:cs="Times New Roman"/>
        </w:rPr>
      </w:pPr>
      <w:r>
        <w:rPr>
          <w:rFonts w:ascii="FangSong" w:eastAsia="FangSong" w:hAnsi="FangSong" w:cs="FangSong"/>
          <w:b/>
          <w:bCs/>
          <w:sz w:val="27"/>
          <w:szCs w:val="27"/>
        </w:rPr>
        <w:t>四、专业录取的特殊要求和限制</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各专业录取要求身体健康状况应符合教育部、卫生部、中国残疾人联合会颁布的《普通高等学校招生体检工作指导意见》及有关补充规定。</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报考体育教育、舞蹈编导、舞蹈学、播音与主持艺术专业要求男生身高不低于</w:t>
      </w:r>
      <w:r>
        <w:rPr>
          <w:rFonts w:ascii="FangSong" w:eastAsia="FangSong" w:hAnsi="FangSong" w:cs="FangSong"/>
          <w:sz w:val="27"/>
          <w:szCs w:val="27"/>
        </w:rPr>
        <w:t>170</w:t>
      </w:r>
      <w:r>
        <w:rPr>
          <w:rFonts w:ascii="FangSong" w:eastAsia="FangSong" w:hAnsi="FangSong" w:cs="FangSong"/>
          <w:sz w:val="27"/>
          <w:szCs w:val="27"/>
        </w:rPr>
        <w:t>厘米，女生身高不低于</w:t>
      </w:r>
      <w:r>
        <w:rPr>
          <w:rFonts w:ascii="FangSong" w:eastAsia="FangSong" w:hAnsi="FangSong" w:cs="FangSong"/>
          <w:sz w:val="27"/>
          <w:szCs w:val="27"/>
        </w:rPr>
        <w:t>160</w:t>
      </w:r>
      <w:r>
        <w:rPr>
          <w:rFonts w:ascii="FangSong" w:eastAsia="FangSong" w:hAnsi="FangSong" w:cs="FangSong"/>
          <w:sz w:val="27"/>
          <w:szCs w:val="27"/>
        </w:rPr>
        <w:t>厘米。</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各专业录取不限男女生比例。除英语专业外，不限制考生应试外语语种，各专业考生入校后的公共外语教学语种为英语。</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五、录取规则</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我校招生工作遵循“公平竞争、公正选拔、公开透明、德智体美全面考核、综合评价、择优录取”的原则。执行教育部规定的“学校负责、招办监督”的录取机制。</w:t>
      </w:r>
    </w:p>
    <w:p>
      <w:pPr>
        <w:pStyle w:val="cjk"/>
        <w:spacing w:before="240" w:after="0" w:line="442" w:lineRule="atLeast"/>
        <w:ind w:firstLine="561"/>
        <w:jc w:val="left"/>
        <w:rPr>
          <w:rFonts w:ascii="Times New Roman" w:eastAsia="Times New Roman" w:hAnsi="Times New Roman" w:cs="Times New Roman"/>
        </w:rPr>
      </w:pPr>
      <w:r>
        <w:rPr>
          <w:rFonts w:ascii="SimSun" w:eastAsia="SimSun" w:hAnsi="SimSun" w:cs="SimSun"/>
          <w:b/>
          <w:bCs/>
          <w:sz w:val="27"/>
          <w:szCs w:val="27"/>
        </w:rPr>
        <w:t>1.</w:t>
      </w:r>
      <w:r>
        <w:rPr>
          <w:rFonts w:ascii="SimSun" w:eastAsia="SimSun" w:hAnsi="SimSun" w:cs="SimSun"/>
          <w:b/>
          <w:bCs/>
          <w:sz w:val="27"/>
          <w:szCs w:val="27"/>
        </w:rPr>
        <w:t>普通类各专业录取原则</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考生档案投档至学校后，采用专业志愿优先的方式，根据专业计划数，按成绩从高分到低分择优录取。先录第一志愿的考生，若第一志愿录取后未完成计划，再从高分到低分录取第二志愿的考生，依次类推，直至完成专业计划；对于所报专业志愿未被录取，又同意专业调剂的考生，参照考生所填报的相应专业志愿，按成绩从高分到低分择优调剂录取；对于所报专业志愿未被录取，同时不服从专业调剂的考生，作退档处理；同分数考生，按照语文、数学、外语（河南省为外语听力）成绩的顺序，从高分到低分择优录取，不限单科成绩。</w:t>
      </w:r>
    </w:p>
    <w:p>
      <w:pPr>
        <w:pStyle w:val="cjk"/>
        <w:spacing w:before="240" w:after="0" w:line="442" w:lineRule="atLeast"/>
        <w:ind w:firstLine="561"/>
        <w:jc w:val="left"/>
        <w:rPr>
          <w:rFonts w:ascii="Times New Roman" w:eastAsia="Times New Roman" w:hAnsi="Times New Roman" w:cs="Times New Roman"/>
        </w:rPr>
      </w:pPr>
      <w:r>
        <w:rPr>
          <w:rFonts w:ascii="SimSun" w:eastAsia="SimSun" w:hAnsi="SimSun" w:cs="SimSun"/>
          <w:b/>
          <w:bCs/>
          <w:sz w:val="27"/>
          <w:szCs w:val="27"/>
        </w:rPr>
        <w:t>2.</w:t>
      </w:r>
      <w:r>
        <w:rPr>
          <w:rFonts w:ascii="SimSun" w:eastAsia="SimSun" w:hAnsi="SimSun" w:cs="SimSun"/>
          <w:b/>
          <w:bCs/>
          <w:sz w:val="27"/>
          <w:szCs w:val="27"/>
        </w:rPr>
        <w:t>体育教育专业录取原则</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在文化课成绩和专业成绩均达到生源省最低录取控制分数线的基础上按文化课成绩择优录取。该专业要求男生身高不低于</w:t>
      </w:r>
      <w:r>
        <w:rPr>
          <w:rFonts w:ascii="FangSong" w:eastAsia="FangSong" w:hAnsi="FangSong" w:cs="FangSong"/>
          <w:sz w:val="27"/>
          <w:szCs w:val="27"/>
        </w:rPr>
        <w:t>170</w:t>
      </w:r>
      <w:r>
        <w:rPr>
          <w:rFonts w:ascii="FangSong" w:eastAsia="FangSong" w:hAnsi="FangSong" w:cs="FangSong"/>
          <w:sz w:val="27"/>
          <w:szCs w:val="27"/>
        </w:rPr>
        <w:t>厘米，女生身高不低于</w:t>
      </w:r>
      <w:r>
        <w:rPr>
          <w:rFonts w:ascii="FangSong" w:eastAsia="FangSong" w:hAnsi="FangSong" w:cs="FangSong"/>
          <w:sz w:val="27"/>
          <w:szCs w:val="27"/>
        </w:rPr>
        <w:t>160</w:t>
      </w:r>
      <w:r>
        <w:rPr>
          <w:rFonts w:ascii="FangSong" w:eastAsia="FangSong" w:hAnsi="FangSong" w:cs="FangSong"/>
          <w:sz w:val="27"/>
          <w:szCs w:val="27"/>
        </w:rPr>
        <w:t>厘米。</w:t>
      </w:r>
    </w:p>
    <w:p>
      <w:pPr>
        <w:pStyle w:val="cjk"/>
        <w:spacing w:before="240" w:after="0" w:line="442" w:lineRule="atLeast"/>
        <w:ind w:firstLine="561"/>
        <w:jc w:val="left"/>
        <w:rPr>
          <w:rFonts w:ascii="Times New Roman" w:eastAsia="Times New Roman" w:hAnsi="Times New Roman" w:cs="Times New Roman"/>
        </w:rPr>
      </w:pPr>
      <w:r>
        <w:rPr>
          <w:rFonts w:ascii="SimSun" w:eastAsia="SimSun" w:hAnsi="SimSun" w:cs="SimSun"/>
          <w:b/>
          <w:bCs/>
          <w:sz w:val="27"/>
          <w:szCs w:val="27"/>
        </w:rPr>
        <w:t>3.</w:t>
      </w:r>
      <w:r>
        <w:rPr>
          <w:rFonts w:ascii="SimSun" w:eastAsia="SimSun" w:hAnsi="SimSun" w:cs="SimSun"/>
          <w:b/>
          <w:bCs/>
          <w:sz w:val="27"/>
          <w:szCs w:val="27"/>
        </w:rPr>
        <w:t>艺术类各专业录取原则</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考生文化成绩（高考成绩）和专业成绩（所在省（区、市）艺术专业统考或联考成绩）均在生源省控制分数线以上。</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在各省级招生主管部门投档到我校的考生中，依据“志愿优先”的原则录取。</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音乐学、美术学、动画、动画（合作办学）、数字媒体艺术专业按文化课成绩的</w:t>
      </w:r>
      <w:r>
        <w:rPr>
          <w:rFonts w:ascii="FangSong" w:eastAsia="FangSong" w:hAnsi="FangSong" w:cs="FangSong"/>
          <w:sz w:val="27"/>
          <w:szCs w:val="27"/>
        </w:rPr>
        <w:t>50%</w:t>
      </w:r>
      <w:r>
        <w:rPr>
          <w:rFonts w:ascii="FangSong" w:eastAsia="FangSong" w:hAnsi="FangSong" w:cs="FangSong"/>
          <w:sz w:val="27"/>
          <w:szCs w:val="27"/>
        </w:rPr>
        <w:t>与专业成绩之和择优录取；</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环境设计、视觉传达设计、视觉传达设计（合作办学）、雕塑、工艺美术、音乐表演、舞蹈编导、舞蹈学按专业成绩择优录取。其中舞蹈编导和舞蹈学专业要求男生身高不低于</w:t>
      </w:r>
      <w:r>
        <w:rPr>
          <w:rFonts w:ascii="FangSong" w:eastAsia="FangSong" w:hAnsi="FangSong" w:cs="FangSong"/>
          <w:sz w:val="27"/>
          <w:szCs w:val="27"/>
        </w:rPr>
        <w:t>170</w:t>
      </w:r>
      <w:r>
        <w:rPr>
          <w:rFonts w:ascii="FangSong" w:eastAsia="FangSong" w:hAnsi="FangSong" w:cs="FangSong"/>
          <w:sz w:val="27"/>
          <w:szCs w:val="27"/>
        </w:rPr>
        <w:t>厘米，女生身高不低于</w:t>
      </w:r>
      <w:r>
        <w:rPr>
          <w:rFonts w:ascii="FangSong" w:eastAsia="FangSong" w:hAnsi="FangSong" w:cs="FangSong"/>
          <w:sz w:val="27"/>
          <w:szCs w:val="27"/>
        </w:rPr>
        <w:t>160</w:t>
      </w:r>
      <w:r>
        <w:rPr>
          <w:rFonts w:ascii="FangSong" w:eastAsia="FangSong" w:hAnsi="FangSong" w:cs="FangSong"/>
          <w:sz w:val="27"/>
          <w:szCs w:val="27"/>
        </w:rPr>
        <w:t>厘米；</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播音与主持艺术、广播电视编导、广播电视编导（合作办学）专业按文化课成绩与专业成绩之和择优录取。其中播音与主持艺术专业要求男生身高不低于</w:t>
      </w:r>
      <w:r>
        <w:rPr>
          <w:rFonts w:ascii="FangSong" w:eastAsia="FangSong" w:hAnsi="FangSong" w:cs="FangSong"/>
          <w:sz w:val="27"/>
          <w:szCs w:val="27"/>
        </w:rPr>
        <w:t>170</w:t>
      </w:r>
      <w:r>
        <w:rPr>
          <w:rFonts w:ascii="FangSong" w:eastAsia="FangSong" w:hAnsi="FangSong" w:cs="FangSong"/>
          <w:sz w:val="27"/>
          <w:szCs w:val="27"/>
        </w:rPr>
        <w:t>厘米、女生身高不低于</w:t>
      </w:r>
      <w:r>
        <w:rPr>
          <w:rFonts w:ascii="FangSong" w:eastAsia="FangSong" w:hAnsi="FangSong" w:cs="FangSong"/>
          <w:sz w:val="27"/>
          <w:szCs w:val="27"/>
        </w:rPr>
        <w:t>160</w:t>
      </w:r>
      <w:r>
        <w:rPr>
          <w:rFonts w:ascii="FangSong" w:eastAsia="FangSong" w:hAnsi="FangSong" w:cs="FangSong"/>
          <w:sz w:val="27"/>
          <w:szCs w:val="27"/>
        </w:rPr>
        <w:t>厘米。</w:t>
      </w:r>
    </w:p>
    <w:p>
      <w:pPr>
        <w:pStyle w:val="cjk"/>
        <w:spacing w:before="240" w:after="0" w:line="442" w:lineRule="atLeast"/>
        <w:ind w:firstLine="561"/>
        <w:jc w:val="left"/>
        <w:rPr>
          <w:rFonts w:ascii="Times New Roman" w:eastAsia="Times New Roman" w:hAnsi="Times New Roman" w:cs="Times New Roman"/>
        </w:rPr>
      </w:pPr>
      <w:r>
        <w:rPr>
          <w:rFonts w:ascii="SimSun" w:eastAsia="SimSun" w:hAnsi="SimSun" w:cs="SimSun"/>
          <w:b/>
          <w:bCs/>
          <w:sz w:val="27"/>
          <w:szCs w:val="27"/>
        </w:rPr>
        <w:t>4</w:t>
      </w:r>
      <w:r>
        <w:rPr>
          <w:rFonts w:ascii="SimSun" w:eastAsia="SimSun" w:hAnsi="SimSun" w:cs="SimSun"/>
          <w:b/>
          <w:bCs/>
          <w:sz w:val="27"/>
          <w:szCs w:val="27"/>
        </w:rPr>
        <w:t>、同分数考生，按文化成绩择优录取；文化成绩仍相同的，按高考文化分的语文、数学、外语（河南省为外语听力）成绩的顺序，从高分到低分择优录取，不限单科成绩。</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六、中外合作办学</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1.</w:t>
      </w:r>
      <w:r>
        <w:rPr>
          <w:rFonts w:ascii="FangSong" w:eastAsia="FangSong" w:hAnsi="FangSong" w:cs="FangSong"/>
          <w:sz w:val="27"/>
          <w:szCs w:val="27"/>
        </w:rPr>
        <w:t>广播电视编导（中外合作办学）专业是南阳师范学院与韩国全州大学中外合作办学专业；化学（中外合作办学）专业是南阳师范学院与泰国曼谷皇家理工大学中外合作办学专业。</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2.</w:t>
      </w:r>
      <w:r>
        <w:rPr>
          <w:rFonts w:ascii="FangSong" w:eastAsia="FangSong" w:hAnsi="FangSong" w:cs="FangSong"/>
          <w:sz w:val="27"/>
          <w:szCs w:val="27"/>
        </w:rPr>
        <w:t>动画（中外合作项目）、视觉传达设计（中外合作项目）、物流管理（中外合作项目）、土木工程（中外合作项目）</w:t>
      </w:r>
      <w:r>
        <w:rPr>
          <w:rFonts w:ascii="FangSong" w:eastAsia="FangSong" w:hAnsi="FangSong" w:cs="FangSong"/>
          <w:sz w:val="27"/>
          <w:szCs w:val="27"/>
        </w:rPr>
        <w:t>4</w:t>
      </w:r>
      <w:r>
        <w:rPr>
          <w:rFonts w:ascii="FangSong" w:eastAsia="FangSong" w:hAnsi="FangSong" w:cs="FangSong"/>
          <w:sz w:val="27"/>
          <w:szCs w:val="27"/>
        </w:rPr>
        <w:t>个专业是南阳师范学院与澳大利亚南澳大学中外合作项目专业。</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3.</w:t>
      </w:r>
      <w:r>
        <w:rPr>
          <w:rFonts w:ascii="FangSong" w:eastAsia="FangSong" w:hAnsi="FangSong" w:cs="FangSong"/>
          <w:color w:val="000000"/>
          <w:sz w:val="27"/>
          <w:szCs w:val="27"/>
        </w:rPr>
        <w:t>计算机科学与技术（中外合作）、工商管理（中外合作）</w:t>
      </w:r>
      <w:r>
        <w:rPr>
          <w:rFonts w:ascii="FangSong" w:eastAsia="FangSong" w:hAnsi="FangSong" w:cs="FangSong"/>
          <w:color w:val="000000"/>
          <w:sz w:val="27"/>
          <w:szCs w:val="27"/>
        </w:rPr>
        <w:t>2</w:t>
      </w:r>
      <w:r>
        <w:rPr>
          <w:rFonts w:ascii="FangSong" w:eastAsia="FangSong" w:hAnsi="FangSong" w:cs="FangSong"/>
          <w:color w:val="000000"/>
          <w:sz w:val="27"/>
          <w:szCs w:val="27"/>
        </w:rPr>
        <w:t>个专业是南阳师范学院与泰国曼谷皇家理工大学共建的曼谷卧龙国际学院所属专业，采用</w:t>
      </w:r>
      <w:r>
        <w:rPr>
          <w:rFonts w:ascii="FangSong" w:eastAsia="FangSong" w:hAnsi="FangSong" w:cs="FangSong"/>
          <w:color w:val="000000"/>
          <w:sz w:val="27"/>
          <w:szCs w:val="27"/>
        </w:rPr>
        <w:t>1+2+1</w:t>
      </w:r>
      <w:r>
        <w:rPr>
          <w:rFonts w:ascii="FangSong" w:eastAsia="FangSong" w:hAnsi="FangSong" w:cs="FangSong"/>
          <w:color w:val="000000"/>
          <w:sz w:val="27"/>
          <w:szCs w:val="27"/>
        </w:rPr>
        <w:t>模式，第</w:t>
      </w:r>
      <w:r>
        <w:rPr>
          <w:rFonts w:ascii="FangSong" w:eastAsia="FangSong" w:hAnsi="FangSong" w:cs="FangSong"/>
          <w:color w:val="000000"/>
          <w:sz w:val="27"/>
          <w:szCs w:val="27"/>
        </w:rPr>
        <w:t>1</w:t>
      </w:r>
      <w:r>
        <w:rPr>
          <w:rFonts w:ascii="FangSong" w:eastAsia="FangSong" w:hAnsi="FangSong" w:cs="FangSong"/>
          <w:color w:val="000000"/>
          <w:sz w:val="27"/>
          <w:szCs w:val="27"/>
        </w:rPr>
        <w:t>年和第</w:t>
      </w:r>
      <w:r>
        <w:rPr>
          <w:rFonts w:ascii="FangSong" w:eastAsia="FangSong" w:hAnsi="FangSong" w:cs="FangSong"/>
          <w:color w:val="000000"/>
          <w:sz w:val="27"/>
          <w:szCs w:val="27"/>
        </w:rPr>
        <w:t>4</w:t>
      </w:r>
      <w:r>
        <w:rPr>
          <w:rFonts w:ascii="FangSong" w:eastAsia="FangSong" w:hAnsi="FangSong" w:cs="FangSong"/>
          <w:color w:val="000000"/>
          <w:sz w:val="27"/>
          <w:szCs w:val="27"/>
        </w:rPr>
        <w:t>年在南阳师范学院培养，第</w:t>
      </w:r>
      <w:r>
        <w:rPr>
          <w:rFonts w:ascii="FangSong" w:eastAsia="FangSong" w:hAnsi="FangSong" w:cs="FangSong"/>
          <w:color w:val="000000"/>
          <w:sz w:val="27"/>
          <w:szCs w:val="27"/>
        </w:rPr>
        <w:t>2</w:t>
      </w:r>
      <w:r>
        <w:rPr>
          <w:rFonts w:ascii="FangSong" w:eastAsia="FangSong" w:hAnsi="FangSong" w:cs="FangSong"/>
          <w:color w:val="000000"/>
          <w:sz w:val="27"/>
          <w:szCs w:val="27"/>
        </w:rPr>
        <w:t>年和第</w:t>
      </w:r>
      <w:r>
        <w:rPr>
          <w:rFonts w:ascii="FangSong" w:eastAsia="FangSong" w:hAnsi="FangSong" w:cs="FangSong"/>
          <w:color w:val="000000"/>
          <w:sz w:val="27"/>
          <w:szCs w:val="27"/>
        </w:rPr>
        <w:t>3</w:t>
      </w:r>
      <w:r>
        <w:rPr>
          <w:rFonts w:ascii="FangSong" w:eastAsia="FangSong" w:hAnsi="FangSong" w:cs="FangSong"/>
          <w:color w:val="000000"/>
          <w:sz w:val="27"/>
          <w:szCs w:val="27"/>
        </w:rPr>
        <w:t>年在泰国曼谷卧龙国际学院培养。</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七、录取公布渠道</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录取后网上公布录取结果。</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八、收费标准</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我校严格按照河南省发改委、财政厅、教育厅的有关规定收费。参照豫发改收费〔</w:t>
      </w:r>
      <w:r>
        <w:rPr>
          <w:rFonts w:ascii="FangSong" w:eastAsia="FangSong" w:hAnsi="FangSong" w:cs="FangSong"/>
          <w:color w:val="000000"/>
          <w:sz w:val="27"/>
          <w:szCs w:val="27"/>
        </w:rPr>
        <w:t>2020</w:t>
      </w:r>
      <w:r>
        <w:rPr>
          <w:rFonts w:ascii="FangSong" w:eastAsia="FangSong" w:hAnsi="FangSong" w:cs="FangSong"/>
          <w:color w:val="000000"/>
          <w:sz w:val="27"/>
          <w:szCs w:val="27"/>
        </w:rPr>
        <w:t>〕</w:t>
      </w:r>
      <w:r>
        <w:rPr>
          <w:rFonts w:ascii="FangSong" w:eastAsia="FangSong" w:hAnsi="FangSong" w:cs="FangSong"/>
          <w:color w:val="000000"/>
          <w:sz w:val="27"/>
          <w:szCs w:val="27"/>
        </w:rPr>
        <w:t>456</w:t>
      </w:r>
      <w:r>
        <w:rPr>
          <w:rFonts w:ascii="FangSong" w:eastAsia="FangSong" w:hAnsi="FangSong" w:cs="FangSong"/>
          <w:color w:val="000000"/>
          <w:sz w:val="27"/>
          <w:szCs w:val="27"/>
        </w:rPr>
        <w:t>号文件精神，我校收费标准如下：</w:t>
      </w:r>
      <w:r>
        <w:rPr>
          <w:rFonts w:ascii="FangSong" w:eastAsia="FangSong" w:hAnsi="FangSong" w:cs="FangSong"/>
          <w:color w:val="000000"/>
          <w:sz w:val="27"/>
          <w:szCs w:val="27"/>
        </w:rPr>
        <w:t>1</w:t>
      </w:r>
      <w:r>
        <w:rPr>
          <w:rFonts w:ascii="FangSong" w:eastAsia="FangSong" w:hAnsi="FangSong" w:cs="FangSong"/>
          <w:color w:val="000000"/>
          <w:sz w:val="27"/>
          <w:szCs w:val="27"/>
        </w:rPr>
        <w:t>、本科学费：文史类</w:t>
      </w:r>
      <w:r>
        <w:rPr>
          <w:rFonts w:ascii="FangSong" w:eastAsia="FangSong" w:hAnsi="FangSong" w:cs="FangSong"/>
          <w:color w:val="000000"/>
          <w:sz w:val="27"/>
          <w:szCs w:val="27"/>
        </w:rPr>
        <w:t>4400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w:t>
      </w:r>
      <w:r>
        <w:rPr>
          <w:rFonts w:ascii="FangSong" w:eastAsia="FangSong" w:hAnsi="FangSong" w:cs="FangSong"/>
          <w:color w:val="000000"/>
          <w:sz w:val="27"/>
          <w:szCs w:val="27"/>
        </w:rPr>
        <w:t>,</w:t>
      </w:r>
      <w:r>
        <w:rPr>
          <w:rFonts w:ascii="FangSong" w:eastAsia="FangSong" w:hAnsi="FangSong" w:cs="FangSong"/>
          <w:color w:val="000000"/>
          <w:sz w:val="27"/>
          <w:szCs w:val="27"/>
        </w:rPr>
        <w:t>理工类</w:t>
      </w:r>
      <w:r>
        <w:rPr>
          <w:rFonts w:ascii="FangSong" w:eastAsia="FangSong" w:hAnsi="FangSong" w:cs="FangSong"/>
          <w:color w:val="000000"/>
          <w:sz w:val="27"/>
          <w:szCs w:val="27"/>
        </w:rPr>
        <w:t>5000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w:t>
      </w:r>
      <w:r>
        <w:rPr>
          <w:rFonts w:ascii="FangSong" w:eastAsia="FangSong" w:hAnsi="FangSong" w:cs="FangSong"/>
          <w:color w:val="000000"/>
          <w:sz w:val="27"/>
          <w:szCs w:val="27"/>
        </w:rPr>
        <w:t>(</w:t>
      </w:r>
      <w:r>
        <w:rPr>
          <w:rFonts w:ascii="FangSong" w:eastAsia="FangSong" w:hAnsi="FangSong" w:cs="FangSong"/>
          <w:color w:val="000000"/>
          <w:sz w:val="27"/>
          <w:szCs w:val="27"/>
        </w:rPr>
        <w:t>文理兼招专业以省招生考试目录公布标准收取</w:t>
      </w:r>
      <w:r>
        <w:rPr>
          <w:rFonts w:ascii="FangSong" w:eastAsia="FangSong" w:hAnsi="FangSong" w:cs="FangSong"/>
          <w:color w:val="000000"/>
          <w:sz w:val="27"/>
          <w:szCs w:val="27"/>
        </w:rPr>
        <w:t>),</w:t>
      </w:r>
      <w:r>
        <w:rPr>
          <w:rFonts w:ascii="FangSong" w:eastAsia="FangSong" w:hAnsi="FangSong" w:cs="FangSong"/>
          <w:color w:val="000000"/>
          <w:sz w:val="27"/>
          <w:szCs w:val="27"/>
        </w:rPr>
        <w:t>艺术类</w:t>
      </w:r>
      <w:r>
        <w:rPr>
          <w:rFonts w:ascii="FangSong" w:eastAsia="FangSong" w:hAnsi="FangSong" w:cs="FangSong"/>
          <w:color w:val="000000"/>
          <w:sz w:val="27"/>
          <w:szCs w:val="27"/>
        </w:rPr>
        <w:t>8000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w:t>
      </w:r>
      <w:r>
        <w:rPr>
          <w:rFonts w:ascii="FangSong" w:eastAsia="FangSong" w:hAnsi="FangSong" w:cs="FangSong"/>
          <w:color w:val="000000"/>
          <w:sz w:val="27"/>
          <w:szCs w:val="27"/>
        </w:rPr>
        <w:t>2</w:t>
      </w:r>
      <w:r>
        <w:rPr>
          <w:rFonts w:ascii="FangSong" w:eastAsia="FangSong" w:hAnsi="FangSong" w:cs="FangSong"/>
          <w:color w:val="000000"/>
          <w:sz w:val="27"/>
          <w:szCs w:val="27"/>
        </w:rPr>
        <w:t>、中外合作办学化学、广播电视编导专业</w:t>
      </w:r>
      <w:r>
        <w:rPr>
          <w:rFonts w:ascii="FangSong" w:eastAsia="FangSong" w:hAnsi="FangSong" w:cs="FangSong"/>
          <w:color w:val="000000"/>
          <w:sz w:val="27"/>
          <w:szCs w:val="27"/>
        </w:rPr>
        <w:t>16000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年，中外合作专业视觉传达设计、动画、土木工程、物流管理、计算机科学与技术、工商管理专业收费标准按相关规定执行。</w:t>
      </w:r>
      <w:r>
        <w:rPr>
          <w:rFonts w:ascii="FangSong" w:eastAsia="FangSong" w:hAnsi="FangSong" w:cs="FangSong"/>
          <w:color w:val="000000"/>
          <w:sz w:val="27"/>
          <w:szCs w:val="27"/>
        </w:rPr>
        <w:t>3</w:t>
      </w:r>
      <w:r>
        <w:rPr>
          <w:rFonts w:ascii="FangSong" w:eastAsia="FangSong" w:hAnsi="FangSong" w:cs="FangSong"/>
          <w:color w:val="000000"/>
          <w:sz w:val="27"/>
          <w:szCs w:val="27"/>
        </w:rPr>
        <w:t>、软件工程</w:t>
      </w:r>
      <w:r>
        <w:rPr>
          <w:rFonts w:ascii="FangSong" w:eastAsia="FangSong" w:hAnsi="FangSong" w:cs="FangSong"/>
          <w:color w:val="000000"/>
          <w:sz w:val="27"/>
          <w:szCs w:val="27"/>
        </w:rPr>
        <w:t>11000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w:t>
      </w:r>
      <w:r>
        <w:rPr>
          <w:rFonts w:ascii="FangSong" w:eastAsia="FangSong" w:hAnsi="FangSong" w:cs="FangSong"/>
          <w:color w:val="000000"/>
          <w:sz w:val="27"/>
          <w:szCs w:val="27"/>
        </w:rPr>
        <w:t>4</w:t>
      </w:r>
      <w:r>
        <w:rPr>
          <w:rFonts w:ascii="FangSong" w:eastAsia="FangSong" w:hAnsi="FangSong" w:cs="FangSong"/>
          <w:color w:val="000000"/>
          <w:sz w:val="27"/>
          <w:szCs w:val="27"/>
        </w:rPr>
        <w:t>、少数民族预科：河南省少数民族预科第一年，学费</w:t>
      </w:r>
      <w:r>
        <w:rPr>
          <w:rFonts w:ascii="FangSong" w:eastAsia="FangSong" w:hAnsi="FangSong" w:cs="FangSong"/>
          <w:color w:val="000000"/>
          <w:sz w:val="27"/>
          <w:szCs w:val="27"/>
        </w:rPr>
        <w:t>20000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生，升入本科后按普通本科标准收取。</w:t>
      </w:r>
      <w:r>
        <w:rPr>
          <w:rFonts w:ascii="FangSong" w:eastAsia="FangSong" w:hAnsi="FangSong" w:cs="FangSong"/>
          <w:color w:val="000000"/>
          <w:sz w:val="27"/>
          <w:szCs w:val="27"/>
        </w:rPr>
        <w:t>5</w:t>
      </w:r>
      <w:r>
        <w:rPr>
          <w:rFonts w:ascii="FangSong" w:eastAsia="FangSong" w:hAnsi="FangSong" w:cs="FangSong"/>
          <w:color w:val="000000"/>
          <w:sz w:val="27"/>
          <w:szCs w:val="27"/>
        </w:rPr>
        <w:t>、专科学费：动漫制作技术</w:t>
      </w:r>
      <w:r>
        <w:rPr>
          <w:rFonts w:ascii="FangSong" w:eastAsia="FangSong" w:hAnsi="FangSong" w:cs="FangSong"/>
          <w:color w:val="000000"/>
          <w:sz w:val="27"/>
          <w:szCs w:val="27"/>
        </w:rPr>
        <w:t>9000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w:t>
      </w:r>
      <w:r>
        <w:rPr>
          <w:rFonts w:ascii="FangSong" w:eastAsia="FangSong" w:hAnsi="FangSong" w:cs="FangSong"/>
          <w:color w:val="000000"/>
          <w:sz w:val="27"/>
          <w:szCs w:val="27"/>
        </w:rPr>
        <w:t>6</w:t>
      </w:r>
      <w:r>
        <w:rPr>
          <w:rFonts w:ascii="FangSong" w:eastAsia="FangSong" w:hAnsi="FangSong" w:cs="FangSong"/>
          <w:color w:val="000000"/>
          <w:sz w:val="27"/>
          <w:szCs w:val="27"/>
        </w:rPr>
        <w:t>、运动训练专业</w:t>
      </w:r>
      <w:r>
        <w:rPr>
          <w:rFonts w:ascii="FangSong" w:eastAsia="FangSong" w:hAnsi="FangSong" w:cs="FangSong"/>
          <w:color w:val="000000"/>
          <w:sz w:val="27"/>
          <w:szCs w:val="27"/>
        </w:rPr>
        <w:t>8000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年。</w:t>
      </w:r>
      <w:r>
        <w:rPr>
          <w:rFonts w:ascii="FangSong" w:eastAsia="FangSong" w:hAnsi="FangSong" w:cs="FangSong"/>
          <w:color w:val="000000"/>
          <w:sz w:val="27"/>
          <w:szCs w:val="27"/>
        </w:rPr>
        <w:t>7</w:t>
      </w:r>
      <w:r>
        <w:rPr>
          <w:rFonts w:ascii="FangSong" w:eastAsia="FangSong" w:hAnsi="FangSong" w:cs="FangSong"/>
          <w:color w:val="000000"/>
          <w:sz w:val="27"/>
          <w:szCs w:val="27"/>
        </w:rPr>
        <w:t>、农村地方公费师范生免学费，小学教育（全科教师）免学费和住宿费。</w:t>
      </w:r>
      <w:r>
        <w:rPr>
          <w:rFonts w:ascii="FangSong" w:eastAsia="FangSong" w:hAnsi="FangSong" w:cs="FangSong"/>
          <w:color w:val="000000"/>
          <w:sz w:val="27"/>
          <w:szCs w:val="27"/>
        </w:rPr>
        <w:t>8</w:t>
      </w:r>
      <w:r>
        <w:rPr>
          <w:rFonts w:ascii="FangSong" w:eastAsia="FangSong" w:hAnsi="FangSong" w:cs="FangSong"/>
          <w:color w:val="000000"/>
          <w:sz w:val="27"/>
          <w:szCs w:val="27"/>
        </w:rPr>
        <w:t>、住宿费：</w:t>
      </w:r>
      <w:r>
        <w:rPr>
          <w:rFonts w:ascii="FangSong" w:eastAsia="FangSong" w:hAnsi="FangSong" w:cs="FangSong"/>
          <w:color w:val="000000"/>
          <w:sz w:val="27"/>
          <w:szCs w:val="27"/>
        </w:rPr>
        <w:t>800</w:t>
      </w:r>
      <w:r>
        <w:rPr>
          <w:rFonts w:ascii="FangSong" w:eastAsia="FangSong" w:hAnsi="FangSong" w:cs="FangSong"/>
          <w:color w:val="000000"/>
          <w:sz w:val="27"/>
          <w:szCs w:val="27"/>
        </w:rPr>
        <w:t>元</w:t>
      </w:r>
      <w:r>
        <w:rPr>
          <w:rFonts w:ascii="FangSong" w:eastAsia="FangSong" w:hAnsi="FangSong" w:cs="FangSong"/>
          <w:color w:val="000000"/>
          <w:sz w:val="27"/>
          <w:szCs w:val="27"/>
        </w:rPr>
        <w:t>/</w:t>
      </w:r>
      <w:r>
        <w:rPr>
          <w:rFonts w:ascii="FangSong" w:eastAsia="FangSong" w:hAnsi="FangSong" w:cs="FangSong"/>
          <w:color w:val="000000"/>
          <w:sz w:val="27"/>
          <w:szCs w:val="27"/>
        </w:rPr>
        <w:t>生</w:t>
      </w:r>
      <w:r>
        <w:rPr>
          <w:rFonts w:ascii="Times New Roman" w:eastAsia="Times New Roman" w:hAnsi="Times New Roman" w:cs="Times New Roman"/>
          <w:color w:val="000000"/>
          <w:sz w:val="27"/>
          <w:szCs w:val="27"/>
        </w:rPr>
        <w:t>•</w:t>
      </w:r>
      <w:r>
        <w:rPr>
          <w:rFonts w:ascii="FangSong" w:eastAsia="FangSong" w:hAnsi="FangSong" w:cs="FangSong"/>
          <w:color w:val="000000"/>
          <w:sz w:val="27"/>
          <w:szCs w:val="27"/>
        </w:rPr>
        <w:t xml:space="preserve">年。如学费标准调整，将按照河南省有关规定执行。 </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九、学历证书</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新生入学注册后，学校依据专业人才培养方案对学生进行培养，完成规定的学业任务并考核合格的，颁发南阳师范学院毕业证书。符合学士学位授予条件的本科毕业生颁发学士学位证书。学生可根据自己的学习能力自愿申请跨学科修读双学士学位，修满双学士学位专业规定的学分并达到要求，且取得主修专业学位资格，满足双学士学位授予条件的，颁发双学士学位证。</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境外办学的曼谷卧龙国际学院各专业，学生修完双方学校要求的学分，并达到双方高校学士学位授予条件，颁发双方学士学位证书。</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b/>
          <w:bCs/>
          <w:sz w:val="27"/>
          <w:szCs w:val="27"/>
        </w:rPr>
        <w:t>十、奖学金、助学金、助学贷款、勤工助学等情况</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学校建立了一套以“奖、助、贷、补、减、免”为主体的学生资助体系，开辟有家庭困难新生入学“绿色通道”。</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学校目前设立有“国家奖学金”、“国家励志奖学金”、“国家助学金”、“国家助学贷款”；设立有“南阳师院优秀学生奖学金”、“南阳师院优秀新生奖学金”等；设立有学生勤工助学岗位，学生临时困难补助等。</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联系地址：河南省南阳市卧龙路</w:t>
      </w:r>
      <w:r>
        <w:rPr>
          <w:rFonts w:ascii="FangSong" w:eastAsia="FangSong" w:hAnsi="FangSong" w:cs="FangSong"/>
          <w:sz w:val="27"/>
          <w:szCs w:val="27"/>
        </w:rPr>
        <w:t>1638</w:t>
      </w:r>
      <w:r>
        <w:rPr>
          <w:rFonts w:ascii="FangSong" w:eastAsia="FangSong" w:hAnsi="FangSong" w:cs="FangSong"/>
          <w:sz w:val="27"/>
          <w:szCs w:val="27"/>
        </w:rPr>
        <w:t>号</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 xml:space="preserve">邮编 </w:t>
      </w:r>
      <w:r>
        <w:rPr>
          <w:rFonts w:ascii="FangSong" w:eastAsia="FangSong" w:hAnsi="FangSong" w:cs="FangSong"/>
          <w:sz w:val="27"/>
          <w:szCs w:val="27"/>
        </w:rPr>
        <w:t>:473061</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报考期间咨询电话：</w:t>
      </w:r>
      <w:r>
        <w:rPr>
          <w:rFonts w:ascii="FangSong" w:eastAsia="FangSong" w:hAnsi="FangSong" w:cs="FangSong"/>
          <w:color w:val="000000"/>
          <w:sz w:val="27"/>
          <w:szCs w:val="27"/>
        </w:rPr>
        <w:t xml:space="preserve">0377-63510790 63510791 63510793 63510795 63510797 </w:t>
      </w:r>
      <w:r>
        <w:rPr>
          <w:rFonts w:ascii="FangSong" w:eastAsia="FangSong" w:hAnsi="FangSong" w:cs="FangSong"/>
          <w:color w:val="000000"/>
          <w:sz w:val="27"/>
          <w:szCs w:val="27"/>
        </w:rPr>
        <w:t xml:space="preserve">63523210 63523167 63523213 63523152 </w:t>
      </w:r>
      <w:r>
        <w:rPr>
          <w:rFonts w:ascii="FangSong" w:eastAsia="FangSong" w:hAnsi="FangSong" w:cs="FangSong"/>
          <w:color w:val="000000"/>
          <w:sz w:val="27"/>
          <w:szCs w:val="27"/>
        </w:rPr>
        <w:t>63523157</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sz w:val="27"/>
          <w:szCs w:val="27"/>
        </w:rPr>
        <w:t>日常招生咨询电话：</w:t>
      </w:r>
      <w:r>
        <w:rPr>
          <w:rFonts w:ascii="FangSong" w:eastAsia="FangSong" w:hAnsi="FangSong" w:cs="FangSong"/>
          <w:sz w:val="27"/>
          <w:szCs w:val="27"/>
        </w:rPr>
        <w:t>0377-63513466 63516507</w:t>
      </w:r>
      <w:r>
        <w:rPr>
          <w:rFonts w:ascii="FangSong" w:eastAsia="FangSong" w:hAnsi="FangSong" w:cs="FangSong"/>
          <w:sz w:val="27"/>
          <w:szCs w:val="27"/>
        </w:rPr>
        <w:t>（传真）</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招生咨询</w:t>
      </w:r>
      <w:r>
        <w:rPr>
          <w:rFonts w:ascii="FangSong" w:eastAsia="FangSong" w:hAnsi="FangSong" w:cs="FangSong"/>
          <w:color w:val="000000"/>
          <w:sz w:val="27"/>
          <w:szCs w:val="27"/>
        </w:rPr>
        <w:t>QQ</w:t>
      </w:r>
      <w:r>
        <w:rPr>
          <w:rFonts w:ascii="FangSong" w:eastAsia="FangSong" w:hAnsi="FangSong" w:cs="FangSong"/>
          <w:color w:val="000000"/>
          <w:sz w:val="27"/>
          <w:szCs w:val="27"/>
        </w:rPr>
        <w:t>群号：</w:t>
      </w:r>
      <w:r>
        <w:rPr>
          <w:rFonts w:ascii="FangSong" w:eastAsia="FangSong" w:hAnsi="FangSong" w:cs="FangSong"/>
          <w:color w:val="000000"/>
          <w:sz w:val="27"/>
          <w:szCs w:val="27"/>
        </w:rPr>
        <w:t>492984669</w:t>
      </w:r>
      <w:r>
        <w:rPr>
          <w:rFonts w:ascii="Calibri" w:eastAsia="Calibri" w:hAnsi="Calibri" w:cs="Calibri"/>
          <w:color w:val="000000"/>
          <w:sz w:val="27"/>
          <w:szCs w:val="27"/>
        </w:rPr>
        <w:t> </w:t>
      </w:r>
      <w:r>
        <w:rPr>
          <w:rFonts w:ascii="FangSong" w:eastAsia="FangSong" w:hAnsi="FangSong" w:cs="FangSong"/>
          <w:color w:val="000000"/>
          <w:sz w:val="27"/>
          <w:szCs w:val="27"/>
        </w:rPr>
        <w:t xml:space="preserve">517776292 </w:t>
      </w:r>
      <w:r>
        <w:rPr>
          <w:rFonts w:ascii="Calibri" w:eastAsia="Calibri" w:hAnsi="Calibri" w:cs="Calibri"/>
          <w:color w:val="000000"/>
          <w:sz w:val="27"/>
          <w:szCs w:val="27"/>
        </w:rPr>
        <w:t> </w:t>
      </w:r>
      <w:r>
        <w:rPr>
          <w:rFonts w:ascii="FangSong" w:eastAsia="FangSong" w:hAnsi="FangSong" w:cs="FangSong"/>
          <w:color w:val="000000"/>
          <w:sz w:val="27"/>
          <w:szCs w:val="27"/>
        </w:rPr>
        <w:t xml:space="preserve">589716599 </w:t>
      </w:r>
      <w:r>
        <w:rPr>
          <w:rFonts w:ascii="Calibri" w:eastAsia="Calibri" w:hAnsi="Calibri" w:cs="Calibri"/>
          <w:color w:val="000000"/>
          <w:sz w:val="27"/>
          <w:szCs w:val="27"/>
        </w:rPr>
        <w:t> </w:t>
      </w:r>
      <w:r>
        <w:rPr>
          <w:rFonts w:ascii="FangSong" w:eastAsia="FangSong" w:hAnsi="FangSong" w:cs="FangSong"/>
          <w:color w:val="000000"/>
          <w:sz w:val="27"/>
          <w:szCs w:val="27"/>
        </w:rPr>
        <w:t>614424432</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学校网址</w:t>
      </w:r>
      <w:r>
        <w:rPr>
          <w:rFonts w:ascii="FangSong" w:eastAsia="FangSong" w:hAnsi="FangSong" w:cs="FangSong"/>
          <w:color w:val="000000"/>
          <w:sz w:val="27"/>
          <w:szCs w:val="27"/>
        </w:rPr>
        <w:t>:</w:t>
      </w:r>
      <w:r>
        <w:rPr>
          <w:rFonts w:ascii="FangSong" w:eastAsia="FangSong" w:hAnsi="FangSong" w:cs="FangSong"/>
          <w:color w:val="000000"/>
          <w:sz w:val="27"/>
          <w:szCs w:val="27"/>
        </w:rPr>
        <w:t>www.nynu.edu.cn</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招生信息网网址：</w:t>
      </w:r>
      <w:r>
        <w:rPr>
          <w:rFonts w:ascii="FangSong" w:eastAsia="FangSong" w:hAnsi="FangSong" w:cs="FangSong"/>
          <w:color w:val="000000"/>
          <w:sz w:val="27"/>
          <w:szCs w:val="27"/>
        </w:rPr>
        <w:t>h</w:t>
      </w:r>
      <w:r>
        <w:rPr>
          <w:rFonts w:ascii="FangSong" w:eastAsia="FangSong" w:hAnsi="FangSong" w:cs="FangSong"/>
          <w:color w:val="000000"/>
          <w:sz w:val="27"/>
          <w:szCs w:val="27"/>
        </w:rPr>
        <w:t>ttp://www2.nynu.edu.cn/xzbm/zhaosheng/</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南阳师范学院招生工作处微信公众号：</w:t>
      </w:r>
      <w:r>
        <w:rPr>
          <w:rFonts w:ascii="FangSong" w:eastAsia="FangSong" w:hAnsi="FangSong" w:cs="FangSong"/>
          <w:color w:val="000000"/>
          <w:sz w:val="27"/>
          <w:szCs w:val="27"/>
        </w:rPr>
        <w:t>nysyzsb</w:t>
      </w:r>
    </w:p>
    <w:p>
      <w:pPr>
        <w:pStyle w:val="cjk"/>
        <w:spacing w:before="240" w:after="0" w:line="442" w:lineRule="atLeast"/>
        <w:ind w:firstLine="561"/>
        <w:jc w:val="left"/>
        <w:rPr>
          <w:rFonts w:ascii="Times New Roman" w:eastAsia="Times New Roman" w:hAnsi="Times New Roman" w:cs="Times New Roman"/>
        </w:rPr>
      </w:pPr>
      <w:r>
        <w:rPr>
          <w:rFonts w:ascii="FangSong" w:eastAsia="FangSong" w:hAnsi="FangSong" w:cs="FangSong"/>
          <w:color w:val="000000"/>
          <w:sz w:val="27"/>
          <w:szCs w:val="27"/>
        </w:rPr>
        <w:t>Email</w:t>
      </w:r>
      <w:r>
        <w:rPr>
          <w:rFonts w:ascii="FangSong" w:eastAsia="FangSong" w:hAnsi="FangSong" w:cs="FangSong"/>
          <w:color w:val="000000"/>
          <w:sz w:val="27"/>
          <w:szCs w:val="27"/>
        </w:rPr>
        <w:t>：</w:t>
      </w:r>
      <w:hyperlink r:id="rId4" w:history="1">
        <w:r>
          <w:rPr>
            <w:rFonts w:ascii="FangSong" w:eastAsia="FangSong" w:hAnsi="FangSong" w:cs="FangSong"/>
            <w:color w:val="0000EE"/>
            <w:sz w:val="27"/>
            <w:szCs w:val="27"/>
            <w:u w:val="single" w:color="0000EE"/>
          </w:rPr>
          <w:t>zsb</w:t>
        </w:r>
      </w:hyperlink>
      <w:hyperlink r:id="rId4" w:history="1">
        <w:r>
          <w:rPr>
            <w:rFonts w:ascii="FangSong" w:eastAsia="FangSong" w:hAnsi="FangSong" w:cs="FangSong"/>
            <w:color w:val="000000"/>
            <w:sz w:val="27"/>
            <w:szCs w:val="27"/>
            <w:u w:val="single" w:color="0000EE"/>
          </w:rPr>
          <w:t>@</w:t>
        </w:r>
        <w:r>
          <w:rPr>
            <w:rFonts w:ascii="FangSong" w:eastAsia="FangSong" w:hAnsi="FangSong" w:cs="FangSong"/>
            <w:color w:val="0000EE"/>
            <w:u w:val="single" w:color="0000EE"/>
          </w:rPr>
          <w:t>nynu.edu.cn</w:t>
        </w:r>
        <w:r>
          <w:rPr>
            <w:rFonts w:ascii="Times New Roman" w:eastAsia="Times New Roman" w:hAnsi="Times New Roman" w:cs="Times New Roman"/>
            <w:color w:val="0000EE"/>
            <w:u w:val="single" w:color="0000EE"/>
          </w:rPr>
          <w:t xml:space="preserve"> </w:t>
        </w:r>
      </w:hyperlink>
    </w:p>
    <w:p>
      <w:pPr>
        <w:pStyle w:val="cjk"/>
        <w:spacing w:before="240" w:after="0" w:line="442" w:lineRule="atLeast"/>
        <w:ind w:firstLine="561"/>
        <w:jc w:val="left"/>
        <w:rPr>
          <w:rFonts w:ascii="Times New Roman" w:eastAsia="Times New Roman" w:hAnsi="Times New Roman" w:cs="Times New Roman"/>
        </w:rPr>
      </w:pPr>
      <w:r>
        <w:rPr>
          <w:rFonts w:ascii="Times New Roman" w:eastAsia="Times New Roman" w:hAnsi="Times New Roman" w:cs="Times New Roman"/>
        </w:rPr>
        <w:t> </w:t>
      </w:r>
    </w:p>
    <w:p>
      <w:pPr>
        <w:pStyle w:val="cjk"/>
        <w:spacing w:before="159" w:after="0" w:line="363" w:lineRule="atLeast"/>
        <w:ind w:firstLine="6718"/>
        <w:jc w:val="left"/>
        <w:rPr>
          <w:rFonts w:ascii="Times New Roman" w:eastAsia="Times New Roman" w:hAnsi="Times New Roman" w:cs="Times New Roman"/>
        </w:rPr>
      </w:pPr>
      <w:r>
        <w:rPr>
          <w:rFonts w:ascii="Calibri" w:eastAsia="Calibri" w:hAnsi="Calibri" w:cs="Calibri"/>
          <w:sz w:val="27"/>
          <w:szCs w:val="27"/>
        </w:rPr>
        <w:t>                                     </w:t>
      </w:r>
      <w:r>
        <w:rPr>
          <w:rFonts w:ascii="FangSong" w:eastAsia="FangSong" w:hAnsi="FangSong" w:cs="FangSong"/>
          <w:sz w:val="27"/>
          <w:szCs w:val="27"/>
        </w:rPr>
        <w:t xml:space="preserve"> 南阳师范学院</w:t>
      </w:r>
    </w:p>
    <w:p>
      <w:pPr>
        <w:pStyle w:val="cjk"/>
        <w:spacing w:before="240" w:after="0" w:line="363" w:lineRule="atLeast"/>
        <w:ind w:firstLine="6718"/>
        <w:jc w:val="left"/>
        <w:rPr>
          <w:rFonts w:ascii="Times New Roman" w:eastAsia="Times New Roman" w:hAnsi="Times New Roman" w:cs="Times New Roman"/>
        </w:rPr>
      </w:pPr>
      <w:r>
        <w:rPr>
          <w:rFonts w:ascii="Calibri" w:eastAsia="Calibri" w:hAnsi="Calibri" w:cs="Calibri"/>
          <w:sz w:val="27"/>
          <w:szCs w:val="27"/>
        </w:rPr>
        <w:t>                                        </w:t>
      </w:r>
      <w:r>
        <w:rPr>
          <w:rFonts w:ascii="FangSong" w:eastAsia="FangSong" w:hAnsi="FangSong" w:cs="FangSong"/>
          <w:sz w:val="27"/>
          <w:szCs w:val="27"/>
        </w:rPr>
        <w:t xml:space="preserve"> 20</w:t>
      </w:r>
      <w:r>
        <w:rPr>
          <w:rFonts w:ascii="FangSong" w:eastAsia="FangSong" w:hAnsi="FangSong" w:cs="FangSong"/>
          <w:sz w:val="27"/>
          <w:szCs w:val="27"/>
        </w:rPr>
        <w:t>20</w:t>
      </w:r>
      <w:r>
        <w:rPr>
          <w:rFonts w:ascii="FangSong" w:eastAsia="FangSong" w:hAnsi="FangSong" w:cs="FangSong"/>
          <w:sz w:val="27"/>
          <w:szCs w:val="27"/>
        </w:rPr>
        <w:t>年</w:t>
      </w:r>
      <w:r>
        <w:rPr>
          <w:rFonts w:ascii="FangSong" w:eastAsia="FangSong" w:hAnsi="FangSong" w:cs="FangSong"/>
          <w:sz w:val="27"/>
          <w:szCs w:val="27"/>
        </w:rPr>
        <w:t>6</w:t>
      </w:r>
      <w:r>
        <w:rPr>
          <w:rFonts w:ascii="FangSong" w:eastAsia="FangSong" w:hAnsi="FangSong" w:cs="FangSong"/>
          <w:sz w:val="27"/>
          <w:szCs w:val="27"/>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河南财政金融学院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河南财政金融学院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商丘师范学院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年南阳师院招生章程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jk">
    <w:name w:val="cj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1/0609/19801.html" TargetMode="External" /><Relationship Id="rId11" Type="http://schemas.openxmlformats.org/officeDocument/2006/relationships/hyperlink" Target="http://www.gk114.com/a/gxzs/zszc/henan/2020/0622/16929.html" TargetMode="External" /><Relationship Id="rId12" Type="http://schemas.openxmlformats.org/officeDocument/2006/relationships/hyperlink" Target="http://www.gk114.com/a/gxzs/zszc/henan/2019/0305/7124.html" TargetMode="External" /><Relationship Id="rId13" Type="http://schemas.openxmlformats.org/officeDocument/2006/relationships/hyperlink" Target="http://www.gk114.com/a/gxzs/zszc/henan/2019/0305/7123.html" TargetMode="External" /><Relationship Id="rId14" Type="http://schemas.openxmlformats.org/officeDocument/2006/relationships/hyperlink" Target="http://www.gk114.com/a/gxzs/zszc/henan/2019/0305/7122.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8/19792.html" TargetMode="External" /><Relationship Id="rId17" Type="http://schemas.openxmlformats.org/officeDocument/2006/relationships/hyperlink" Target="http://www.gk114.com/a/gxzs/zszc/henan/2021/0602/1968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nynuzsb@163.com" TargetMode="External" /><Relationship Id="rId5" Type="http://schemas.openxmlformats.org/officeDocument/2006/relationships/hyperlink" Target="http://www.gk114.com/a/gxzs/zszc/henan/2020/0707/17380.html" TargetMode="External" /><Relationship Id="rId6" Type="http://schemas.openxmlformats.org/officeDocument/2006/relationships/hyperlink" Target="http://www.gk114.com/a/gxzs/zszc/henan/2021/0602/19683.html" TargetMode="External" /><Relationship Id="rId7" Type="http://schemas.openxmlformats.org/officeDocument/2006/relationships/hyperlink" Target="http://www.gk114.com/a/gxzs/zszc/henan/" TargetMode="External" /><Relationship Id="rId8" Type="http://schemas.openxmlformats.org/officeDocument/2006/relationships/hyperlink" Target="http://www.gk114.com/a/gxzs/zszc/henan/2022/0604/22674.html" TargetMode="External" /><Relationship Id="rId9" Type="http://schemas.openxmlformats.org/officeDocument/2006/relationships/hyperlink" Target="http://www.gk114.com/a/gxzs/zszc/henan/2022/0604/226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