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中南大学高校招生专项计划报名时间及报名入口</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2023中南大学高校招生专项计划报名时间及报名入口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2023年4月25日前，</w:t>
      </w:r>
      <w:r>
        <w:rPr>
          <w:rFonts w:ascii="Microsoft YaHei" w:eastAsia="Microsoft YaHei" w:hAnsi="Microsoft YaHei" w:cs="Microsoft YaHei"/>
          <w:color w:val="333333"/>
        </w:rPr>
        <w:t>考生在教育部阳光高考平台（网址：http://gaokao.chsi.com.cn/gxzxbm）报名,进行注册、填写个人基本信息，填写我校志愿，并按系统提示填写或上传以下材料：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⑴居民身份证（双面）。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⑵个人陈述（系统中个人陈述对话框处填写）。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⑶申请表中成绩信息所列各学期期末具有年级排名的成绩单的照片或扫描件，须加盖中学教务部门公章。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⑷如有获奖或学科特长材料须在个人陈述中如实填写并上传相应证明材料的照片或扫描件。</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hyperlink r:id="rId4" w:history="1">
        <w:r>
          <w:rPr>
            <w:rFonts w:ascii="Microsoft YaHei" w:eastAsia="Microsoft YaHei" w:hAnsi="Microsoft YaHei" w:cs="Microsoft YaHei"/>
            <w:color w:val="2440B3"/>
            <w:u w:val="single" w:color="2440B3"/>
          </w:rPr>
          <w:t>点击此处进入2023中南大学高校招生专项计划报名入口</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2440B3"/>
          <w:u w:val="none" w:color="2440B3"/>
          <w:bdr w:val="none" w:sz="0" w:space="0" w:color="auto"/>
        </w:rPr>
        <w:drawing>
          <wp:inline>
            <wp:extent cx="5715000" cy="3464221"/>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3464221"/>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湖南涉外经济学院马克思主义学院召开新学期教风学风建设推进会</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长沙理工大学城南学院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吉首大学张家界学院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306/25342.html" TargetMode="External" /><Relationship Id="rId11" Type="http://schemas.openxmlformats.org/officeDocument/2006/relationships/hyperlink" Target="http://www.gk114.com/a/gxzs/zszc/hunan/2022/0328/22000.html" TargetMode="External" /><Relationship Id="rId12" Type="http://schemas.openxmlformats.org/officeDocument/2006/relationships/hyperlink" Target="http://www.gk114.com/a/gxzs/zszc/hunan/2021/0616/19942.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9.html" TargetMode="External" /><Relationship Id="rId15" Type="http://schemas.openxmlformats.org/officeDocument/2006/relationships/hyperlink" Target="http://www.gk114.com/a/gxzs/zszc/hunan/2020/0608/16678.html" TargetMode="External" /><Relationship Id="rId16" Type="http://schemas.openxmlformats.org/officeDocument/2006/relationships/hyperlink" Target="http://www.gk114.com/a/gxzs/zszc/hunan/2020/0608/16656.html" TargetMode="External" /><Relationship Id="rId17" Type="http://schemas.openxmlformats.org/officeDocument/2006/relationships/hyperlink" Target="http://www.gk114.com/a/gxzs/zszc/hunan/2020/0608/16646.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gaokao.chsi.com.cn/gxzxbm" TargetMode="External" /><Relationship Id="rId5" Type="http://schemas.openxmlformats.org/officeDocument/2006/relationships/image" Target="media/image1.png" /><Relationship Id="rId6" Type="http://schemas.openxmlformats.org/officeDocument/2006/relationships/hyperlink" Target="http://www.gk114.com/a/gxzs/zszc/hunan/2023/0306/25347.html" TargetMode="External" /><Relationship Id="rId7" Type="http://schemas.openxmlformats.org/officeDocument/2006/relationships/hyperlink" Target="http://www.gk114.com/a/gxzs/zszc/hunan/2023/0406/26396.html" TargetMode="External" /><Relationship Id="rId8" Type="http://schemas.openxmlformats.org/officeDocument/2006/relationships/hyperlink" Target="http://www.gk114.com/a/gxzs/zszc/hunan/" TargetMode="External" /><Relationship Id="rId9" Type="http://schemas.openxmlformats.org/officeDocument/2006/relationships/hyperlink" Target="http://www.gk114.com/a/gxzs/zszc/hunan/2023/0306/253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