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电子科技大学高校专项计划报名时间及报名入口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2023-04-07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</w:t>
      </w:r>
      <w:r>
        <w:rPr>
          <w:rFonts w:ascii="Microsoft YaHei" w:eastAsia="Microsoft YaHei" w:hAnsi="Microsoft YaHei" w:cs="Microsoft YaHei"/>
          <w:b/>
          <w:bCs/>
          <w:color w:val="333333"/>
        </w:rPr>
        <w:t>　2023电子科技大学高校专项计划报名时间及报名入口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2023年4月11日至4月25日</w:t>
      </w:r>
      <w:r>
        <w:rPr>
          <w:rFonts w:ascii="Microsoft YaHei" w:eastAsia="Microsoft YaHei" w:hAnsi="Microsoft YaHei" w:cs="Microsoft YaHei"/>
          <w:color w:val="333333"/>
        </w:rPr>
        <w:t>，请考生登录“特殊类型招生报名平台”(网址：http://gaokao.chsi.com.cn/gxzxbm)进行网上报名，关于报名流程及注意事项请考生阅读“特殊类型招生报名平台使用说明（https://gaokao.chsi.com.cn/gkxx/kp/tsbmsysm.shtml）”。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考生须在报名截止前将报名申请材料电子扫描件上传至报名系统，材料包括：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1.《电子科技大学2023年高校专项计划申请表》(网上报名成功后通过系统生成打印，由本人、中学负责人分别每页亲笔填写相关内容并签字确认，中学审核盖章，考生须承诺所提交材料真实可靠)；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2.户籍证明：户口本首页、户主页、父母或法定监护人的户籍页及考生本人户籍页的扫描件；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3.身份证明：考生本人身份证复印件；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4.高中阶段各类课程修习情况及成绩、学业水平考试成绩、获奖情况、综合素质评价档案及其他反映考生成长与发展情况的写实性材料等。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网上提交的申请材料扫描图片要求真实、详尽、准确、清晰，材料复印件须中学盖章。所有申请材料通过报名系统网上提交，我校不接收纸质报名申请材料。未按要求完成报名、报名申请材料不合要求者，报名无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hyperlink r:id="rId4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点击此处进入2023电子科技大学高校专项计划报名入口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strike w:val="0"/>
          <w:color w:val="2440B3"/>
          <w:u w:val="none" w:color="2440B3"/>
          <w:bdr w:val="none" w:sz="0" w:space="0" w:color="auto"/>
        </w:rPr>
        <w:drawing>
          <wp:inline>
            <wp:extent cx="5715000" cy="3464221"/>
            <wp:docPr id="100001" name="">
              <a:hlinkClick xmlns:a="http://schemas.openxmlformats.org/drawingml/2006/main" xmlns:r="http://schemas.openxmlformats.org/officeDocument/2006/relationships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642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四川大学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年高校专项计划（励志计划）招生简章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四川高校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四川高校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四川大学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年高校专项计划（励志计划）招生简章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四川高校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四川农业大学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四川高校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年西昌学院招生章程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四川高校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成都工业学院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ichuan/2021/0603/19706.html" TargetMode="External" /><Relationship Id="rId11" Type="http://schemas.openxmlformats.org/officeDocument/2006/relationships/hyperlink" Target="http://www.gk114.com/a/gxzs/zszc/sichuan/2021/0531/19678.html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gaokao.chsi.com.cn/gxzxbm" TargetMode="External" /><Relationship Id="rId5" Type="http://schemas.openxmlformats.org/officeDocument/2006/relationships/image" Target="media/image1.png" /><Relationship Id="rId6" Type="http://schemas.openxmlformats.org/officeDocument/2006/relationships/hyperlink" Target="http://www.gk114.com/a/gxzs/zszc/sichuan/2023/0407/26485.html" TargetMode="External" /><Relationship Id="rId7" Type="http://schemas.openxmlformats.org/officeDocument/2006/relationships/hyperlink" Target="http://www.gk114.com/a/gxzs/zszc/sichuan/2023/0407/26493.html" TargetMode="External" /><Relationship Id="rId8" Type="http://schemas.openxmlformats.org/officeDocument/2006/relationships/hyperlink" Target="http://www.gk114.com/a/gxzs/zszc/sichuan/" TargetMode="External" /><Relationship Id="rId9" Type="http://schemas.openxmlformats.org/officeDocument/2006/relationships/hyperlink" Target="http://www.gk114.com/a/gxzs/zszc/sichuan/2023/0406/2637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