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41B3DD">
      <w:pPr>
        <w:rPr>
          <w:rFonts w:hint="default" w:ascii="Arial" w:hAnsi="Arial" w:cs="Arial"/>
        </w:rPr>
      </w:pPr>
      <w:r>
        <w:rPr>
          <w:rFonts w:hint="default" w:ascii="Arial" w:hAnsi="Arial" w:cs="Arial"/>
        </w:rPr>
        <w:t>In a bustling city, a renowned scientist had a brilliant assistant, whom he valued immensely and trusted completely. He rarely left his laboratory if he could help it. One day, when he had to attend a crucial conference in another city, he visited a peculiar shop that sold all kinds of gadgets and bought a smart robot. This robot not only spoke fluently but also had the ability to record and recount everything that happened around it. He brought the robot home, placed it in his laboratory, and asked his assistant to take good care of it while he was away. Then he departed.</w:t>
      </w:r>
    </w:p>
    <w:p w14:paraId="7C772190">
      <w:pPr>
        <w:rPr>
          <w:rFonts w:hint="default" w:ascii="Arial" w:hAnsi="Arial" w:cs="Arial"/>
        </w:rPr>
      </w:pPr>
    </w:p>
    <w:p w14:paraId="7FB3517B">
      <w:pPr>
        <w:rPr>
          <w:rFonts w:hint="default" w:ascii="Arial" w:hAnsi="Arial" w:cs="Arial"/>
        </w:rPr>
      </w:pPr>
      <w:r>
        <w:rPr>
          <w:rFonts w:hint="default" w:ascii="Arial" w:hAnsi="Arial" w:cs="Arial"/>
        </w:rPr>
        <w:t>On his return, he asked the robot what had happened during his absence, and the robot told him some things that made him reprimand his assistant. The assistant thought that one of her colleagues must have been spreading rumors about her, but they told her it was the robot, and she resolved to get revenge.</w:t>
      </w:r>
    </w:p>
    <w:p w14:paraId="45827E04">
      <w:pPr>
        <w:rPr>
          <w:rFonts w:hint="default" w:ascii="Arial" w:hAnsi="Arial" w:cs="Arial"/>
        </w:rPr>
      </w:pPr>
    </w:p>
    <w:p w14:paraId="15E016D3">
      <w:pPr>
        <w:rPr>
          <w:rFonts w:hint="default" w:ascii="Arial" w:hAnsi="Arial" w:cs="Arial"/>
        </w:rPr>
      </w:pPr>
      <w:r>
        <w:rPr>
          <w:rFonts w:hint="default" w:ascii="Arial" w:hAnsi="Arial" w:cs="Arial"/>
        </w:rPr>
        <w:t>When her boss next went away for a day, she instructed one colleague to shine a bright light under the robot's pedestal, another to spray water from above it, and a third to wave a reflective screen in front of its sensors, from left to right, under the light of a desk lamp. The colleagues did this for part of the night, and they did it very well.</w:t>
      </w:r>
    </w:p>
    <w:p w14:paraId="4EFD8807">
      <w:pPr>
        <w:rPr>
          <w:rFonts w:hint="default" w:ascii="Arial" w:hAnsi="Arial" w:cs="Arial"/>
        </w:rPr>
      </w:pPr>
    </w:p>
    <w:p w14:paraId="379E6FDC">
      <w:pPr>
        <w:rPr>
          <w:rFonts w:hint="default" w:ascii="Arial" w:hAnsi="Arial" w:cs="Arial"/>
        </w:rPr>
      </w:pPr>
      <w:r>
        <w:rPr>
          <w:rFonts w:hint="default" w:ascii="Arial" w:hAnsi="Arial" w:cs="Arial"/>
        </w:rPr>
        <w:t>The next day, when the scientist came back, he asked the robot what it had seen. The robot replied, "My esteemed master, the flashing lights, the noise, and the constant movement disturbed me so much all night long that I cannot tell you what I have suffered."</w:t>
      </w:r>
    </w:p>
    <w:p w14:paraId="6C38F5B3">
      <w:pPr>
        <w:rPr>
          <w:rFonts w:hint="default" w:ascii="Arial" w:hAnsi="Arial" w:cs="Arial"/>
        </w:rPr>
      </w:pPr>
    </w:p>
    <w:p w14:paraId="67FE53B8">
      <w:r>
        <w:rPr>
          <w:rFonts w:hint="default" w:ascii="Arial" w:hAnsi="Arial" w:cs="Arial"/>
        </w:rPr>
        <w:t>The scientist, who knew that there had been no such disturbances in the lab, was convinced that the robot was malfunctioning. So he took it off its pedestal and, in a fit of frustration, accidentally damaged it beyond repair. Nevertheless, he was sorry afterward, for he found that the robot had been telling the truth.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AD4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2025-03-06T05:58:34Z</dcterms:created>
  <dc:creator>谭先生</dc:creator>
  <cp:lastModifiedBy>Augenstern</cp:lastModifiedBy>
  <dcterms:modified xsi:type="dcterms:W3CDTF">2025-03-06T05:58:42Z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19D9203A71B844008F5B3C2D8132DC63_12</vt:lpwstr>
  </property>
</Properties>
</file>