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65749">
      <w:pPr>
        <w:rPr>
          <w:rFonts w:hint="default" w:ascii="Arial" w:hAnsi="Arial" w:cs="Arial"/>
        </w:rPr>
      </w:pPr>
      <w:r>
        <w:rPr>
          <w:rFonts w:hint="default" w:ascii="Arial" w:hAnsi="Arial" w:cs="Arial"/>
        </w:rPr>
        <w:t>Once upon a time, there was an oak sapling that grew on the edge of an ancient forest. It was slender and delicate, yet it had an indomitable spirit and a deep yearning to reach the towering heights of the other trees.</w:t>
      </w:r>
    </w:p>
    <w:p w14:paraId="41544131">
      <w:pPr>
        <w:rPr>
          <w:rFonts w:hint="default" w:ascii="Arial" w:hAnsi="Arial" w:cs="Arial"/>
        </w:rPr>
      </w:pPr>
    </w:p>
    <w:p w14:paraId="3B05CB24">
      <w:pPr>
        <w:rPr>
          <w:rFonts w:hint="default" w:ascii="Arial" w:hAnsi="Arial" w:cs="Arial"/>
        </w:rPr>
      </w:pPr>
      <w:r>
        <w:rPr>
          <w:rFonts w:hint="default" w:ascii="Arial" w:hAnsi="Arial" w:cs="Arial"/>
        </w:rPr>
        <w:t>One day, a massive stone, which had been dislodged from the nearby mountain during a storm, rolled into the forest and came to rest near the oak sapling. The stone, arrogant due to its great size and weight, boasted to all who would listen that it was the strongest and most unmovable object in the forest, challenging any creature or thing to try to shift it.</w:t>
      </w:r>
    </w:p>
    <w:p w14:paraId="721F1648">
      <w:pPr>
        <w:rPr>
          <w:rFonts w:hint="default" w:ascii="Arial" w:hAnsi="Arial" w:cs="Arial"/>
        </w:rPr>
      </w:pPr>
    </w:p>
    <w:p w14:paraId="03C5A64B">
      <w:pPr>
        <w:rPr>
          <w:rFonts w:hint="default" w:ascii="Arial" w:hAnsi="Arial" w:cs="Arial"/>
        </w:rPr>
      </w:pPr>
      <w:r>
        <w:rPr>
          <w:rFonts w:hint="default" w:ascii="Arial" w:hAnsi="Arial" w:cs="Arial"/>
        </w:rPr>
        <w:t>The young oak, though intimidated, felt a spark of defiance. It decided to take up the stone's challenge, not through brute strength, but through the slow and steady process of growth. As the seasons passed, the oak sapling focused on sending its roots deeper into the earth, drawing nourishment and strength, while the stone remained complacent in its position.</w:t>
      </w:r>
    </w:p>
    <w:p w14:paraId="6F6D2061">
      <w:pPr>
        <w:rPr>
          <w:rFonts w:hint="default" w:ascii="Arial" w:hAnsi="Arial" w:cs="Arial"/>
        </w:rPr>
      </w:pPr>
    </w:p>
    <w:p w14:paraId="55A0B2A0">
      <w:pPr>
        <w:rPr>
          <w:rFonts w:hint="default" w:ascii="Arial" w:hAnsi="Arial" w:cs="Arial"/>
        </w:rPr>
      </w:pPr>
      <w:r>
        <w:rPr>
          <w:rFonts w:hint="default" w:ascii="Arial" w:hAnsi="Arial" w:cs="Arial"/>
        </w:rPr>
        <w:t>The stone often mocked the oak, saying, "You are but a fragile plant. How can you ever hope to move me?" The oak would simply respond, "I may be slow, but I am resilient. I will grow stronger day by day."</w:t>
      </w:r>
    </w:p>
    <w:p w14:paraId="1CC685E7">
      <w:pPr>
        <w:rPr>
          <w:rFonts w:hint="default" w:ascii="Arial" w:hAnsi="Arial" w:cs="Arial"/>
        </w:rPr>
      </w:pPr>
    </w:p>
    <w:p w14:paraId="51D58C00">
      <w:pPr>
        <w:rPr>
          <w:rFonts w:hint="default" w:ascii="Arial" w:hAnsi="Arial" w:cs="Arial"/>
        </w:rPr>
      </w:pPr>
      <w:r>
        <w:rPr>
          <w:rFonts w:hint="default" w:ascii="Arial" w:hAnsi="Arial" w:cs="Arial"/>
        </w:rPr>
        <w:t>Years went by, and the oak continued to grow, its trunk thickening and its branches reaching higher. The stone, over time, began to sink slightly into the soil as the earth around it shifted and the oak's roots spread wider and deeper. One day, after a particularly heavy rain, the stone found itself tipping precariously. It realized with alarm that the oak's roots had woven themselves around and beneath it, creating a network of support and pressure that was gradually moving it.</w:t>
      </w:r>
    </w:p>
    <w:p w14:paraId="74E6F9A4">
      <w:pPr>
        <w:rPr>
          <w:rFonts w:hint="default" w:ascii="Arial" w:hAnsi="Arial" w:cs="Arial"/>
        </w:rPr>
      </w:pPr>
    </w:p>
    <w:p w14:paraId="4206B66C">
      <w:pPr>
        <w:rPr>
          <w:rFonts w:hint="default" w:ascii="Arial" w:hAnsi="Arial" w:cs="Arial"/>
        </w:rPr>
      </w:pPr>
      <w:r>
        <w:rPr>
          <w:rFonts w:hint="default" w:ascii="Arial" w:hAnsi="Arial" w:cs="Arial"/>
        </w:rPr>
        <w:t>The stone, in a panic, called out to the oak, "Stop this at once! You are moving me from my place!" The oak replied calmly, "I did not set out to move you, but through my growth and the natural processes of the forest, your position has changed. I have become stronger and more rooted, while you, who relied only on your initial strength, have not adapted."</w:t>
      </w:r>
    </w:p>
    <w:p w14:paraId="444DBC2D">
      <w:pPr>
        <w:rPr>
          <w:rFonts w:hint="default" w:ascii="Arial" w:hAnsi="Arial" w:cs="Arial"/>
        </w:rPr>
      </w:pPr>
    </w:p>
    <w:p w14:paraId="4AB6A8E2">
      <w:pPr>
        <w:rPr>
          <w:rFonts w:hint="default" w:ascii="Arial" w:hAnsi="Arial" w:cs="Arial"/>
        </w:rPr>
      </w:pPr>
      <w:r>
        <w:rPr>
          <w:rFonts w:hint="default" w:ascii="Arial" w:hAnsi="Arial" w:cs="Arial"/>
        </w:rPr>
        <w:t>In the end, the stone was completely enveloped by the oak's roots, becoming a part of the tree's structure. The other creatures of the forest gathered around, amazed at how the once-mighty stone had been overcome not by force, but by the quiet determination and steady growth of the oak. And so, the oak stood tall and strong, a testament to the power of persistence and adaptability.</w:t>
      </w:r>
    </w:p>
    <w:p w14:paraId="2286FC9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71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2025-03-06T09:23:20Z</dcterms:created>
  <dc:creator>谭先生</dc:creator>
  <cp:lastModifiedBy>Augenstern</cp:lastModifiedBy>
  <dcterms:modified xsi:type="dcterms:W3CDTF">2025-03-06T09:23:26Z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594FF21178564D77BE628D116F451760_12</vt:lpwstr>
  </property>
</Properties>
</file>