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8CAD95">
      <w:pPr>
        <w:rPr>
          <w:rFonts w:hint="default" w:ascii="Arial" w:hAnsi="Arial" w:cs="Arial"/>
        </w:rPr>
      </w:pPr>
      <w:r>
        <w:rPr>
          <w:rFonts w:hint="default" w:ascii="Arial" w:hAnsi="Arial" w:cs="Arial"/>
        </w:rPr>
        <w:t>Mrs. Green has lived near the park of the city for forty years. She's very rich and has got a lot of money. But she never buys something expensive for her family and always does all the housework herself. She sweeps all the rooms every day.</w:t>
      </w:r>
    </w:p>
    <w:p w14:paraId="7DA53F62">
      <w:pPr>
        <w:rPr>
          <w:rFonts w:hint="default" w:ascii="Arial" w:hAnsi="Arial" w:cs="Arial"/>
        </w:rPr>
      </w:pPr>
    </w:p>
    <w:p w14:paraId="1111BAD8">
      <w:pPr>
        <w:rPr>
          <w:rFonts w:hint="default" w:ascii="Arial" w:hAnsi="Arial" w:cs="Arial"/>
        </w:rPr>
      </w:pPr>
      <w:r>
        <w:rPr>
          <w:rFonts w:hint="default" w:ascii="Arial" w:hAnsi="Arial" w:cs="Arial"/>
        </w:rPr>
        <w:t>"No, no." She said, "My handbag was lost three years ago. I want to know if she found it."</w:t>
      </w:r>
    </w:p>
    <w:p w14:paraId="624D27B3">
      <w:pPr>
        <w:rPr>
          <w:rFonts w:hint="default" w:ascii="Arial" w:hAnsi="Arial" w:cs="Arial"/>
        </w:rPr>
      </w:pPr>
    </w:p>
    <w:p w14:paraId="70268705">
      <w:pPr>
        <w:rPr>
          <w:rFonts w:hint="default" w:ascii="Arial" w:hAnsi="Arial" w:cs="Arial"/>
        </w:rPr>
      </w:pPr>
      <w:r>
        <w:rPr>
          <w:rFonts w:hint="default" w:ascii="Arial" w:hAnsi="Arial" w:cs="Arial"/>
        </w:rPr>
        <w:t>Last morning, when she got up, she felt terrible. After breakfast she felt even worse. She found some medicine and took it. But it was useless to her and she had to go to a hospital.</w:t>
      </w:r>
    </w:p>
    <w:p w14:paraId="02111465">
      <w:pPr>
        <w:rPr>
          <w:rFonts w:hint="default" w:ascii="Arial" w:hAnsi="Arial" w:cs="Arial"/>
        </w:rPr>
      </w:pPr>
    </w:p>
    <w:p w14:paraId="34F53061">
      <w:pPr>
        <w:rPr>
          <w:rFonts w:hint="default" w:ascii="Arial" w:hAnsi="Arial" w:cs="Arial"/>
        </w:rPr>
      </w:pPr>
      <w:r>
        <w:rPr>
          <w:rFonts w:hint="default" w:ascii="Arial" w:hAnsi="Arial" w:cs="Arial"/>
        </w:rPr>
        <w:t>The doctor looked her over and asked her to be in hospital, but she refused and went home on foot. As soon as she got home, the telephone rang. She hurried to answer it. It was the doctor. He told her she had left her purse in the hospital and a nurse had found it.</w:t>
      </w:r>
    </w:p>
    <w:p w14:paraId="54595155">
      <w:pPr>
        <w:rPr>
          <w:rFonts w:hint="default" w:ascii="Arial" w:hAnsi="Arial" w:cs="Arial"/>
        </w:rPr>
      </w:pPr>
    </w:p>
    <w:p w14:paraId="63F1673F">
      <w:pPr>
        <w:rPr>
          <w:rFonts w:hint="default" w:ascii="Arial" w:hAnsi="Arial" w:cs="Arial"/>
        </w:rPr>
      </w:pPr>
      <w:r>
        <w:rPr>
          <w:rFonts w:hint="default" w:ascii="Arial" w:hAnsi="Arial" w:cs="Arial"/>
        </w:rPr>
        <w:t>"Could you tell me her name, please?" asked Mrs. Green.</w:t>
      </w:r>
    </w:p>
    <w:p w14:paraId="426B50B3">
      <w:pPr>
        <w:rPr>
          <w:rFonts w:hint="default" w:ascii="Arial" w:hAnsi="Arial" w:cs="Arial"/>
        </w:rPr>
      </w:pPr>
    </w:p>
    <w:p w14:paraId="4C9949B8">
      <w:pPr>
        <w:rPr>
          <w:rFonts w:hint="default" w:ascii="Arial" w:hAnsi="Arial" w:cs="Arial"/>
        </w:rPr>
      </w:pPr>
      <w:r>
        <w:rPr>
          <w:rFonts w:hint="default" w:ascii="Arial" w:hAnsi="Arial" w:cs="Arial"/>
        </w:rPr>
        <w:t>"Of course, Mrs. Green. Are you going to thank her?" asked the doctor.</w:t>
      </w:r>
    </w:p>
    <w:p w14:paraId="6F8CC7D5">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2D5BDD"/>
    <w:rsid w:val="69D81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2025-03-10T07:40:34Z</dcterms:created>
  <dc:creator>谭先生</dc:creator>
  <cp:lastModifiedBy>Augenstern</cp:lastModifiedBy>
  <dcterms:modified xsi:type="dcterms:W3CDTF">2025-03-10T08:00:46Z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1417365E936C498EBF2D9F503B749E0D_12</vt:lpwstr>
  </property>
</Properties>
</file>