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activeX/activeX4.xml" ContentType="application/vnd.ms-office.activeX+xml"/>
  <Override PartName="/customXml/itemProps4.xml" ContentType="application/vnd.openxmlformats-officedocument.customXmlProperties+xml"/>
  <Override PartName="/word/activeX/activeX6.xml" ContentType="application/vnd.ms-office.activeX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activeX/activeX5.xml" ContentType="application/vnd.ms-office.activeX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docProps/custom.xml" ContentType="application/vnd.openxmlformats-officedocument.custom-properties+xml"/>
  <Override PartName="/word/activeX/activeX3.xml" ContentType="application/vnd.ms-office.activeX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C5695" w14:textId="77777777" w:rsidR="00BA73FF" w:rsidRPr="00600C97" w:rsidRDefault="00E12878" w:rsidP="00BA73FF">
      <w:pPr>
        <w:pStyle w:val="1"/>
        <w:spacing w:before="120" w:line="264" w:lineRule="auto"/>
        <w:rPr>
          <w:rFonts w:asciiTheme="minorHAnsi" w:eastAsia="微軟正黑體" w:hAnsiTheme="minorHAnsi" w:cstheme="minorHAnsi"/>
          <w:color w:val="244061"/>
          <w:sz w:val="28"/>
          <w:szCs w:val="28"/>
          <w:lang w:eastAsia="zh-TW"/>
        </w:rPr>
      </w:pPr>
      <w:r w:rsidRPr="00600C97">
        <w:rPr>
          <w:rFonts w:asciiTheme="minorHAnsi" w:eastAsia="微軟正黑體" w:hAnsiTheme="minorHAnsi" w:cstheme="minorHAnsi"/>
          <w:color w:val="244061"/>
          <w:sz w:val="28"/>
          <w:szCs w:val="28"/>
          <w:u w:val="single"/>
          <w:lang w:eastAsia="zh-TW"/>
        </w:rPr>
        <w:t>[</w:t>
      </w:r>
      <w:r w:rsidR="00AA04E5" w:rsidRPr="00600C97">
        <w:rPr>
          <w:rFonts w:asciiTheme="minorHAnsi" w:eastAsia="微軟正黑體" w:hAnsiTheme="minorHAnsi" w:cstheme="minorHAnsi"/>
          <w:color w:val="244061"/>
          <w:sz w:val="28"/>
          <w:szCs w:val="28"/>
          <w:u w:val="single"/>
          <w:lang w:eastAsia="zh-TW"/>
        </w:rPr>
        <w:t>應用程式</w:t>
      </w:r>
      <w:r w:rsidR="005F2D80" w:rsidRPr="00600C97">
        <w:rPr>
          <w:rFonts w:asciiTheme="minorHAnsi" w:eastAsia="微軟正黑體" w:hAnsiTheme="minorHAnsi" w:cstheme="minorHAnsi"/>
          <w:color w:val="244061"/>
          <w:sz w:val="28"/>
          <w:szCs w:val="28"/>
          <w:u w:val="single"/>
          <w:lang w:eastAsia="zh-TW"/>
        </w:rPr>
        <w:t>記憶</w:t>
      </w:r>
      <w:r w:rsidRPr="00600C97">
        <w:rPr>
          <w:rFonts w:asciiTheme="minorHAnsi" w:eastAsia="微軟正黑體" w:hAnsiTheme="minorHAnsi" w:cstheme="minorHAnsi"/>
          <w:color w:val="244061"/>
          <w:sz w:val="28"/>
          <w:szCs w:val="28"/>
          <w:u w:val="single"/>
          <w:lang w:eastAsia="zh-TW"/>
        </w:rPr>
        <w:t>體</w:t>
      </w:r>
      <w:r w:rsidR="00AA04E5" w:rsidRPr="00600C97">
        <w:rPr>
          <w:rFonts w:asciiTheme="minorHAnsi" w:eastAsia="微軟正黑體" w:hAnsiTheme="minorHAnsi" w:cstheme="minorHAnsi"/>
          <w:color w:val="244061"/>
          <w:sz w:val="28"/>
          <w:szCs w:val="28"/>
          <w:u w:val="single"/>
          <w:lang w:eastAsia="zh-TW"/>
        </w:rPr>
        <w:t>錄影</w:t>
      </w:r>
      <w:r w:rsidRPr="00600C97">
        <w:rPr>
          <w:rFonts w:asciiTheme="minorHAnsi" w:eastAsia="微軟正黑體" w:hAnsiTheme="minorHAnsi" w:cstheme="minorHAnsi"/>
          <w:color w:val="244061"/>
          <w:sz w:val="28"/>
          <w:szCs w:val="28"/>
          <w:u w:val="single"/>
          <w:lang w:eastAsia="zh-TW"/>
        </w:rPr>
        <w:t>]</w:t>
      </w:r>
      <w:r w:rsidR="00445AD9" w:rsidRPr="00600C97">
        <w:rPr>
          <w:rFonts w:asciiTheme="minorHAnsi" w:eastAsia="微軟正黑體" w:hAnsiTheme="minorHAnsi" w:cstheme="minorHAnsi"/>
          <w:color w:val="244061"/>
          <w:sz w:val="28"/>
          <w:szCs w:val="28"/>
          <w:lang w:eastAsia="zh-TW"/>
        </w:rPr>
        <w:t xml:space="preserve"> [</w:t>
      </w:r>
      <w:r w:rsidR="00AA04E5" w:rsidRPr="00600C97">
        <w:rPr>
          <w:rFonts w:asciiTheme="minorHAnsi" w:eastAsia="微軟正黑體" w:hAnsiTheme="minorHAnsi" w:cstheme="minorHAnsi"/>
          <w:color w:val="244061"/>
          <w:sz w:val="28"/>
          <w:szCs w:val="28"/>
          <w:lang w:eastAsia="zh-TW"/>
        </w:rPr>
        <w:t>Time travel tracing dump(TTT)</w:t>
      </w:r>
      <w:r w:rsidR="00445AD9" w:rsidRPr="00600C97">
        <w:rPr>
          <w:rFonts w:asciiTheme="minorHAnsi" w:eastAsia="微軟正黑體" w:hAnsiTheme="minorHAnsi" w:cstheme="minorHAnsi"/>
          <w:color w:val="244061"/>
          <w:sz w:val="28"/>
          <w:szCs w:val="28"/>
          <w:lang w:eastAsia="zh-TW"/>
        </w:rPr>
        <w:t>]</w:t>
      </w:r>
      <w:r w:rsidRPr="00600C97">
        <w:rPr>
          <w:rFonts w:asciiTheme="minorHAnsi" w:eastAsia="微軟正黑體" w:hAnsiTheme="minorHAnsi" w:cstheme="minorHAnsi"/>
          <w:color w:val="244061"/>
          <w:sz w:val="28"/>
          <w:szCs w:val="28"/>
          <w:lang w:eastAsia="zh-TW"/>
        </w:rPr>
        <w:t xml:space="preserve"> </w:t>
      </w:r>
      <w:r w:rsidRPr="00600C97">
        <w:rPr>
          <w:rFonts w:asciiTheme="minorHAnsi" w:eastAsia="微軟正黑體" w:hAnsiTheme="minorHAnsi" w:cstheme="minorHAnsi"/>
          <w:color w:val="244061"/>
          <w:sz w:val="28"/>
          <w:szCs w:val="28"/>
          <w:lang w:eastAsia="zh-TW"/>
        </w:rPr>
        <w:t>收集設定步驟</w:t>
      </w:r>
    </w:p>
    <w:p w14:paraId="7AC2933A" w14:textId="1F5F73CF" w:rsidR="0087630F" w:rsidRPr="00600C97" w:rsidRDefault="00AA04E5" w:rsidP="00BA73FF">
      <w:pPr>
        <w:spacing w:after="240"/>
        <w:rPr>
          <w:rFonts w:asciiTheme="minorHAnsi" w:eastAsia="微軟正黑體" w:hAnsiTheme="minorHAnsi" w:cstheme="minorHAnsi"/>
          <w:i/>
          <w:sz w:val="20"/>
          <w:szCs w:val="16"/>
          <w:lang w:eastAsia="zh-TW"/>
        </w:rPr>
      </w:pPr>
      <w:r w:rsidRPr="00600C97">
        <w:rPr>
          <w:rFonts w:asciiTheme="minorHAnsi" w:eastAsia="微軟正黑體" w:hAnsiTheme="minorHAnsi" w:cstheme="minorHAnsi"/>
          <w:color w:val="000000"/>
          <w:sz w:val="22"/>
          <w:szCs w:val="19"/>
          <w:lang w:eastAsia="zh-TW"/>
        </w:rPr>
        <w:t>將應用程式</w:t>
      </w:r>
      <w:r w:rsidRPr="00600C97">
        <w:rPr>
          <w:rFonts w:asciiTheme="minorHAnsi" w:eastAsia="微軟正黑體" w:hAnsiTheme="minorHAnsi" w:cstheme="minorHAnsi"/>
          <w:color w:val="000000"/>
          <w:sz w:val="22"/>
          <w:szCs w:val="19"/>
          <w:lang w:eastAsia="zh-TW"/>
        </w:rPr>
        <w:t>(User mode process)</w:t>
      </w:r>
      <w:r w:rsidR="00600C97">
        <w:rPr>
          <w:rFonts w:asciiTheme="minorHAnsi" w:eastAsia="微軟正黑體" w:hAnsiTheme="minorHAnsi" w:cstheme="minorHAnsi" w:hint="eastAsia"/>
          <w:color w:val="000000"/>
          <w:sz w:val="22"/>
          <w:szCs w:val="19"/>
          <w:lang w:eastAsia="zh-TW"/>
        </w:rPr>
        <w:t xml:space="preserve"> </w:t>
      </w:r>
      <w:r w:rsidRPr="00600C97">
        <w:rPr>
          <w:rFonts w:asciiTheme="minorHAnsi" w:eastAsia="微軟正黑體" w:hAnsiTheme="minorHAnsi" w:cstheme="minorHAnsi"/>
          <w:color w:val="000000"/>
          <w:sz w:val="22"/>
          <w:szCs w:val="19"/>
          <w:lang w:eastAsia="zh-TW"/>
        </w:rPr>
        <w:t>的執行過程錄影下來的</w:t>
      </w:r>
      <w:r w:rsidRPr="00600C97">
        <w:rPr>
          <w:rFonts w:asciiTheme="minorHAnsi" w:eastAsia="微軟正黑體" w:hAnsiTheme="minorHAnsi" w:cstheme="minorHAnsi"/>
          <w:color w:val="000000"/>
          <w:sz w:val="22"/>
          <w:szCs w:val="19"/>
          <w:lang w:eastAsia="zh-TW"/>
        </w:rPr>
        <w:t>Trace dump</w:t>
      </w:r>
      <w:r w:rsidR="00396F61" w:rsidRPr="00600C97">
        <w:rPr>
          <w:rFonts w:asciiTheme="minorHAnsi" w:eastAsia="微軟正黑體" w:hAnsiTheme="minorHAnsi" w:cstheme="minorHAnsi"/>
          <w:color w:val="000000"/>
          <w:sz w:val="22"/>
          <w:szCs w:val="19"/>
          <w:lang w:eastAsia="zh-TW"/>
        </w:rPr>
        <w:t>-Attach version</w:t>
      </w:r>
    </w:p>
    <w:tbl>
      <w:tblPr>
        <w:tblpPr w:leftFromText="187" w:rightFromText="187" w:vertAnchor="text" w:horzAnchor="margin" w:tblpY="1"/>
        <w:tblW w:w="8846" w:type="dxa"/>
        <w:tblBorders>
          <w:top w:val="single" w:sz="8" w:space="0" w:color="999999"/>
          <w:bottom w:val="single" w:sz="8" w:space="0" w:color="999999"/>
          <w:insideH w:val="single" w:sz="8" w:space="0" w:color="999999"/>
          <w:insideV w:val="single" w:sz="8" w:space="0" w:color="999999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846"/>
      </w:tblGrid>
      <w:tr w:rsidR="00BA73FF" w:rsidRPr="00600C97" w14:paraId="605D093E" w14:textId="77777777" w:rsidTr="00445AD9">
        <w:trPr>
          <w:trHeight w:val="433"/>
        </w:trPr>
        <w:tc>
          <w:tcPr>
            <w:tcW w:w="8846" w:type="dxa"/>
            <w:shd w:val="clear" w:color="auto" w:fill="E6E6E6"/>
            <w:vAlign w:val="center"/>
          </w:tcPr>
          <w:p w14:paraId="15971714" w14:textId="77777777" w:rsidR="00BA73FF" w:rsidRPr="00600C97" w:rsidRDefault="00F30306" w:rsidP="0021399A">
            <w:pPr>
              <w:pStyle w:val="20"/>
              <w:spacing w:before="0" w:after="0" w:line="264" w:lineRule="auto"/>
              <w:ind w:left="720" w:hanging="720"/>
              <w:rPr>
                <w:rFonts w:asciiTheme="minorHAnsi" w:eastAsia="微軟正黑體" w:hAnsiTheme="minorHAnsi" w:cstheme="minorHAnsi"/>
                <w:b w:val="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color w:val="244061"/>
                <w:lang w:eastAsia="zh-TW"/>
              </w:rPr>
              <w:t>主要執行步驟及注意事項</w:t>
            </w:r>
          </w:p>
        </w:tc>
      </w:tr>
      <w:tr w:rsidR="00445AD9" w:rsidRPr="00600C97" w14:paraId="504ACB9D" w14:textId="77777777" w:rsidTr="00445AD9">
        <w:trPr>
          <w:trHeight w:val="433"/>
        </w:trPr>
        <w:tc>
          <w:tcPr>
            <w:tcW w:w="8846" w:type="dxa"/>
            <w:vAlign w:val="center"/>
          </w:tcPr>
          <w:p w14:paraId="6C388B74" w14:textId="77777777" w:rsidR="00445AD9" w:rsidRPr="00600C97" w:rsidRDefault="00445AD9" w:rsidP="00A734CF">
            <w:pPr>
              <w:pStyle w:val="TableNormal1"/>
              <w:numPr>
                <w:ilvl w:val="0"/>
                <w:numId w:val="16"/>
              </w:numPr>
              <w:spacing w:before="0" w:after="0" w:line="240" w:lineRule="auto"/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bCs/>
                <w:iCs w:val="0"/>
                <w:sz w:val="22"/>
                <w:szCs w:val="20"/>
                <w:lang w:eastAsia="zh-TW"/>
              </w:rPr>
              <w:t>請確認硬碟空間足夠</w:t>
            </w:r>
          </w:p>
        </w:tc>
      </w:tr>
      <w:tr w:rsidR="00445AD9" w:rsidRPr="00600C97" w14:paraId="15E45E8D" w14:textId="77777777" w:rsidTr="00445AD9">
        <w:trPr>
          <w:trHeight w:val="433"/>
        </w:trPr>
        <w:tc>
          <w:tcPr>
            <w:tcW w:w="8846" w:type="dxa"/>
            <w:vAlign w:val="center"/>
          </w:tcPr>
          <w:p w14:paraId="60722438" w14:textId="77777777" w:rsidR="00445AD9" w:rsidRPr="00600C97" w:rsidRDefault="00B522E0" w:rsidP="00AA04E5">
            <w:pPr>
              <w:pStyle w:val="TableNormal1"/>
              <w:numPr>
                <w:ilvl w:val="0"/>
                <w:numId w:val="16"/>
              </w:numPr>
              <w:spacing w:before="0" w:after="0" w:line="240" w:lineRule="auto"/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bCs/>
                <w:iCs w:val="0"/>
                <w:sz w:val="22"/>
                <w:szCs w:val="20"/>
                <w:lang w:eastAsia="zh-TW"/>
              </w:rPr>
              <w:t>安裝</w:t>
            </w:r>
            <w:r w:rsidR="00AA04E5" w:rsidRPr="00600C97">
              <w:rPr>
                <w:rFonts w:asciiTheme="minorHAnsi" w:eastAsia="微軟正黑體" w:hAnsiTheme="minorHAnsi" w:cstheme="minorHAnsi"/>
                <w:bCs/>
                <w:iCs w:val="0"/>
                <w:sz w:val="22"/>
                <w:szCs w:val="20"/>
                <w:lang w:eastAsia="zh-TW"/>
              </w:rPr>
              <w:t>TTT</w:t>
            </w:r>
          </w:p>
        </w:tc>
      </w:tr>
      <w:tr w:rsidR="00445AD9" w:rsidRPr="00600C97" w14:paraId="663906BC" w14:textId="77777777" w:rsidTr="00445AD9">
        <w:trPr>
          <w:trHeight w:val="433"/>
        </w:trPr>
        <w:tc>
          <w:tcPr>
            <w:tcW w:w="8846" w:type="dxa"/>
            <w:vAlign w:val="center"/>
          </w:tcPr>
          <w:p w14:paraId="750BF168" w14:textId="77777777" w:rsidR="00B522E0" w:rsidRPr="00600C97" w:rsidRDefault="00AA04E5" w:rsidP="00B522E0">
            <w:pPr>
              <w:pStyle w:val="TableNormal1"/>
              <w:numPr>
                <w:ilvl w:val="0"/>
                <w:numId w:val="16"/>
              </w:numPr>
              <w:spacing w:before="0" w:after="0" w:line="240" w:lineRule="auto"/>
              <w:rPr>
                <w:rFonts w:asciiTheme="minorHAnsi" w:eastAsia="微軟正黑體" w:hAnsiTheme="minorHAnsi" w:cstheme="minorHAnsi"/>
                <w:bCs/>
                <w:iCs w:val="0"/>
                <w:sz w:val="22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bCs/>
                <w:iCs w:val="0"/>
                <w:sz w:val="22"/>
                <w:szCs w:val="20"/>
                <w:lang w:eastAsia="zh-TW"/>
              </w:rPr>
              <w:t>確認要進行錄影的</w:t>
            </w:r>
            <w:r w:rsidRPr="00600C97">
              <w:rPr>
                <w:rFonts w:asciiTheme="minorHAnsi" w:eastAsia="微軟正黑體" w:hAnsiTheme="minorHAnsi" w:cstheme="minorHAnsi"/>
                <w:bCs/>
                <w:iCs w:val="0"/>
                <w:sz w:val="22"/>
                <w:szCs w:val="20"/>
                <w:lang w:eastAsia="zh-TW"/>
              </w:rPr>
              <w:t>Process ID</w:t>
            </w:r>
          </w:p>
        </w:tc>
      </w:tr>
      <w:tr w:rsidR="00563404" w:rsidRPr="00600C97" w14:paraId="67DCDFB1" w14:textId="77777777" w:rsidTr="00445AD9">
        <w:trPr>
          <w:trHeight w:val="433"/>
        </w:trPr>
        <w:tc>
          <w:tcPr>
            <w:tcW w:w="8846" w:type="dxa"/>
            <w:vAlign w:val="center"/>
          </w:tcPr>
          <w:p w14:paraId="34C44020" w14:textId="77777777" w:rsidR="00563404" w:rsidRPr="00600C97" w:rsidRDefault="00563404" w:rsidP="00B522E0">
            <w:pPr>
              <w:pStyle w:val="TableNormal1"/>
              <w:numPr>
                <w:ilvl w:val="0"/>
                <w:numId w:val="16"/>
              </w:numPr>
              <w:spacing w:before="0" w:after="0" w:line="240" w:lineRule="auto"/>
              <w:rPr>
                <w:rFonts w:asciiTheme="minorHAnsi" w:eastAsia="微軟正黑體" w:hAnsiTheme="minorHAnsi" w:cstheme="minorHAnsi"/>
                <w:bCs/>
                <w:iCs w:val="0"/>
                <w:sz w:val="22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bCs/>
                <w:iCs w:val="0"/>
                <w:sz w:val="22"/>
                <w:szCs w:val="20"/>
                <w:lang w:eastAsia="zh-TW"/>
              </w:rPr>
              <w:t>初始化</w:t>
            </w:r>
            <w:r w:rsidRPr="00600C97">
              <w:rPr>
                <w:rFonts w:asciiTheme="minorHAnsi" w:eastAsia="微軟正黑體" w:hAnsiTheme="minorHAnsi" w:cstheme="minorHAnsi"/>
                <w:bCs/>
                <w:iCs w:val="0"/>
                <w:sz w:val="22"/>
                <w:szCs w:val="20"/>
                <w:lang w:eastAsia="zh-TW"/>
              </w:rPr>
              <w:t>TTT</w:t>
            </w:r>
            <w:r w:rsidRPr="00600C97">
              <w:rPr>
                <w:rFonts w:asciiTheme="minorHAnsi" w:eastAsia="微軟正黑體" w:hAnsiTheme="minorHAnsi" w:cstheme="minorHAnsi"/>
                <w:bCs/>
                <w:iCs w:val="0"/>
                <w:sz w:val="22"/>
                <w:szCs w:val="20"/>
                <w:lang w:eastAsia="zh-TW"/>
              </w:rPr>
              <w:t>工具，準備收集</w:t>
            </w:r>
            <w:r w:rsidRPr="00600C97">
              <w:rPr>
                <w:rFonts w:asciiTheme="minorHAnsi" w:eastAsia="微軟正黑體" w:hAnsiTheme="minorHAnsi" w:cstheme="minorHAnsi"/>
                <w:bCs/>
                <w:iCs w:val="0"/>
                <w:sz w:val="22"/>
                <w:szCs w:val="20"/>
                <w:lang w:eastAsia="zh-TW"/>
              </w:rPr>
              <w:t>Trace dump</w:t>
            </w:r>
          </w:p>
        </w:tc>
      </w:tr>
      <w:tr w:rsidR="00B522E0" w:rsidRPr="00600C97" w14:paraId="5348B8BA" w14:textId="77777777" w:rsidTr="00445AD9">
        <w:trPr>
          <w:trHeight w:val="433"/>
        </w:trPr>
        <w:tc>
          <w:tcPr>
            <w:tcW w:w="8846" w:type="dxa"/>
            <w:vAlign w:val="center"/>
          </w:tcPr>
          <w:p w14:paraId="1F7E81DD" w14:textId="77777777" w:rsidR="00B522E0" w:rsidRPr="00600C97" w:rsidRDefault="00AA04E5" w:rsidP="00A734CF">
            <w:pPr>
              <w:pStyle w:val="TableNormal1"/>
              <w:numPr>
                <w:ilvl w:val="0"/>
                <w:numId w:val="16"/>
              </w:numPr>
              <w:spacing w:before="0" w:after="0" w:line="240" w:lineRule="auto"/>
              <w:rPr>
                <w:rFonts w:asciiTheme="minorHAnsi" w:eastAsia="微軟正黑體" w:hAnsiTheme="minorHAnsi" w:cstheme="minorHAnsi"/>
                <w:bCs/>
                <w:iCs w:val="0"/>
                <w:sz w:val="22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bCs/>
                <w:iCs w:val="0"/>
                <w:sz w:val="22"/>
                <w:szCs w:val="20"/>
                <w:lang w:eastAsia="zh-TW"/>
              </w:rPr>
              <w:t>重現問題並</w:t>
            </w:r>
            <w:r w:rsidR="00396F61" w:rsidRPr="00600C97">
              <w:rPr>
                <w:rFonts w:asciiTheme="minorHAnsi" w:eastAsia="微軟正黑體" w:hAnsiTheme="minorHAnsi" w:cstheme="minorHAnsi"/>
                <w:bCs/>
                <w:iCs w:val="0"/>
                <w:sz w:val="22"/>
                <w:szCs w:val="20"/>
                <w:lang w:eastAsia="zh-TW"/>
              </w:rPr>
              <w:t>產生</w:t>
            </w:r>
            <w:r w:rsidR="00396F61" w:rsidRPr="00600C97">
              <w:rPr>
                <w:rFonts w:asciiTheme="minorHAnsi" w:eastAsia="微軟正黑體" w:hAnsiTheme="minorHAnsi" w:cstheme="minorHAnsi"/>
                <w:bCs/>
                <w:iCs w:val="0"/>
                <w:sz w:val="22"/>
                <w:szCs w:val="20"/>
                <w:lang w:eastAsia="zh-TW"/>
              </w:rPr>
              <w:t>Trace Dump</w:t>
            </w:r>
          </w:p>
        </w:tc>
      </w:tr>
      <w:tr w:rsidR="00445AD9" w:rsidRPr="00600C97" w14:paraId="5FFDBE70" w14:textId="77777777" w:rsidTr="00445AD9">
        <w:trPr>
          <w:trHeight w:val="48"/>
        </w:trPr>
        <w:tc>
          <w:tcPr>
            <w:tcW w:w="8846" w:type="dxa"/>
            <w:vAlign w:val="center"/>
          </w:tcPr>
          <w:p w14:paraId="27E38F50" w14:textId="77777777" w:rsidR="00445AD9" w:rsidRPr="00600C97" w:rsidRDefault="00445AD9" w:rsidP="00A734CF">
            <w:pPr>
              <w:pStyle w:val="TableNormal1"/>
              <w:numPr>
                <w:ilvl w:val="0"/>
                <w:numId w:val="16"/>
              </w:numPr>
              <w:spacing w:before="0" w:after="0" w:line="240" w:lineRule="auto"/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bCs/>
                <w:iCs w:val="0"/>
                <w:sz w:val="22"/>
                <w:szCs w:val="20"/>
                <w:lang w:eastAsia="zh-TW"/>
              </w:rPr>
              <w:t>上傳</w:t>
            </w:r>
            <w:r w:rsidR="00AA04E5" w:rsidRPr="00600C97">
              <w:rPr>
                <w:rFonts w:asciiTheme="minorHAnsi" w:eastAsia="微軟正黑體" w:hAnsiTheme="minorHAnsi" w:cstheme="minorHAnsi"/>
                <w:bCs/>
                <w:iCs w:val="0"/>
                <w:sz w:val="22"/>
                <w:szCs w:val="20"/>
                <w:lang w:eastAsia="zh-TW"/>
              </w:rPr>
              <w:t xml:space="preserve">TTT </w:t>
            </w:r>
            <w:r w:rsidRPr="00600C97">
              <w:rPr>
                <w:rFonts w:asciiTheme="minorHAnsi" w:eastAsia="微軟正黑體" w:hAnsiTheme="minorHAnsi" w:cstheme="minorHAnsi"/>
                <w:bCs/>
                <w:iCs w:val="0"/>
                <w:sz w:val="22"/>
                <w:szCs w:val="20"/>
                <w:lang w:eastAsia="zh-TW"/>
              </w:rPr>
              <w:t>Dump</w:t>
            </w:r>
          </w:p>
        </w:tc>
      </w:tr>
    </w:tbl>
    <w:p w14:paraId="247FA861" w14:textId="69384570" w:rsidR="00BA73FF" w:rsidRDefault="00BA73FF" w:rsidP="00BA73FF">
      <w:pPr>
        <w:rPr>
          <w:rFonts w:asciiTheme="minorHAnsi" w:eastAsia="微軟正黑體" w:hAnsiTheme="minorHAnsi" w:cstheme="minorHAnsi"/>
          <w:sz w:val="12"/>
          <w:szCs w:val="12"/>
          <w:lang w:eastAsia="zh-TW"/>
        </w:rPr>
      </w:pPr>
    </w:p>
    <w:p w14:paraId="2ECCBB52" w14:textId="7F3B0643" w:rsidR="00600C97" w:rsidRDefault="00600C97" w:rsidP="00BA73FF">
      <w:pPr>
        <w:rPr>
          <w:rFonts w:asciiTheme="minorHAnsi" w:eastAsia="微軟正黑體" w:hAnsiTheme="minorHAnsi" w:cstheme="minorHAnsi"/>
          <w:sz w:val="12"/>
          <w:szCs w:val="12"/>
          <w:lang w:eastAsia="zh-TW"/>
        </w:rPr>
      </w:pPr>
    </w:p>
    <w:p w14:paraId="166C3180" w14:textId="4FB3CA66" w:rsidR="00600C97" w:rsidRDefault="00600C97" w:rsidP="00BA73FF">
      <w:pPr>
        <w:rPr>
          <w:rFonts w:asciiTheme="minorHAnsi" w:eastAsia="微軟正黑體" w:hAnsiTheme="minorHAnsi" w:cstheme="minorHAnsi"/>
          <w:sz w:val="12"/>
          <w:szCs w:val="12"/>
          <w:lang w:eastAsia="zh-TW"/>
        </w:rPr>
      </w:pPr>
    </w:p>
    <w:p w14:paraId="3F688F29" w14:textId="77777777" w:rsidR="00600C97" w:rsidRPr="00600C97" w:rsidRDefault="00600C97" w:rsidP="00BA73FF">
      <w:pPr>
        <w:rPr>
          <w:rFonts w:asciiTheme="minorHAnsi" w:eastAsia="微軟正黑體" w:hAnsiTheme="minorHAnsi" w:cstheme="minorHAnsi" w:hint="eastAsia"/>
          <w:sz w:val="12"/>
          <w:szCs w:val="12"/>
          <w:lang w:eastAsia="zh-TW"/>
        </w:rPr>
      </w:pPr>
    </w:p>
    <w:p w14:paraId="506B54F9" w14:textId="77777777" w:rsidR="00BA73FF" w:rsidRPr="00600C97" w:rsidRDefault="00F30306" w:rsidP="00BA73FF">
      <w:pPr>
        <w:pStyle w:val="20"/>
        <w:spacing w:after="120" w:line="264" w:lineRule="auto"/>
        <w:ind w:left="720" w:hanging="720"/>
        <w:rPr>
          <w:rFonts w:asciiTheme="minorHAnsi" w:eastAsia="微軟正黑體" w:hAnsiTheme="minorHAnsi" w:cstheme="minorHAnsi"/>
          <w:color w:val="244061"/>
          <w:lang w:eastAsia="zh-TW"/>
        </w:rPr>
      </w:pPr>
      <w:r w:rsidRPr="00600C97">
        <w:rPr>
          <w:rFonts w:asciiTheme="minorHAnsi" w:eastAsia="微軟正黑體" w:hAnsiTheme="minorHAnsi" w:cstheme="minorHAnsi"/>
          <w:color w:val="244061"/>
          <w:lang w:eastAsia="zh-TW"/>
        </w:rPr>
        <w:t>執行前確認事項</w:t>
      </w:r>
      <w:bookmarkStart w:id="0" w:name="_GoBack"/>
      <w:bookmarkEnd w:id="0"/>
    </w:p>
    <w:tbl>
      <w:tblPr>
        <w:tblStyle w:val="a5"/>
        <w:tblW w:w="0" w:type="auto"/>
        <w:tblLook w:val="0480" w:firstRow="0" w:lastRow="0" w:firstColumn="1" w:lastColumn="0" w:noHBand="0" w:noVBand="1"/>
      </w:tblPr>
      <w:tblGrid>
        <w:gridCol w:w="460"/>
        <w:gridCol w:w="8424"/>
      </w:tblGrid>
      <w:tr w:rsidR="00BA73FF" w:rsidRPr="00600C97" w14:paraId="29439840" w14:textId="77777777" w:rsidTr="005F2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40A7B617" w14:textId="3825DB6B" w:rsidR="00BA73FF" w:rsidRPr="00600C97" w:rsidRDefault="00BA73FF" w:rsidP="005F2D80">
            <w:pPr>
              <w:ind w:left="43"/>
              <w:rPr>
                <w:rFonts w:asciiTheme="minorHAnsi" w:eastAsia="微軟正黑體" w:hAnsiTheme="minorHAnsi" w:cstheme="minorHAnsi"/>
                <w:bCs/>
                <w:sz w:val="20"/>
                <w:szCs w:val="20"/>
              </w:rPr>
            </w:pPr>
            <w:r w:rsidRPr="00600C97">
              <w:rPr>
                <w:rFonts w:asciiTheme="minorHAnsi" w:eastAsia="微軟正黑體" w:hAnsiTheme="minorHAnsi" w:cstheme="minorHAnsi"/>
                <w:iCs/>
                <w:sz w:val="20"/>
                <w:szCs w:val="20"/>
                <w:lang w:eastAsia="ja-JP"/>
              </w:rPr>
              <w:object w:dxaOrig="225" w:dyaOrig="225" w14:anchorId="4286E7A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2" type="#_x0000_t75" style="width:14.25pt;height:9.75pt" o:ole="">
                  <v:imagedata r:id="rId11" o:title=""/>
                </v:shape>
                <w:control r:id="rId12" w:name="CheckBox1356" w:shapeid="_x0000_i1102"/>
              </w:object>
            </w:r>
          </w:p>
        </w:tc>
        <w:tc>
          <w:tcPr>
            <w:tcW w:w="8424" w:type="dxa"/>
          </w:tcPr>
          <w:p w14:paraId="7D015DD4" w14:textId="6C8BA0B1" w:rsidR="00BA73FF" w:rsidRPr="00600C97" w:rsidRDefault="00F30306" w:rsidP="005F2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t>確認</w:t>
            </w:r>
            <w:r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t>C</w:t>
            </w:r>
            <w:r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t>槽硬碟空間是否足夠</w:t>
            </w:r>
            <w:r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t xml:space="preserve"> :</w:t>
            </w:r>
          </w:p>
          <w:p w14:paraId="3879872D" w14:textId="77777777" w:rsidR="00F30306" w:rsidRPr="00600C97" w:rsidRDefault="00F30306" w:rsidP="005F2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b/>
                <w:bCs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t>確認</w:t>
            </w:r>
            <w:r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t>C</w:t>
            </w:r>
            <w:r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t>磁碟硬碟剩餘空間至少為</w:t>
            </w:r>
            <w:r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t>RAM</w:t>
            </w:r>
            <w:r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t>的</w:t>
            </w:r>
            <w:r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t>1.5</w:t>
            </w:r>
            <w:r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t>倍大小，例如您的</w:t>
            </w:r>
            <w:r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t>RAM</w:t>
            </w:r>
            <w:r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t>有</w:t>
            </w:r>
            <w:r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t>2GB</w:t>
            </w:r>
            <w:r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t>，硬碟的剩餘空間至少要有</w:t>
            </w:r>
            <w:r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t>3GB</w:t>
            </w:r>
          </w:p>
        </w:tc>
      </w:tr>
    </w:tbl>
    <w:p w14:paraId="2E9F6F22" w14:textId="77777777" w:rsidR="00600C97" w:rsidRPr="00600C97" w:rsidRDefault="00600C97">
      <w:pPr>
        <w:spacing w:after="200" w:line="276" w:lineRule="auto"/>
        <w:rPr>
          <w:rFonts w:asciiTheme="minorHAnsi" w:eastAsia="微軟正黑體" w:hAnsiTheme="minorHAnsi" w:cstheme="minorHAnsi"/>
          <w:b/>
          <w:bCs/>
          <w:color w:val="244061"/>
          <w:sz w:val="28"/>
          <w:szCs w:val="28"/>
          <w:lang w:eastAsia="zh-TW"/>
        </w:rPr>
      </w:pPr>
      <w:r w:rsidRPr="00600C97">
        <w:rPr>
          <w:rFonts w:asciiTheme="minorHAnsi" w:eastAsia="微軟正黑體" w:hAnsiTheme="minorHAnsi" w:cstheme="minorHAnsi"/>
          <w:color w:val="244061"/>
          <w:lang w:eastAsia="zh-TW"/>
        </w:rPr>
        <w:br w:type="page"/>
      </w:r>
    </w:p>
    <w:p w14:paraId="21348CFE" w14:textId="1A32EC49" w:rsidR="00BA73FF" w:rsidRPr="00600C97" w:rsidRDefault="00F30306" w:rsidP="00BA73FF">
      <w:pPr>
        <w:pStyle w:val="20"/>
        <w:spacing w:after="120" w:line="264" w:lineRule="auto"/>
        <w:ind w:left="720" w:hanging="720"/>
        <w:rPr>
          <w:rFonts w:asciiTheme="minorHAnsi" w:eastAsia="微軟正黑體" w:hAnsiTheme="minorHAnsi" w:cstheme="minorHAnsi"/>
          <w:color w:val="244061"/>
        </w:rPr>
      </w:pPr>
      <w:r w:rsidRPr="00600C97">
        <w:rPr>
          <w:rFonts w:asciiTheme="minorHAnsi" w:eastAsia="微軟正黑體" w:hAnsiTheme="minorHAnsi" w:cstheme="minorHAnsi"/>
          <w:color w:val="244061"/>
          <w:lang w:eastAsia="zh-TW"/>
        </w:rPr>
        <w:lastRenderedPageBreak/>
        <w:t>執行步驟</w:t>
      </w:r>
      <w:r w:rsidR="00BA73FF" w:rsidRPr="00600C97">
        <w:rPr>
          <w:rFonts w:asciiTheme="minorHAnsi" w:eastAsia="微軟正黑體" w:hAnsiTheme="minorHAnsi" w:cstheme="minorHAnsi"/>
          <w:color w:val="244061"/>
        </w:rPr>
        <w:t xml:space="preserve"> </w:t>
      </w:r>
    </w:p>
    <w:tbl>
      <w:tblPr>
        <w:tblStyle w:val="a5"/>
        <w:tblW w:w="0" w:type="auto"/>
        <w:tblLook w:val="0480" w:firstRow="0" w:lastRow="0" w:firstColumn="1" w:lastColumn="0" w:noHBand="0" w:noVBand="1"/>
      </w:tblPr>
      <w:tblGrid>
        <w:gridCol w:w="442"/>
        <w:gridCol w:w="8562"/>
      </w:tblGrid>
      <w:tr w:rsidR="00BA73FF" w:rsidRPr="00600C97" w14:paraId="281EFD8F" w14:textId="77777777" w:rsidTr="00600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</w:tcPr>
          <w:p w14:paraId="7811B985" w14:textId="30E961FF" w:rsidR="00BA73FF" w:rsidRPr="00600C97" w:rsidRDefault="00BA73FF" w:rsidP="005F2D80">
            <w:pPr>
              <w:ind w:left="43"/>
              <w:rPr>
                <w:rFonts w:asciiTheme="minorHAnsi" w:eastAsia="微軟正黑體" w:hAnsiTheme="minorHAnsi" w:cstheme="minorHAnsi"/>
                <w:b w:val="0"/>
                <w:sz w:val="20"/>
                <w:szCs w:val="20"/>
              </w:rPr>
            </w:pPr>
            <w:r w:rsidRPr="00600C97">
              <w:rPr>
                <w:rFonts w:asciiTheme="minorHAnsi" w:eastAsia="微軟正黑體" w:hAnsiTheme="minorHAnsi" w:cstheme="minorHAnsi"/>
                <w:iCs/>
                <w:sz w:val="20"/>
                <w:szCs w:val="20"/>
                <w:lang w:eastAsia="ja-JP"/>
              </w:rPr>
              <w:object w:dxaOrig="225" w:dyaOrig="225" w14:anchorId="4C71ACB6">
                <v:shape id="_x0000_i1087" type="#_x0000_t75" style="width:14.25pt;height:9.75pt" o:ole="">
                  <v:imagedata r:id="rId11" o:title=""/>
                </v:shape>
                <w:control r:id="rId13" w:name="CheckBox1312" w:shapeid="_x0000_i1087"/>
              </w:object>
            </w:r>
          </w:p>
        </w:tc>
        <w:tc>
          <w:tcPr>
            <w:tcW w:w="8562" w:type="dxa"/>
          </w:tcPr>
          <w:p w14:paraId="5B072DEF" w14:textId="77777777" w:rsidR="00BA73FF" w:rsidRPr="00600C97" w:rsidRDefault="0015027D" w:rsidP="005F2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1</w:t>
            </w:r>
            <w:r w:rsidR="00B522E0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.</w:t>
            </w:r>
            <w:r w:rsidR="009837B3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複製</w:t>
            </w:r>
            <w:r w:rsidR="00396F61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TTT</w:t>
            </w:r>
            <w:r w:rsidR="009837B3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 xml:space="preserve"> </w:t>
            </w:r>
            <w:r w:rsidR="009837B3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檔案</w:t>
            </w:r>
          </w:p>
          <w:p w14:paraId="3D7A052A" w14:textId="77777777" w:rsidR="006C0847" w:rsidRPr="00600C97" w:rsidRDefault="006C0847" w:rsidP="005F2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根據您的作業系統來</w:t>
            </w:r>
            <w:r w:rsidR="009837B3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複製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32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位元或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64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位元的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TTT</w:t>
            </w:r>
            <w:r w:rsidR="009837B3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工具到磁碟機上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。</w:t>
            </w:r>
          </w:p>
          <w:p w14:paraId="0D24DFD9" w14:textId="77777777" w:rsidR="00B522E0" w:rsidRPr="00600C97" w:rsidRDefault="00B522E0" w:rsidP="00B5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</w:p>
          <w:p w14:paraId="5AAC352A" w14:textId="77777777" w:rsidR="006C0847" w:rsidRPr="00600C97" w:rsidRDefault="006C0847" w:rsidP="00B5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32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位元檔</w:t>
            </w:r>
            <w:r w:rsidR="009837B3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案</w:t>
            </w:r>
          </w:p>
          <w:p w14:paraId="1B8061FA" w14:textId="77777777" w:rsidR="006C0847" w:rsidRPr="00600C97" w:rsidRDefault="009837B3" w:rsidP="00B5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noProof/>
                <w:lang w:eastAsia="zh-TW"/>
              </w:rPr>
              <w:drawing>
                <wp:inline distT="0" distB="0" distL="0" distR="0" wp14:anchorId="3FFBA10D" wp14:editId="3217BBE1">
                  <wp:extent cx="5276850" cy="2874019"/>
                  <wp:effectExtent l="19050" t="19050" r="19050" b="215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7541" cy="28852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3B85DE" w14:textId="77777777" w:rsidR="006C0847" w:rsidRPr="00600C97" w:rsidRDefault="006C0847" w:rsidP="00B5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</w:p>
          <w:p w14:paraId="318B6B84" w14:textId="77777777" w:rsidR="006C0847" w:rsidRPr="00600C97" w:rsidRDefault="006C0847" w:rsidP="00B5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64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位元檔</w:t>
            </w:r>
            <w:r w:rsidR="0067354C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案</w:t>
            </w:r>
          </w:p>
          <w:p w14:paraId="4CA886F0" w14:textId="77777777" w:rsidR="006C0847" w:rsidRPr="00600C97" w:rsidRDefault="0067354C" w:rsidP="00B5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noProof/>
                <w:lang w:eastAsia="zh-TW"/>
              </w:rPr>
              <w:drawing>
                <wp:inline distT="0" distB="0" distL="0" distR="0" wp14:anchorId="440501CD" wp14:editId="074DB234">
                  <wp:extent cx="5267325" cy="3016251"/>
                  <wp:effectExtent l="19050" t="19050" r="9525" b="1270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82" cy="30202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3A764B" w14:textId="77777777" w:rsidR="006C0847" w:rsidRPr="00600C97" w:rsidRDefault="006C0847" w:rsidP="00B5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</w:p>
          <w:p w14:paraId="33D90845" w14:textId="77777777" w:rsidR="00396F61" w:rsidRPr="00600C97" w:rsidRDefault="00396F61" w:rsidP="00B522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</w:p>
        </w:tc>
      </w:tr>
    </w:tbl>
    <w:p w14:paraId="209BD8E3" w14:textId="41E8CBE7" w:rsidR="00600C97" w:rsidRPr="00600C97" w:rsidRDefault="00600C97">
      <w:pPr>
        <w:rPr>
          <w:rFonts w:asciiTheme="minorHAnsi" w:eastAsia="微軟正黑體" w:hAnsiTheme="minorHAnsi" w:cstheme="minorHAnsi"/>
          <w:b/>
        </w:rPr>
      </w:pPr>
      <w:r w:rsidRPr="00600C97">
        <w:rPr>
          <w:rFonts w:asciiTheme="minorHAnsi" w:eastAsia="微軟正黑體" w:hAnsiTheme="minorHAnsi" w:cstheme="minorHAnsi"/>
          <w:b/>
        </w:rPr>
        <w:br w:type="page"/>
      </w:r>
    </w:p>
    <w:p w14:paraId="1AE343F2" w14:textId="77777777" w:rsidR="00600C97" w:rsidRPr="00600C97" w:rsidRDefault="00600C97">
      <w:pPr>
        <w:rPr>
          <w:rFonts w:asciiTheme="minorHAnsi" w:eastAsia="微軟正黑體" w:hAnsiTheme="minorHAnsi" w:cstheme="minorHAnsi"/>
        </w:rPr>
      </w:pPr>
    </w:p>
    <w:tbl>
      <w:tblPr>
        <w:tblStyle w:val="a5"/>
        <w:tblW w:w="0" w:type="auto"/>
        <w:tblLook w:val="0480" w:firstRow="0" w:lastRow="0" w:firstColumn="1" w:lastColumn="0" w:noHBand="0" w:noVBand="1"/>
      </w:tblPr>
      <w:tblGrid>
        <w:gridCol w:w="442"/>
        <w:gridCol w:w="8562"/>
      </w:tblGrid>
      <w:tr w:rsidR="00131FE2" w:rsidRPr="00600C97" w14:paraId="25848F95" w14:textId="77777777" w:rsidTr="00600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auto"/>
          </w:tcPr>
          <w:p w14:paraId="47F21D28" w14:textId="04613787" w:rsidR="00BA73FF" w:rsidRPr="00600C97" w:rsidRDefault="00BA73FF" w:rsidP="005F2D80">
            <w:pPr>
              <w:ind w:left="43"/>
              <w:rPr>
                <w:rFonts w:asciiTheme="minorHAnsi" w:eastAsia="微軟正黑體" w:hAnsiTheme="minorHAnsi" w:cstheme="minorHAnsi"/>
                <w:b w:val="0"/>
                <w:color w:val="FF0000"/>
                <w:sz w:val="20"/>
                <w:szCs w:val="20"/>
              </w:rPr>
            </w:pPr>
            <w:r w:rsidRPr="00600C97">
              <w:rPr>
                <w:rFonts w:asciiTheme="minorHAnsi" w:eastAsia="微軟正黑體" w:hAnsiTheme="minorHAnsi" w:cstheme="minorHAnsi"/>
                <w:iCs/>
                <w:color w:val="FF0000"/>
                <w:sz w:val="20"/>
                <w:szCs w:val="20"/>
                <w:lang w:eastAsia="ja-JP"/>
              </w:rPr>
              <w:object w:dxaOrig="225" w:dyaOrig="225" w14:anchorId="4C5769CF">
                <v:shape id="_x0000_i1086" type="#_x0000_t75" style="width:14.25pt;height:9.75pt" o:ole="">
                  <v:imagedata r:id="rId11" o:title=""/>
                </v:shape>
                <w:control r:id="rId16" w:name="CheckBox13322" w:shapeid="_x0000_i1086"/>
              </w:object>
            </w:r>
          </w:p>
        </w:tc>
        <w:tc>
          <w:tcPr>
            <w:tcW w:w="8562" w:type="dxa"/>
            <w:shd w:val="clear" w:color="auto" w:fill="auto"/>
          </w:tcPr>
          <w:p w14:paraId="2E5568F0" w14:textId="77777777" w:rsidR="00BA73FF" w:rsidRPr="00600C97" w:rsidRDefault="0015027D" w:rsidP="005F2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2</w:t>
            </w:r>
            <w:r w:rsidR="005F2D80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 xml:space="preserve">. </w:t>
            </w:r>
            <w:r w:rsidR="00396F61" w:rsidRPr="00600C97">
              <w:rPr>
                <w:rFonts w:asciiTheme="minorHAnsi" w:eastAsia="微軟正黑體" w:hAnsiTheme="minorHAnsi" w:cstheme="minorHAnsi"/>
                <w:bCs/>
                <w:iCs/>
                <w:sz w:val="20"/>
                <w:szCs w:val="20"/>
                <w:lang w:eastAsia="zh-TW"/>
              </w:rPr>
              <w:t>確認要進行錄影的</w:t>
            </w:r>
            <w:r w:rsidR="00396F61" w:rsidRPr="00600C97">
              <w:rPr>
                <w:rFonts w:asciiTheme="minorHAnsi" w:eastAsia="微軟正黑體" w:hAnsiTheme="minorHAnsi" w:cstheme="minorHAnsi"/>
                <w:bCs/>
                <w:iCs/>
                <w:sz w:val="20"/>
                <w:szCs w:val="20"/>
                <w:lang w:eastAsia="zh-TW"/>
              </w:rPr>
              <w:t>Process ID</w:t>
            </w:r>
          </w:p>
          <w:p w14:paraId="1DA79E20" w14:textId="77777777" w:rsidR="005F2D80" w:rsidRPr="00600C97" w:rsidRDefault="00396F61" w:rsidP="00600C97">
            <w:pPr>
              <w:pStyle w:val="ad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b/>
                <w:sz w:val="20"/>
                <w:szCs w:val="20"/>
              </w:rPr>
            </w:pPr>
            <w:r w:rsidRPr="00600C97">
              <w:rPr>
                <w:rFonts w:asciiTheme="minorHAnsi" w:eastAsia="微軟正黑體" w:hAnsiTheme="minorHAnsi" w:cstheme="minorHAnsi"/>
                <w:b/>
                <w:sz w:val="20"/>
                <w:szCs w:val="20"/>
                <w:lang w:eastAsia="zh-TW"/>
              </w:rPr>
              <w:t>一般應用程式</w:t>
            </w:r>
          </w:p>
          <w:p w14:paraId="7452FEEF" w14:textId="218D309B" w:rsidR="00326DA2" w:rsidRPr="00600C97" w:rsidRDefault="00326DA2" w:rsidP="00600C97">
            <w:pPr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請</w:t>
            </w:r>
            <w:r w:rsidR="00396F61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開啟</w:t>
            </w:r>
            <w:r w:rsidR="00396F61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[</w:t>
            </w:r>
            <w:r w:rsidR="00396F61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工作管理員</w:t>
            </w:r>
            <w:r w:rsidR="00396F61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]</w:t>
            </w:r>
            <w:r w:rsidR="00396F61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，切換至</w:t>
            </w:r>
            <w:r w:rsidR="00396F61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[</w:t>
            </w:r>
            <w:r w:rsidR="00396F61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處理程序</w:t>
            </w:r>
            <w:r w:rsidR="00396F61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]</w:t>
            </w:r>
            <w:r w:rsidR="00396F61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頁籤，並點選功能表的</w:t>
            </w:r>
            <w:r w:rsidR="00396F61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[</w:t>
            </w:r>
            <w:r w:rsidR="00396F61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檢視</w:t>
            </w:r>
            <w:r w:rsidR="00396F61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]/[</w:t>
            </w:r>
            <w:r w:rsidR="00396F61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選擇欄位</w:t>
            </w:r>
            <w:r w:rsidR="00396F61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]</w:t>
            </w:r>
            <w:r w:rsidR="00600C97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br/>
            </w:r>
            <w:r w:rsidR="00396F61" w:rsidRPr="00600C97">
              <w:rPr>
                <w:rFonts w:asciiTheme="minorHAnsi" w:eastAsia="微軟正黑體" w:hAnsiTheme="minorHAnsi" w:cstheme="minorHAnsi"/>
                <w:noProof/>
                <w:lang w:eastAsia="zh-TW"/>
              </w:rPr>
              <w:drawing>
                <wp:inline distT="0" distB="0" distL="0" distR="0" wp14:anchorId="50830875" wp14:editId="16F62964">
                  <wp:extent cx="2257425" cy="802145"/>
                  <wp:effectExtent l="19050" t="19050" r="9525" b="17145"/>
                  <wp:docPr id="8" name="Picture 8" descr="Description: Description: cid:image003.png@01CC7ECA.C184C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cription: Description: cid:image003.png@01CC7ECA.C184C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415" cy="80427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D34381" w14:textId="20E60E58" w:rsidR="00AC678A" w:rsidRPr="00600C97" w:rsidRDefault="00396F61" w:rsidP="00600C97">
            <w:pPr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</w:rPr>
              <w:t>請勾選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</w:rPr>
              <w:t xml:space="preserve"> [PID (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</w:rPr>
              <w:t>程式識別元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</w:rPr>
              <w:t>)] (Process ID)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</w:rPr>
              <w:t>：</w:t>
            </w:r>
            <w:r w:rsidR="00600C97" w:rsidRPr="00600C97">
              <w:rPr>
                <w:rFonts w:asciiTheme="minorHAnsi" w:eastAsia="微軟正黑體" w:hAnsiTheme="minorHAnsi" w:cstheme="minorHAnsi"/>
                <w:sz w:val="20"/>
                <w:szCs w:val="20"/>
              </w:rPr>
              <w:br/>
            </w:r>
            <w:r w:rsidRPr="00600C97">
              <w:rPr>
                <w:rFonts w:asciiTheme="minorHAnsi" w:eastAsia="微軟正黑體" w:hAnsiTheme="minorHAnsi" w:cstheme="minorHAnsi"/>
                <w:noProof/>
                <w:lang w:eastAsia="zh-TW"/>
              </w:rPr>
              <w:drawing>
                <wp:inline distT="0" distB="0" distL="0" distR="0" wp14:anchorId="665E8246" wp14:editId="74B21A20">
                  <wp:extent cx="2266950" cy="862750"/>
                  <wp:effectExtent l="19050" t="19050" r="19050" b="139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4808" cy="865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D18A1F" w14:textId="77777777" w:rsidR="00563404" w:rsidRPr="00600C97" w:rsidRDefault="00AC678A" w:rsidP="00600C97">
            <w:pPr>
              <w:pStyle w:val="ad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請</w:t>
            </w:r>
            <w:r w:rsidR="00563404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記下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要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Monitor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的</w:t>
            </w:r>
            <w:r w:rsidR="00563404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Process PID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後，點選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[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下一步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]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，如下範例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br/>
            </w:r>
            <w:r w:rsidR="00563404" w:rsidRPr="00600C97">
              <w:rPr>
                <w:rFonts w:asciiTheme="minorHAnsi" w:eastAsia="微軟正黑體" w:hAnsiTheme="minorHAnsi" w:cstheme="minorHAnsi"/>
                <w:noProof/>
                <w:lang w:eastAsia="zh-TW"/>
              </w:rPr>
              <w:drawing>
                <wp:inline distT="0" distB="0" distL="0" distR="0" wp14:anchorId="0F3C43A3" wp14:editId="12D9AB5C">
                  <wp:extent cx="2274707" cy="1314450"/>
                  <wp:effectExtent l="19050" t="19050" r="11430" b="190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0"/>
                          <a:srcRect r="45818" b="23324"/>
                          <a:stretch/>
                        </pic:blipFill>
                        <pic:spPr bwMode="auto">
                          <a:xfrm>
                            <a:off x="0" y="0"/>
                            <a:ext cx="2276387" cy="13154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ACB470" w14:textId="77777777" w:rsidR="008F6F06" w:rsidRPr="00600C97" w:rsidRDefault="008F6F06" w:rsidP="00563404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</w:p>
          <w:p w14:paraId="1392D2D4" w14:textId="77777777" w:rsidR="00563404" w:rsidRPr="00600C97" w:rsidRDefault="00563404" w:rsidP="00600C97">
            <w:pPr>
              <w:pStyle w:val="ad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 xml:space="preserve">IIS6 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應用程式</w:t>
            </w:r>
          </w:p>
          <w:p w14:paraId="0805EF51" w14:textId="0F9E3E87" w:rsidR="005F2D80" w:rsidRPr="00600C97" w:rsidRDefault="008F6F06" w:rsidP="00600C97">
            <w:pPr>
              <w:ind w:leftChars="352" w:left="8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您可在命令提示字元下執行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iisapp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，執行後您可看到如下畫面，便可對照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 xml:space="preserve"> Application Pool Name 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及其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 xml:space="preserve"> Process ID</w:t>
            </w:r>
            <w:r w:rsidR="00600C97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br/>
            </w:r>
            <w:r w:rsidRPr="00600C97">
              <w:rPr>
                <w:rFonts w:asciiTheme="minorHAnsi" w:eastAsia="微軟正黑體" w:hAnsiTheme="minorHAnsi" w:cstheme="minorHAnsi"/>
                <w:noProof/>
                <w:sz w:val="20"/>
                <w:szCs w:val="20"/>
                <w:lang w:eastAsia="zh-TW"/>
              </w:rPr>
              <w:drawing>
                <wp:inline distT="0" distB="0" distL="0" distR="0" wp14:anchorId="6AE0D655" wp14:editId="074AB0EA">
                  <wp:extent cx="4448175" cy="837550"/>
                  <wp:effectExtent l="0" t="0" r="0" b="1270"/>
                  <wp:docPr id="14" name="Picture 14" descr="描述: 描述: Description: Description: Description: cid:image010.png@01CA99E0.CA8C5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描述: 描述: Description: Description: Description: cid:image010.png@01CA99E0.CA8C5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r:link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842" cy="842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F2D80" w:rsidRPr="00600C97">
              <w:rPr>
                <w:rFonts w:asciiTheme="minorHAnsi" w:eastAsia="微軟正黑體" w:hAnsiTheme="minorHAnsi" w:cstheme="minorHAnsi"/>
                <w:vanish/>
                <w:color w:val="FF0000"/>
                <w:sz w:val="20"/>
                <w:szCs w:val="20"/>
                <w:lang w:eastAsia="zh-TW"/>
              </w:rPr>
              <w:t xml:space="preserve"> (http://download.sysinternals.com/Files/Notmyfault.zip) </w:t>
            </w:r>
          </w:p>
          <w:p w14:paraId="0BD7EAD4" w14:textId="77777777" w:rsidR="008F6F06" w:rsidRPr="00600C97" w:rsidRDefault="008F6F06" w:rsidP="008F6F06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</w:p>
          <w:p w14:paraId="75588C19" w14:textId="77777777" w:rsidR="008F6F06" w:rsidRPr="00600C97" w:rsidRDefault="008F6F06" w:rsidP="00600C97">
            <w:pPr>
              <w:pStyle w:val="ad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 xml:space="preserve">IIS7 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應用程式</w:t>
            </w:r>
          </w:p>
          <w:p w14:paraId="6103870D" w14:textId="77777777" w:rsidR="008F6F06" w:rsidRPr="00600C97" w:rsidRDefault="008F6F06" w:rsidP="00600C97">
            <w:pPr>
              <w:pStyle w:val="ad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請開啟命令提示字元並切換到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C:\Windows\system32\inetsrv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目錄下</w:t>
            </w:r>
          </w:p>
          <w:p w14:paraId="5F60F42F" w14:textId="77777777" w:rsidR="005F2D80" w:rsidRPr="00600C97" w:rsidRDefault="008F6F06" w:rsidP="00600C97">
            <w:pPr>
              <w:pStyle w:val="ad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請執行下執行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appcmd list wp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指令，執行後您可看到如下畫面，便可對照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 xml:space="preserve"> Application Pool Name 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及其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 xml:space="preserve"> Process ID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br/>
            </w:r>
            <w:r w:rsidRPr="00600C97">
              <w:rPr>
                <w:rFonts w:asciiTheme="minorHAnsi" w:eastAsia="微軟正黑體" w:hAnsiTheme="minorHAnsi" w:cstheme="minorHAnsi"/>
                <w:noProof/>
                <w:lang w:eastAsia="zh-TW"/>
              </w:rPr>
              <w:drawing>
                <wp:inline distT="0" distB="0" distL="0" distR="0" wp14:anchorId="56BBB4DC" wp14:editId="7A163D7A">
                  <wp:extent cx="4103370" cy="753110"/>
                  <wp:effectExtent l="0" t="0" r="0" b="8890"/>
                  <wp:docPr id="17" name="Picture 17" descr="cid:image002.png@01CB76B4.7053EBD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_x0020_43" descr="cid:image002.png@01CB76B4.7053EBD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r:link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3370" cy="75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br/>
            </w:r>
          </w:p>
        </w:tc>
      </w:tr>
    </w:tbl>
    <w:p w14:paraId="71B8FB06" w14:textId="77777777" w:rsidR="00600C97" w:rsidRPr="00600C97" w:rsidRDefault="00600C97">
      <w:pPr>
        <w:rPr>
          <w:rFonts w:asciiTheme="minorHAnsi" w:eastAsia="微軟正黑體" w:hAnsiTheme="minorHAnsi" w:cstheme="minorHAnsi"/>
        </w:rPr>
      </w:pPr>
      <w:r w:rsidRPr="00600C97">
        <w:rPr>
          <w:rFonts w:asciiTheme="minorHAnsi" w:eastAsia="微軟正黑體" w:hAnsiTheme="minorHAnsi" w:cstheme="minorHAnsi"/>
          <w:b/>
        </w:rPr>
        <w:br w:type="page"/>
      </w:r>
    </w:p>
    <w:tbl>
      <w:tblPr>
        <w:tblStyle w:val="a5"/>
        <w:tblW w:w="0" w:type="auto"/>
        <w:tblLook w:val="0480" w:firstRow="0" w:lastRow="0" w:firstColumn="1" w:lastColumn="0" w:noHBand="0" w:noVBand="1"/>
      </w:tblPr>
      <w:tblGrid>
        <w:gridCol w:w="442"/>
        <w:gridCol w:w="8562"/>
      </w:tblGrid>
      <w:tr w:rsidR="00BA73FF" w:rsidRPr="00600C97" w14:paraId="30F8E069" w14:textId="77777777" w:rsidTr="00600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</w:tcPr>
          <w:p w14:paraId="69851F2B" w14:textId="3095B8C1" w:rsidR="00BA73FF" w:rsidRPr="00600C97" w:rsidRDefault="00BA73FF" w:rsidP="005F2D80">
            <w:pPr>
              <w:ind w:left="43"/>
              <w:rPr>
                <w:rFonts w:asciiTheme="minorHAnsi" w:eastAsia="微軟正黑體" w:hAnsiTheme="minorHAnsi" w:cstheme="minorHAnsi"/>
                <w:b w:val="0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iCs/>
                <w:sz w:val="20"/>
                <w:szCs w:val="20"/>
                <w:lang w:eastAsia="ja-JP"/>
              </w:rPr>
              <w:lastRenderedPageBreak/>
              <w:object w:dxaOrig="225" w:dyaOrig="225" w14:anchorId="42415E31">
                <v:shape id="_x0000_i1067" type="#_x0000_t75" style="width:14.25pt;height:9.75pt" o:ole="">
                  <v:imagedata r:id="rId11" o:title=""/>
                </v:shape>
                <w:control r:id="rId25" w:name="CheckBox1332" w:shapeid="_x0000_i1067"/>
              </w:object>
            </w:r>
          </w:p>
        </w:tc>
        <w:tc>
          <w:tcPr>
            <w:tcW w:w="8582" w:type="dxa"/>
          </w:tcPr>
          <w:p w14:paraId="33099EDF" w14:textId="77777777" w:rsidR="008F6F06" w:rsidRPr="00600C97" w:rsidRDefault="0015027D" w:rsidP="005F2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bCs/>
                <w:iCs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3</w:t>
            </w:r>
            <w:r w:rsidR="005F2D80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 xml:space="preserve">. </w:t>
            </w:r>
            <w:r w:rsidR="008F6F06" w:rsidRPr="00600C97">
              <w:rPr>
                <w:rFonts w:asciiTheme="minorHAnsi" w:eastAsia="微軟正黑體" w:hAnsiTheme="minorHAnsi" w:cstheme="minorHAnsi"/>
                <w:bCs/>
                <w:iCs/>
                <w:sz w:val="20"/>
                <w:szCs w:val="20"/>
                <w:lang w:eastAsia="zh-TW"/>
              </w:rPr>
              <w:t>初始化</w:t>
            </w:r>
            <w:r w:rsidR="008F6F06" w:rsidRPr="00600C97">
              <w:rPr>
                <w:rFonts w:asciiTheme="minorHAnsi" w:eastAsia="微軟正黑體" w:hAnsiTheme="minorHAnsi" w:cstheme="minorHAnsi"/>
                <w:bCs/>
                <w:iCs/>
                <w:sz w:val="20"/>
                <w:szCs w:val="20"/>
                <w:lang w:eastAsia="zh-TW"/>
              </w:rPr>
              <w:t>TTT</w:t>
            </w:r>
            <w:r w:rsidR="008F6F06" w:rsidRPr="00600C97">
              <w:rPr>
                <w:rFonts w:asciiTheme="minorHAnsi" w:eastAsia="微軟正黑體" w:hAnsiTheme="minorHAnsi" w:cstheme="minorHAnsi"/>
                <w:bCs/>
                <w:iCs/>
                <w:sz w:val="20"/>
                <w:szCs w:val="20"/>
                <w:lang w:eastAsia="zh-TW"/>
              </w:rPr>
              <w:t>工具，準備收集</w:t>
            </w:r>
            <w:r w:rsidR="008F6F06" w:rsidRPr="00600C97">
              <w:rPr>
                <w:rFonts w:asciiTheme="minorHAnsi" w:eastAsia="微軟正黑體" w:hAnsiTheme="minorHAnsi" w:cstheme="minorHAnsi"/>
                <w:bCs/>
                <w:iCs/>
                <w:sz w:val="20"/>
                <w:szCs w:val="20"/>
                <w:lang w:eastAsia="zh-TW"/>
              </w:rPr>
              <w:t>Trace dump</w:t>
            </w:r>
          </w:p>
          <w:p w14:paraId="13209A38" w14:textId="77777777" w:rsidR="00A17704" w:rsidRPr="00600C97" w:rsidRDefault="00A17704" w:rsidP="008F6F06">
            <w:pPr>
              <w:pStyle w:val="ad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請在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C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磁碟機下建立好一個資料夾，其名稱是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dump</w:t>
            </w:r>
          </w:p>
          <w:p w14:paraId="64C91B93" w14:textId="77777777" w:rsidR="008F6F06" w:rsidRPr="00600C97" w:rsidRDefault="008F6F06" w:rsidP="008F6F06">
            <w:pPr>
              <w:pStyle w:val="ad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請以系統管理員身份</w:t>
            </w:r>
            <w:r w:rsidR="00A17704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身份，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開啟命令提示字元</w:t>
            </w:r>
            <w:r w:rsidR="00A17704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功能，如下圖</w:t>
            </w:r>
            <w:r w:rsidR="00A17704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br/>
            </w:r>
            <w:r w:rsidR="00A17704" w:rsidRPr="00600C97">
              <w:rPr>
                <w:rFonts w:asciiTheme="minorHAnsi" w:eastAsia="微軟正黑體" w:hAnsiTheme="minorHAnsi" w:cstheme="minorHAnsi"/>
                <w:noProof/>
                <w:lang w:eastAsia="zh-TW"/>
              </w:rPr>
              <w:drawing>
                <wp:inline distT="0" distB="0" distL="0" distR="0" wp14:anchorId="60C754CA" wp14:editId="402E6A55">
                  <wp:extent cx="2828572" cy="876191"/>
                  <wp:effectExtent l="19050" t="19050" r="10160" b="1968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572" cy="87619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33D050" w14:textId="77777777" w:rsidR="00A17704" w:rsidRPr="00600C97" w:rsidRDefault="00A17704" w:rsidP="00A17704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 xml:space="preserve">Note 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若系統為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Windows 2003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，以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Local admin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身份直接執行命令提示字元即可</w:t>
            </w:r>
          </w:p>
          <w:p w14:paraId="68CB54D7" w14:textId="649419D5" w:rsidR="00A17704" w:rsidRPr="00600C97" w:rsidRDefault="00A17704" w:rsidP="008F6F06">
            <w:pPr>
              <w:pStyle w:val="ad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請切換到</w:t>
            </w:r>
            <w:r w:rsidR="00600C97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C</w:t>
            </w:r>
            <w:r w:rsidRPr="00600C97">
              <w:rPr>
                <w:rFonts w:asciiTheme="minorHAnsi" w:eastAsia="微軟正黑體" w:hAnsiTheme="minorHAnsi" w:cstheme="minorHAnsi"/>
                <w:lang w:eastAsia="zh-TW"/>
              </w:rPr>
              <w:t>:\debuggers\ttt 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目錄下</w:t>
            </w:r>
          </w:p>
          <w:p w14:paraId="5B82BCC2" w14:textId="77777777" w:rsidR="00A17704" w:rsidRPr="00600C97" w:rsidRDefault="00A17704" w:rsidP="00A17704">
            <w:pPr>
              <w:pStyle w:val="ad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請執行以下二行指令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br/>
            </w:r>
            <w:r w:rsidR="00C24235"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t>tttracer -</w:t>
            </w:r>
            <w:r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t>initialize</w:t>
            </w:r>
            <w:r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br/>
              <w:t xml:space="preserve">tttracer -attach </w:t>
            </w:r>
            <w:r w:rsidRPr="00600C97">
              <w:rPr>
                <w:rFonts w:asciiTheme="minorHAnsi" w:eastAsia="微軟正黑體" w:hAnsiTheme="minorHAnsi" w:cstheme="minorHAnsi"/>
                <w:color w:val="FF0000"/>
                <w:sz w:val="22"/>
                <w:szCs w:val="20"/>
                <w:lang w:eastAsia="zh-TW"/>
              </w:rPr>
              <w:t xml:space="preserve">&lt;Process PID&gt; </w:t>
            </w:r>
            <w:r w:rsidRPr="00600C97">
              <w:rPr>
                <w:rFonts w:asciiTheme="minorHAnsi" w:eastAsia="微軟正黑體" w:hAnsiTheme="minorHAnsi" w:cstheme="minorHAnsi"/>
                <w:sz w:val="22"/>
                <w:szCs w:val="20"/>
                <w:lang w:eastAsia="zh-TW"/>
              </w:rPr>
              <w:t xml:space="preserve">-dumpfull -out </w:t>
            </w:r>
            <w:r w:rsidRPr="00600C97">
              <w:rPr>
                <w:rFonts w:asciiTheme="minorHAnsi" w:eastAsia="微軟正黑體" w:hAnsiTheme="minorHAnsi" w:cstheme="minorHAnsi"/>
                <w:color w:val="FF0000"/>
                <w:sz w:val="22"/>
                <w:szCs w:val="20"/>
                <w:lang w:eastAsia="zh-TW"/>
              </w:rPr>
              <w:t>c:\dump</w:t>
            </w:r>
          </w:p>
          <w:p w14:paraId="41903398" w14:textId="77777777" w:rsidR="00A17704" w:rsidRPr="00600C97" w:rsidRDefault="00A17704" w:rsidP="00A17704">
            <w:pPr>
              <w:pStyle w:val="ad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出現以下視窗時，即完成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TTT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初始化工作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br/>
            </w:r>
            <w:r w:rsidRPr="00600C97">
              <w:rPr>
                <w:rFonts w:asciiTheme="minorHAnsi" w:eastAsia="微軟正黑體" w:hAnsiTheme="minorHAnsi" w:cstheme="minorHAnsi"/>
                <w:noProof/>
                <w:sz w:val="20"/>
                <w:szCs w:val="20"/>
                <w:lang w:eastAsia="zh-TW"/>
              </w:rPr>
              <w:drawing>
                <wp:inline distT="0" distB="0" distL="0" distR="0" wp14:anchorId="36F4B8CC" wp14:editId="7C7F92A0">
                  <wp:extent cx="1628775" cy="1167765"/>
                  <wp:effectExtent l="19050" t="19050" r="28575" b="13335"/>
                  <wp:docPr id="24" name="Picture 24" descr="cid:image008.png@01CA5974.2DDEE0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_x0020_1" descr="cid:image008.png@01CA5974.2DDEE0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r:link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16776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18353F" w14:textId="77777777" w:rsidR="00A17704" w:rsidRPr="00600C97" w:rsidRDefault="00A17704" w:rsidP="00A177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</w:p>
          <w:p w14:paraId="3FBF825C" w14:textId="77777777" w:rsidR="00FB1FB3" w:rsidRPr="00600C97" w:rsidRDefault="00FB1FB3" w:rsidP="005F2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</w:p>
        </w:tc>
      </w:tr>
      <w:tr w:rsidR="00563404" w:rsidRPr="00600C97" w14:paraId="37034E00" w14:textId="77777777" w:rsidTr="00600C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shd w:val="clear" w:color="auto" w:fill="auto"/>
          </w:tcPr>
          <w:p w14:paraId="56C5DF94" w14:textId="11C52665" w:rsidR="00563404" w:rsidRPr="00600C97" w:rsidRDefault="00563404" w:rsidP="00563404">
            <w:pPr>
              <w:ind w:left="43"/>
              <w:rPr>
                <w:rFonts w:asciiTheme="minorHAnsi" w:eastAsia="微軟正黑體" w:hAnsiTheme="minorHAnsi" w:cstheme="minorHAnsi"/>
                <w:b w:val="0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iCs/>
                <w:sz w:val="20"/>
                <w:szCs w:val="20"/>
                <w:lang w:eastAsia="ja-JP"/>
              </w:rPr>
              <w:object w:dxaOrig="225" w:dyaOrig="225" w14:anchorId="01F5DF92">
                <v:shape id="_x0000_i1066" type="#_x0000_t75" style="width:14.25pt;height:9.75pt" o:ole="">
                  <v:imagedata r:id="rId11" o:title=""/>
                </v:shape>
                <w:control r:id="rId29" w:name="CheckBox13321" w:shapeid="_x0000_i1066"/>
              </w:object>
            </w:r>
          </w:p>
        </w:tc>
        <w:tc>
          <w:tcPr>
            <w:tcW w:w="8582" w:type="dxa"/>
            <w:shd w:val="clear" w:color="auto" w:fill="auto"/>
          </w:tcPr>
          <w:p w14:paraId="001F1CE4" w14:textId="77777777" w:rsidR="005E79F5" w:rsidRPr="00600C97" w:rsidRDefault="00563404" w:rsidP="005634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微軟正黑體" w:hAnsiTheme="minorHAnsi" w:cstheme="minorHAnsi"/>
                <w:bCs/>
                <w:iCs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 xml:space="preserve">4. </w:t>
            </w:r>
            <w:r w:rsidR="005E79F5" w:rsidRPr="00600C97">
              <w:rPr>
                <w:rFonts w:asciiTheme="minorHAnsi" w:eastAsia="微軟正黑體" w:hAnsiTheme="minorHAnsi" w:cstheme="minorHAnsi"/>
                <w:bCs/>
                <w:iCs/>
                <w:sz w:val="20"/>
                <w:szCs w:val="20"/>
                <w:lang w:eastAsia="zh-TW"/>
              </w:rPr>
              <w:t>重現問題並產生</w:t>
            </w:r>
            <w:r w:rsidR="005E79F5" w:rsidRPr="00600C97">
              <w:rPr>
                <w:rFonts w:asciiTheme="minorHAnsi" w:eastAsia="微軟正黑體" w:hAnsiTheme="minorHAnsi" w:cstheme="minorHAnsi"/>
                <w:bCs/>
                <w:iCs/>
                <w:sz w:val="20"/>
                <w:szCs w:val="20"/>
                <w:lang w:eastAsia="zh-TW"/>
              </w:rPr>
              <w:t>Trace Dump</w:t>
            </w:r>
          </w:p>
          <w:p w14:paraId="44A40E6D" w14:textId="77777777" w:rsidR="005E79F5" w:rsidRPr="00600C97" w:rsidRDefault="005E79F5" w:rsidP="005E79F5">
            <w:pPr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問題重現後，請確認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c:\dump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目錄有出現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.run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以及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.out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二個檔案，然後請取消勾選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[Trace On]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即可完成收集</w:t>
            </w:r>
          </w:p>
          <w:p w14:paraId="64CA3CE5" w14:textId="77777777" w:rsidR="005E79F5" w:rsidRPr="00600C97" w:rsidRDefault="005E79F5" w:rsidP="005E79F5">
            <w:pPr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noProof/>
                <w:lang w:eastAsia="zh-TW"/>
              </w:rPr>
              <w:drawing>
                <wp:inline distT="0" distB="0" distL="0" distR="0" wp14:anchorId="508E9963" wp14:editId="099F5166">
                  <wp:extent cx="1628572" cy="1171429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572" cy="1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58172" w14:textId="77777777" w:rsidR="00563404" w:rsidRPr="00600C97" w:rsidRDefault="00563404" w:rsidP="005634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</w:p>
          <w:p w14:paraId="0C83CAAF" w14:textId="77777777" w:rsidR="00563404" w:rsidRPr="00600C97" w:rsidRDefault="00563404" w:rsidP="005634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</w:p>
        </w:tc>
      </w:tr>
      <w:tr w:rsidR="005F2D80" w:rsidRPr="00600C97" w14:paraId="14671532" w14:textId="77777777" w:rsidTr="00600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2" w:type="dxa"/>
            <w:shd w:val="clear" w:color="auto" w:fill="auto"/>
          </w:tcPr>
          <w:p w14:paraId="14D43935" w14:textId="747613AC" w:rsidR="005F2D80" w:rsidRPr="00600C97" w:rsidRDefault="005F2D80" w:rsidP="005F2D80">
            <w:pPr>
              <w:ind w:left="43"/>
              <w:rPr>
                <w:rFonts w:asciiTheme="minorHAnsi" w:eastAsia="微軟正黑體" w:hAnsiTheme="minorHAnsi" w:cstheme="minorHAnsi"/>
                <w:b w:val="0"/>
                <w:sz w:val="20"/>
                <w:szCs w:val="20"/>
              </w:rPr>
            </w:pPr>
            <w:r w:rsidRPr="00600C97">
              <w:rPr>
                <w:rFonts w:asciiTheme="minorHAnsi" w:eastAsia="微軟正黑體" w:hAnsiTheme="minorHAnsi" w:cstheme="minorHAnsi"/>
                <w:iCs/>
                <w:sz w:val="20"/>
                <w:szCs w:val="20"/>
                <w:lang w:eastAsia="ja-JP"/>
              </w:rPr>
              <w:object w:dxaOrig="225" w:dyaOrig="225" w14:anchorId="400265C9">
                <v:shape id="_x0000_i1065" type="#_x0000_t75" style="width:14.25pt;height:9.75pt" o:ole="">
                  <v:imagedata r:id="rId11" o:title=""/>
                </v:shape>
                <w:control r:id="rId31" w:name="CheckBox13325" w:shapeid="_x0000_i1065"/>
              </w:object>
            </w:r>
          </w:p>
        </w:tc>
        <w:tc>
          <w:tcPr>
            <w:tcW w:w="8582" w:type="dxa"/>
            <w:shd w:val="clear" w:color="auto" w:fill="auto"/>
          </w:tcPr>
          <w:p w14:paraId="2CA36C9D" w14:textId="77777777" w:rsidR="005F2D80" w:rsidRPr="00600C97" w:rsidRDefault="00563404" w:rsidP="005F2D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5</w:t>
            </w:r>
            <w:r w:rsidR="005F2D80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.</w:t>
            </w:r>
            <w:r w:rsidR="005F2D80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上傳</w:t>
            </w:r>
            <w:r w:rsidR="005E79F5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 xml:space="preserve">TTT </w:t>
            </w:r>
            <w:r w:rsidR="005F2D80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Dump</w:t>
            </w:r>
            <w:r w:rsidR="005F2D80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。</w:t>
            </w:r>
          </w:p>
          <w:p w14:paraId="037E03DE" w14:textId="55E2203A" w:rsidR="00445AD9" w:rsidRPr="00600C97" w:rsidRDefault="005F2D80" w:rsidP="00600C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</w:pPr>
            <w:r w:rsidRPr="00600C97"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  <w:lang w:eastAsia="zh-TW"/>
              </w:rPr>
              <w:t>請在</w:t>
            </w:r>
            <w:r w:rsidR="00BD6EB2" w:rsidRPr="00600C97"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  <w:lang w:eastAsia="zh-TW"/>
              </w:rPr>
              <w:t>Dump</w:t>
            </w:r>
            <w:r w:rsidR="00BD6EB2" w:rsidRPr="00600C97"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  <w:lang w:eastAsia="zh-TW"/>
              </w:rPr>
              <w:t>產生的目錄</w:t>
            </w:r>
            <w:r w:rsidRPr="00600C97"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  <w:lang w:eastAsia="zh-TW"/>
              </w:rPr>
              <w:t>上按滑鼠右鍵</w:t>
            </w:r>
            <w:r w:rsidRPr="00600C97"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  <w:lang w:eastAsia="zh-TW"/>
              </w:rPr>
              <w:t>&gt;</w:t>
            </w:r>
            <w:r w:rsidRPr="00600C97"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  <w:lang w:eastAsia="zh-TW"/>
              </w:rPr>
              <w:t>傳送到</w:t>
            </w:r>
            <w:r w:rsidRPr="00600C97"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  <w:lang w:eastAsia="zh-TW"/>
              </w:rPr>
              <w:t>&gt;</w:t>
            </w:r>
            <w:r w:rsidRPr="00600C97"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  <w:lang w:eastAsia="zh-TW"/>
              </w:rPr>
              <w:t>壓縮的</w:t>
            </w:r>
            <w:r w:rsidRPr="00600C97"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  <w:lang w:eastAsia="zh-TW"/>
              </w:rPr>
              <w:t xml:space="preserve"> (zipped) </w:t>
            </w:r>
            <w:r w:rsidRPr="00600C97">
              <w:rPr>
                <w:rFonts w:asciiTheme="minorHAnsi" w:eastAsia="微軟正黑體" w:hAnsiTheme="minorHAnsi" w:cstheme="minorHAnsi"/>
                <w:color w:val="000000"/>
                <w:sz w:val="20"/>
                <w:szCs w:val="20"/>
                <w:lang w:eastAsia="zh-TW"/>
              </w:rPr>
              <w:t>資料匣。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將</w:t>
            </w:r>
            <w:r w:rsidR="00BD6EB2"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壓縮後的</w:t>
            </w:r>
            <w:r w:rsidRPr="00600C97">
              <w:rPr>
                <w:rFonts w:asciiTheme="minorHAnsi" w:eastAsia="微軟正黑體" w:hAnsiTheme="minorHAnsi" w:cstheme="minorHAnsi"/>
                <w:sz w:val="20"/>
                <w:szCs w:val="20"/>
                <w:lang w:eastAsia="zh-TW"/>
              </w:rPr>
              <w:t>檔案上傳</w:t>
            </w:r>
          </w:p>
        </w:tc>
      </w:tr>
    </w:tbl>
    <w:p w14:paraId="3E118E25" w14:textId="77777777" w:rsidR="00A734CF" w:rsidRPr="00600C97" w:rsidRDefault="00A734CF" w:rsidP="00B32A46">
      <w:pPr>
        <w:rPr>
          <w:rFonts w:asciiTheme="minorHAnsi" w:eastAsia="微軟正黑體" w:hAnsiTheme="minorHAnsi" w:cstheme="minorHAnsi"/>
          <w:sz w:val="28"/>
          <w:szCs w:val="28"/>
          <w:lang w:eastAsia="zh-TW"/>
        </w:rPr>
      </w:pPr>
    </w:p>
    <w:sectPr w:rsidR="00A734CF" w:rsidRPr="00600C97" w:rsidSect="004D4D78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7" w:h="16840" w:code="9"/>
      <w:pgMar w:top="1440" w:right="1440" w:bottom="1440" w:left="1463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D0111" w14:textId="77777777" w:rsidR="00A17704" w:rsidRDefault="00A17704">
      <w:r>
        <w:separator/>
      </w:r>
    </w:p>
  </w:endnote>
  <w:endnote w:type="continuationSeparator" w:id="0">
    <w:p w14:paraId="20854950" w14:textId="77777777" w:rsidR="00A17704" w:rsidRDefault="00A17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charset w:val="00"/>
    <w:family w:val="swiss"/>
    <w:pitch w:val="variable"/>
    <w:sig w:usb0="00000287" w:usb1="00000000" w:usb2="00000000" w:usb3="00000000" w:csb0="0000009F" w:csb1="00000000"/>
  </w:font>
  <w:font w:name="Segoe">
    <w:altName w:val="Segoe UI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7EC9D" w14:textId="77777777" w:rsidR="00600C97" w:rsidRDefault="00600C97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Segoe UI" w:hAnsi="Segoe UI" w:cs="Segoe UI"/>
      </w:rPr>
      <w:id w:val="-1517308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6BD2F" w14:textId="77777777" w:rsidR="00A17704" w:rsidRPr="00940EBA" w:rsidRDefault="00A17704" w:rsidP="00940EBA">
        <w:pPr>
          <w:pStyle w:val="a6"/>
          <w:jc w:val="right"/>
          <w:rPr>
            <w:rFonts w:ascii="Segoe UI" w:hAnsi="Segoe UI" w:cs="Segoe UI"/>
          </w:rPr>
        </w:pPr>
        <w:r w:rsidRPr="00940EBA">
          <w:rPr>
            <w:rFonts w:ascii="Segoe UI" w:hAnsi="Segoe UI" w:cs="Segoe UI"/>
          </w:rPr>
          <w:t xml:space="preserve">Page </w:t>
        </w:r>
        <w:r w:rsidRPr="00940EBA">
          <w:rPr>
            <w:rFonts w:ascii="Segoe UI" w:hAnsi="Segoe UI" w:cs="Segoe UI"/>
          </w:rPr>
          <w:fldChar w:fldCharType="begin"/>
        </w:r>
        <w:r w:rsidRPr="00940EBA">
          <w:rPr>
            <w:rFonts w:ascii="Segoe UI" w:hAnsi="Segoe UI" w:cs="Segoe UI"/>
          </w:rPr>
          <w:instrText xml:space="preserve"> PAGE   \* MERGEFORMAT </w:instrText>
        </w:r>
        <w:r w:rsidRPr="00940EBA">
          <w:rPr>
            <w:rFonts w:ascii="Segoe UI" w:hAnsi="Segoe UI" w:cs="Segoe UI"/>
          </w:rPr>
          <w:fldChar w:fldCharType="separate"/>
        </w:r>
        <w:r w:rsidR="00C31986">
          <w:rPr>
            <w:rFonts w:ascii="Segoe UI" w:hAnsi="Segoe UI" w:cs="Segoe UI"/>
            <w:noProof/>
          </w:rPr>
          <w:t>4</w:t>
        </w:r>
        <w:r w:rsidRPr="00940EBA">
          <w:rPr>
            <w:rFonts w:ascii="Segoe UI" w:hAnsi="Segoe UI" w:cs="Segoe UI"/>
            <w:noProof/>
          </w:rPr>
          <w:fldChar w:fldCharType="end"/>
        </w:r>
      </w:p>
    </w:sdtContent>
  </w:sdt>
  <w:tbl>
    <w:tblPr>
      <w:tblW w:w="9288" w:type="dxa"/>
      <w:tblInd w:w="-227" w:type="dxa"/>
      <w:tblLayout w:type="fixed"/>
      <w:tblLook w:val="01E0" w:firstRow="1" w:lastRow="1" w:firstColumn="1" w:lastColumn="1" w:noHBand="0" w:noVBand="0"/>
    </w:tblPr>
    <w:tblGrid>
      <w:gridCol w:w="2088"/>
      <w:gridCol w:w="7200"/>
    </w:tblGrid>
    <w:tr w:rsidR="00A17704" w:rsidRPr="0014683E" w14:paraId="135A6105" w14:textId="77777777" w:rsidTr="005F2D80">
      <w:tc>
        <w:tcPr>
          <w:tcW w:w="2088" w:type="dxa"/>
        </w:tcPr>
        <w:p w14:paraId="14248CF1" w14:textId="77777777" w:rsidR="00A17704" w:rsidRPr="0014683E" w:rsidRDefault="00A17704" w:rsidP="005F2D80">
          <w:pPr>
            <w:pStyle w:val="a6"/>
            <w:ind w:left="-180"/>
          </w:pPr>
          <w:r w:rsidRPr="0014683E">
            <w:rPr>
              <w:noProof/>
              <w:lang w:eastAsia="zh-TW"/>
            </w:rPr>
            <w:drawing>
              <wp:inline distT="0" distB="0" distL="0" distR="0" wp14:anchorId="668E1961" wp14:editId="74708842">
                <wp:extent cx="1362075" cy="285750"/>
                <wp:effectExtent l="19050" t="0" r="9525" b="0"/>
                <wp:docPr id="31" name="Picture 31" descr="Services_bL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ervices_bL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0" w:type="dxa"/>
        </w:tcPr>
        <w:p w14:paraId="593FBD5C" w14:textId="77777777" w:rsidR="00A17704" w:rsidRPr="0014683E" w:rsidRDefault="00600C97" w:rsidP="005F2D80">
          <w:pPr>
            <w:pStyle w:val="FooterSmall"/>
          </w:pPr>
          <w:sdt>
            <w:sdtPr>
              <w:rPr>
                <w:rFonts w:ascii="Segoe UI" w:hAnsi="Segoe UI" w:cs="Segoe UI"/>
              </w:rPr>
              <w:alias w:val="Title"/>
              <w:id w:val="1621203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A17704" w:rsidRPr="0061335B">
                <w:rPr>
                  <w:rFonts w:ascii="Segoe UI" w:hAnsi="Segoe UI" w:cs="Segoe UI"/>
                </w:rPr>
                <w:t>SDM - Checklist - Engagement Initiation</w:t>
              </w:r>
            </w:sdtContent>
          </w:sdt>
          <w:r w:rsidR="00A17704" w:rsidRPr="0014683E">
            <w:t xml:space="preserve">, </w:t>
          </w:r>
          <w:r w:rsidR="00A17704" w:rsidRPr="00B506E9">
            <w:rPr>
              <w:rFonts w:ascii="Segoe UI" w:hAnsi="Segoe UI" w:cs="Segoe UI"/>
            </w:rPr>
            <w:t xml:space="preserve">Version </w:t>
          </w:r>
          <w:sdt>
            <w:sdtPr>
              <w:rPr>
                <w:rFonts w:ascii="Segoe UI" w:hAnsi="Segoe UI" w:cs="Segoe UI"/>
              </w:rPr>
              <w:alias w:val="Document Status"/>
              <w:id w:val="-619835571"/>
              <w:dataBinding w:prefixMappings="xmlns:ns0='http://schemas.microsoft.com/office/2006/metadata/properties' xmlns:ns1='http://www.w3.org/2001/XMLSchema-instance' xmlns:ns2='6b7050bb-d6ec-437c-8573-15dd31c1da8f' " w:xpath="/ns0:properties[1]/documentManagement[1]/ns2:Document_x0020_Status[1]" w:storeItemID="{E7666323-934C-4646-94EF-F3AC84FB2D85}"/>
              <w:dropDownList>
                <w:listItem w:value="[Document Status]"/>
              </w:dropDownList>
            </w:sdtPr>
            <w:sdtEndPr/>
            <w:sdtContent>
              <w:r w:rsidR="00A17704" w:rsidRPr="00DB3F54">
                <w:rPr>
                  <w:rFonts w:ascii="Segoe UI" w:hAnsi="Segoe UI" w:cs="Segoe UI"/>
                </w:rPr>
                <w:t>Draft</w:t>
              </w:r>
            </w:sdtContent>
          </w:sdt>
        </w:p>
        <w:p w14:paraId="7D505B05" w14:textId="77777777" w:rsidR="00A17704" w:rsidRPr="00DB3F54" w:rsidRDefault="00A17704" w:rsidP="005F2D80">
          <w:pPr>
            <w:pStyle w:val="FooterSmall"/>
            <w:rPr>
              <w:rFonts w:ascii="Segoe UI" w:hAnsi="Segoe UI" w:cs="Segoe UI"/>
            </w:rPr>
          </w:pPr>
          <w:r w:rsidRPr="00DB3F54">
            <w:rPr>
              <w:rFonts w:ascii="Segoe UI" w:hAnsi="Segoe UI" w:cs="Segoe UI"/>
            </w:rPr>
            <w:t xml:space="preserve">Prepared by </w:t>
          </w:r>
          <w:r>
            <w:rPr>
              <w:rFonts w:ascii="Segoe UI" w:hAnsi="Segoe UI" w:cs="Segoe UI"/>
            </w:rPr>
            <w:t>Author</w:t>
          </w:r>
        </w:p>
        <w:p w14:paraId="0EC0BE8A" w14:textId="3D968DA5" w:rsidR="00A17704" w:rsidRPr="0014683E" w:rsidRDefault="00A17704" w:rsidP="005F2D80">
          <w:pPr>
            <w:pStyle w:val="FooterSmall"/>
          </w:pPr>
          <w:r w:rsidRPr="0014683E">
            <w:t>"</w:t>
          </w:r>
          <w:r w:rsidRPr="0061335B">
            <w:rPr>
              <w:rFonts w:ascii="Segoe UI" w:hAnsi="Segoe UI" w:cs="Segoe UI"/>
            </w:rPr>
            <w:t>EngagementInitiationChecklist</w:t>
          </w:r>
          <w:r w:rsidRPr="00DB3F54">
            <w:rPr>
              <w:rFonts w:ascii="Segoe UI" w:hAnsi="Segoe UI" w:cs="Segoe UI"/>
            </w:rPr>
            <w:t xml:space="preserve">" last modified on </w:t>
          </w:r>
          <w:r w:rsidRPr="00DB3F54">
            <w:rPr>
              <w:rFonts w:ascii="Segoe UI" w:hAnsi="Segoe UI" w:cs="Segoe UI"/>
            </w:rPr>
            <w:fldChar w:fldCharType="begin"/>
          </w:r>
          <w:r w:rsidRPr="00DB3F54">
            <w:rPr>
              <w:rFonts w:ascii="Segoe UI" w:hAnsi="Segoe UI" w:cs="Segoe UI"/>
            </w:rPr>
            <w:instrText xml:space="preserve"> SAVEDATE  \@ "d MMM. yy"  \* MERGEFORMAT </w:instrText>
          </w:r>
          <w:r w:rsidRPr="00DB3F54">
            <w:rPr>
              <w:rFonts w:ascii="Segoe UI" w:hAnsi="Segoe UI" w:cs="Segoe UI"/>
            </w:rPr>
            <w:fldChar w:fldCharType="separate"/>
          </w:r>
          <w:r w:rsidR="00600C97">
            <w:rPr>
              <w:rFonts w:ascii="Segoe UI" w:hAnsi="Segoe UI" w:cs="Segoe UI"/>
              <w:noProof/>
            </w:rPr>
            <w:t>5 Aug. 14</w:t>
          </w:r>
          <w:r w:rsidRPr="00DB3F54">
            <w:rPr>
              <w:rFonts w:ascii="Segoe UI" w:hAnsi="Segoe UI" w:cs="Segoe UI"/>
            </w:rPr>
            <w:fldChar w:fldCharType="end"/>
          </w:r>
          <w:r w:rsidRPr="00DB3F54">
            <w:rPr>
              <w:rFonts w:ascii="Segoe UI" w:hAnsi="Segoe UI" w:cs="Segoe UI"/>
            </w:rPr>
            <w:t xml:space="preserve">, Rev </w:t>
          </w:r>
          <w:r w:rsidRPr="00DB3F54">
            <w:rPr>
              <w:rFonts w:ascii="Segoe UI" w:hAnsi="Segoe UI" w:cs="Segoe UI"/>
            </w:rPr>
            <w:fldChar w:fldCharType="begin"/>
          </w:r>
          <w:r w:rsidRPr="00DB3F54">
            <w:rPr>
              <w:rFonts w:ascii="Segoe UI" w:hAnsi="Segoe UI" w:cs="Segoe UI"/>
            </w:rPr>
            <w:instrText xml:space="preserve"> REVNUM   \* MERGEFORMAT </w:instrText>
          </w:r>
          <w:r w:rsidRPr="00DB3F54">
            <w:rPr>
              <w:rFonts w:ascii="Segoe UI" w:hAnsi="Segoe UI" w:cs="Segoe UI"/>
            </w:rPr>
            <w:fldChar w:fldCharType="separate"/>
          </w:r>
          <w:r w:rsidRPr="00DB3F54">
            <w:rPr>
              <w:rFonts w:ascii="Segoe UI" w:hAnsi="Segoe UI" w:cs="Segoe UI"/>
              <w:noProof/>
            </w:rPr>
            <w:t>1</w:t>
          </w:r>
          <w:r w:rsidRPr="00DB3F54">
            <w:rPr>
              <w:rFonts w:ascii="Segoe UI" w:hAnsi="Segoe UI" w:cs="Segoe UI"/>
              <w:noProof/>
            </w:rPr>
            <w:fldChar w:fldCharType="end"/>
          </w:r>
        </w:p>
      </w:tc>
    </w:tr>
    <w:tr w:rsidR="00A17704" w:rsidRPr="00A045D7" w14:paraId="6B3B8FCD" w14:textId="77777777" w:rsidTr="005F2D80">
      <w:tc>
        <w:tcPr>
          <w:tcW w:w="2088" w:type="dxa"/>
        </w:tcPr>
        <w:p w14:paraId="0D48A8BA" w14:textId="77777777" w:rsidR="00A17704" w:rsidRPr="00A045D7" w:rsidRDefault="00A17704" w:rsidP="005F2D80">
          <w:pPr>
            <w:pStyle w:val="a6"/>
            <w:ind w:left="-180"/>
          </w:pPr>
        </w:p>
      </w:tc>
      <w:tc>
        <w:tcPr>
          <w:tcW w:w="7200" w:type="dxa"/>
        </w:tcPr>
        <w:p w14:paraId="377DABFB" w14:textId="77777777" w:rsidR="00A17704" w:rsidRPr="00124DD6" w:rsidRDefault="00A17704" w:rsidP="005F2D80">
          <w:pPr>
            <w:pStyle w:val="FooterSmall"/>
          </w:pPr>
        </w:p>
      </w:tc>
    </w:tr>
  </w:tbl>
  <w:p w14:paraId="6708A095" w14:textId="77777777" w:rsidR="00A17704" w:rsidRPr="00F01CBC" w:rsidRDefault="00A17704" w:rsidP="006B44E6">
    <w:pPr>
      <w:pStyle w:val="FooterSmall"/>
      <w:rPr>
        <w:rFonts w:asciiTheme="minorHAnsi" w:hAnsiTheme="minorHAnsi" w:cstheme="minorHAns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1ADE0" w14:textId="77777777" w:rsidR="00600C97" w:rsidRDefault="00600C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81E48" w14:textId="77777777" w:rsidR="00A17704" w:rsidRDefault="00A17704">
      <w:r>
        <w:separator/>
      </w:r>
    </w:p>
  </w:footnote>
  <w:footnote w:type="continuationSeparator" w:id="0">
    <w:p w14:paraId="0B684ECF" w14:textId="77777777" w:rsidR="00A17704" w:rsidRDefault="00A17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35C7B6" w14:textId="77777777" w:rsidR="00600C97" w:rsidRDefault="00600C9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DB3D3E" w14:textId="77777777" w:rsidR="00A17704" w:rsidRPr="00B506E9" w:rsidRDefault="00A17704" w:rsidP="00ED41E5">
    <w:pPr>
      <w:pStyle w:val="HeaderUnderline"/>
      <w:pBdr>
        <w:bottom w:val="none" w:sz="0" w:space="0" w:color="auto"/>
      </w:pBdr>
      <w:tabs>
        <w:tab w:val="left" w:pos="3045"/>
        <w:tab w:val="right" w:pos="8670"/>
      </w:tabs>
      <w:jc w:val="left"/>
      <w:rPr>
        <w:rFonts w:ascii="Segoe UI" w:hAnsi="Segoe UI" w:cs="Segoe UI"/>
      </w:rPr>
    </w:pPr>
    <w:r w:rsidRPr="008A62DB">
      <w:rPr>
        <w:noProof/>
        <w:lang w:eastAsia="zh-TW"/>
      </w:rPr>
      <w:drawing>
        <wp:anchor distT="0" distB="0" distL="114300" distR="114300" simplePos="0" relativeHeight="251659264" behindDoc="1" locked="0" layoutInCell="1" allowOverlap="1" wp14:anchorId="4136C9DC" wp14:editId="6DEADF86">
          <wp:simplePos x="0" y="0"/>
          <wp:positionH relativeFrom="column">
            <wp:posOffset>-945420</wp:posOffset>
          </wp:positionH>
          <wp:positionV relativeFrom="paragraph">
            <wp:posOffset>-481330</wp:posOffset>
          </wp:positionV>
          <wp:extent cx="5334000" cy="10604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</w:t>
    </w:r>
    <w:r>
      <w:rPr>
        <w:rFonts w:ascii="Segoe UI" w:hAnsi="Segoe UI" w:cs="Segoe UI"/>
      </w:rPr>
      <w:t xml:space="preserve">                                     </w:t>
    </w:r>
    <w:r w:rsidRPr="0076547D">
      <w:rPr>
        <w:rFonts w:ascii="Segoe UI" w:hAnsi="Segoe UI" w:cs="Segoe UI"/>
      </w:rPr>
      <w:t>Prepared for Update [Customer Name] in Document Properties</w:t>
    </w:r>
  </w:p>
  <w:p w14:paraId="23C93829" w14:textId="77777777" w:rsidR="00A17704" w:rsidRDefault="00A17704" w:rsidP="003E6E5C">
    <w:pPr>
      <w:pStyle w:val="HeaderUnderline"/>
      <w:pBdr>
        <w:bottom w:val="single" w:sz="4" w:space="15" w:color="auto"/>
      </w:pBdr>
      <w:rPr>
        <w:rFonts w:asciiTheme="minorHAnsi" w:hAnsiTheme="minorHAnsi" w:cstheme="minorHAnsi"/>
      </w:rPr>
    </w:pPr>
  </w:p>
  <w:p w14:paraId="797C3F0E" w14:textId="77777777" w:rsidR="00A17704" w:rsidRPr="00F01CBC" w:rsidRDefault="00A17704" w:rsidP="003E6E5C">
    <w:pPr>
      <w:pStyle w:val="HeaderUnderline"/>
      <w:pBdr>
        <w:bottom w:val="single" w:sz="4" w:space="15" w:color="auto"/>
      </w:pBdr>
      <w:rPr>
        <w:rFonts w:asciiTheme="minorHAnsi" w:hAnsiTheme="minorHAnsi" w:cstheme="minorHAnsi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C077E" w14:textId="77777777" w:rsidR="00600C97" w:rsidRDefault="00600C9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704C90E2"/>
    <w:lvl w:ilvl="0">
      <w:start w:val="1"/>
      <w:numFmt w:val="bullet"/>
      <w:pStyle w:val="2"/>
      <w:lvlText w:val=""/>
      <w:lvlJc w:val="left"/>
      <w:pPr>
        <w:ind w:left="643" w:hanging="360"/>
      </w:pPr>
      <w:rPr>
        <w:rFonts w:ascii="Wingdings" w:hAnsi="Wingdings" w:cs="Wingdings" w:hint="default"/>
        <w:color w:val="4F81BD" w:themeColor="accent1"/>
      </w:rPr>
    </w:lvl>
  </w:abstractNum>
  <w:abstractNum w:abstractNumId="1" w15:restartNumberingAfterBreak="0">
    <w:nsid w:val="0D25643C"/>
    <w:multiLevelType w:val="multilevel"/>
    <w:tmpl w:val="72F0D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663806"/>
    <w:multiLevelType w:val="hybridMultilevel"/>
    <w:tmpl w:val="4FE8EC3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1B22185C"/>
    <w:multiLevelType w:val="multilevel"/>
    <w:tmpl w:val="7530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D2CCE"/>
    <w:multiLevelType w:val="hybridMultilevel"/>
    <w:tmpl w:val="FA369B78"/>
    <w:lvl w:ilvl="0" w:tplc="B0E85DD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41D2D"/>
    <w:multiLevelType w:val="hybridMultilevel"/>
    <w:tmpl w:val="DBAE4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87FAB"/>
    <w:multiLevelType w:val="multilevel"/>
    <w:tmpl w:val="92A8D828"/>
    <w:styleLink w:val="Bullets"/>
    <w:lvl w:ilvl="0">
      <w:start w:val="1"/>
      <w:numFmt w:val="bullet"/>
      <w:pStyle w:val="a"/>
      <w:lvlText w:val=""/>
      <w:lvlJc w:val="left"/>
      <w:pPr>
        <w:ind w:left="714" w:hanging="357"/>
      </w:pPr>
      <w:rPr>
        <w:rFonts w:ascii="Symbol" w:hAnsi="Symbol" w:cs="Times New Roman" w:hint="default"/>
        <w:color w:val="4F81BD" w:themeColor="accent1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7" w15:restartNumberingAfterBreak="0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8A84DE4"/>
    <w:multiLevelType w:val="hybridMultilevel"/>
    <w:tmpl w:val="6980D6A4"/>
    <w:lvl w:ilvl="0" w:tplc="0409000F">
      <w:start w:val="1"/>
      <w:numFmt w:val="decimal"/>
      <w:lvlText w:val="%1."/>
      <w:lvlJc w:val="left"/>
      <w:pPr>
        <w:ind w:left="1330" w:hanging="480"/>
      </w:pPr>
    </w:lvl>
    <w:lvl w:ilvl="1" w:tplc="04090019">
      <w:start w:val="1"/>
      <w:numFmt w:val="ideographTraditional"/>
      <w:lvlText w:val="%2、"/>
      <w:lvlJc w:val="left"/>
      <w:pPr>
        <w:ind w:left="1810" w:hanging="480"/>
      </w:pPr>
    </w:lvl>
    <w:lvl w:ilvl="2" w:tplc="0409001B">
      <w:start w:val="1"/>
      <w:numFmt w:val="lowerRoman"/>
      <w:lvlText w:val="%3."/>
      <w:lvlJc w:val="right"/>
      <w:pPr>
        <w:ind w:left="2290" w:hanging="480"/>
      </w:pPr>
    </w:lvl>
    <w:lvl w:ilvl="3" w:tplc="0409000F" w:tentative="1">
      <w:start w:val="1"/>
      <w:numFmt w:val="decimal"/>
      <w:lvlText w:val="%4."/>
      <w:lvlJc w:val="left"/>
      <w:pPr>
        <w:ind w:left="27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0" w:hanging="480"/>
      </w:pPr>
    </w:lvl>
    <w:lvl w:ilvl="5" w:tplc="0409001B" w:tentative="1">
      <w:start w:val="1"/>
      <w:numFmt w:val="lowerRoman"/>
      <w:lvlText w:val="%6."/>
      <w:lvlJc w:val="right"/>
      <w:pPr>
        <w:ind w:left="3730" w:hanging="480"/>
      </w:pPr>
    </w:lvl>
    <w:lvl w:ilvl="6" w:tplc="0409000F" w:tentative="1">
      <w:start w:val="1"/>
      <w:numFmt w:val="decimal"/>
      <w:lvlText w:val="%7."/>
      <w:lvlJc w:val="left"/>
      <w:pPr>
        <w:ind w:left="42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0" w:hanging="480"/>
      </w:pPr>
    </w:lvl>
    <w:lvl w:ilvl="8" w:tplc="0409001B" w:tentative="1">
      <w:start w:val="1"/>
      <w:numFmt w:val="lowerRoman"/>
      <w:lvlText w:val="%9."/>
      <w:lvlJc w:val="right"/>
      <w:pPr>
        <w:ind w:left="5170" w:hanging="480"/>
      </w:pPr>
    </w:lvl>
  </w:abstractNum>
  <w:abstractNum w:abstractNumId="9" w15:restartNumberingAfterBreak="0">
    <w:nsid w:val="3B1F5A63"/>
    <w:multiLevelType w:val="multilevel"/>
    <w:tmpl w:val="4C76D85C"/>
    <w:styleLink w:val="HeadingNumbered"/>
    <w:lvl w:ilvl="0">
      <w:start w:val="1"/>
      <w:numFmt w:val="decimal"/>
      <w:pStyle w:val="Heading1Numbered"/>
      <w:lvlText w:val="%1"/>
      <w:lvlJc w:val="left"/>
      <w:pPr>
        <w:ind w:left="0" w:hanging="53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227" w:hanging="76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2422B5C"/>
    <w:multiLevelType w:val="multilevel"/>
    <w:tmpl w:val="9BC68E68"/>
    <w:styleLink w:val="BulletsTable"/>
    <w:lvl w:ilvl="0">
      <w:start w:val="1"/>
      <w:numFmt w:val="bullet"/>
      <w:pStyle w:val="TableListBullet"/>
      <w:lvlText w:val=""/>
      <w:lvlJc w:val="left"/>
      <w:pPr>
        <w:ind w:left="227" w:hanging="22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1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8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043" w:hanging="227"/>
      </w:pPr>
      <w:rPr>
        <w:rFonts w:hint="default"/>
      </w:rPr>
    </w:lvl>
  </w:abstractNum>
  <w:abstractNum w:abstractNumId="11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12" w15:restartNumberingAfterBreak="0">
    <w:nsid w:val="4DE6494A"/>
    <w:multiLevelType w:val="hybridMultilevel"/>
    <w:tmpl w:val="C9DC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3972C4"/>
    <w:multiLevelType w:val="multilevel"/>
    <w:tmpl w:val="75304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15" w15:restartNumberingAfterBreak="0">
    <w:nsid w:val="6DB22422"/>
    <w:multiLevelType w:val="multilevel"/>
    <w:tmpl w:val="90E29C92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10C1B2A"/>
    <w:multiLevelType w:val="hybridMultilevel"/>
    <w:tmpl w:val="C166DA66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7" w15:restartNumberingAfterBreak="0">
    <w:nsid w:val="74D43EF4"/>
    <w:multiLevelType w:val="multilevel"/>
    <w:tmpl w:val="C884F0B4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357" w:hanging="357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17"/>
  </w:num>
  <w:num w:numId="5">
    <w:abstractNumId w:val="0"/>
  </w:num>
  <w:num w:numId="6">
    <w:abstractNumId w:val="14"/>
  </w:num>
  <w:num w:numId="7">
    <w:abstractNumId w:val="6"/>
  </w:num>
  <w:num w:numId="8">
    <w:abstractNumId w:val="15"/>
  </w:num>
  <w:num w:numId="9">
    <w:abstractNumId w:val="9"/>
  </w:num>
  <w:num w:numId="10">
    <w:abstractNumId w:val="9"/>
  </w:num>
  <w:num w:numId="11">
    <w:abstractNumId w:val="6"/>
  </w:num>
  <w:num w:numId="12">
    <w:abstractNumId w:val="10"/>
  </w:num>
  <w:num w:numId="13">
    <w:abstractNumId w:val="4"/>
  </w:num>
  <w:num w:numId="14">
    <w:abstractNumId w:val="1"/>
  </w:num>
  <w:num w:numId="15">
    <w:abstractNumId w:val="13"/>
  </w:num>
  <w:num w:numId="16">
    <w:abstractNumId w:val="3"/>
  </w:num>
  <w:num w:numId="17">
    <w:abstractNumId w:val="12"/>
  </w:num>
  <w:num w:numId="18">
    <w:abstractNumId w:val="5"/>
  </w:num>
  <w:num w:numId="19">
    <w:abstractNumId w:val="2"/>
  </w:num>
  <w:num w:numId="20">
    <w:abstractNumId w:val="8"/>
  </w:num>
  <w:num w:numId="21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5088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0C7"/>
    <w:rsid w:val="00011246"/>
    <w:rsid w:val="00022A22"/>
    <w:rsid w:val="00023680"/>
    <w:rsid w:val="0003280B"/>
    <w:rsid w:val="00032A4C"/>
    <w:rsid w:val="0004501D"/>
    <w:rsid w:val="00045DD0"/>
    <w:rsid w:val="00046E21"/>
    <w:rsid w:val="000516F3"/>
    <w:rsid w:val="00054F28"/>
    <w:rsid w:val="00061F9E"/>
    <w:rsid w:val="000650F3"/>
    <w:rsid w:val="00070AB9"/>
    <w:rsid w:val="00070ECC"/>
    <w:rsid w:val="00080239"/>
    <w:rsid w:val="00080AB9"/>
    <w:rsid w:val="00091A11"/>
    <w:rsid w:val="00092551"/>
    <w:rsid w:val="000A122A"/>
    <w:rsid w:val="000A1379"/>
    <w:rsid w:val="000B1C0E"/>
    <w:rsid w:val="000D387E"/>
    <w:rsid w:val="000D4614"/>
    <w:rsid w:val="000E673D"/>
    <w:rsid w:val="000E7E86"/>
    <w:rsid w:val="000F2799"/>
    <w:rsid w:val="000F3523"/>
    <w:rsid w:val="00104708"/>
    <w:rsid w:val="0010517F"/>
    <w:rsid w:val="001078EC"/>
    <w:rsid w:val="00110694"/>
    <w:rsid w:val="001122FF"/>
    <w:rsid w:val="00114346"/>
    <w:rsid w:val="001213D7"/>
    <w:rsid w:val="00121E4C"/>
    <w:rsid w:val="00125E71"/>
    <w:rsid w:val="00125EB6"/>
    <w:rsid w:val="00131FE2"/>
    <w:rsid w:val="00132789"/>
    <w:rsid w:val="00136E42"/>
    <w:rsid w:val="0014683E"/>
    <w:rsid w:val="0015027D"/>
    <w:rsid w:val="0015165D"/>
    <w:rsid w:val="00154DF7"/>
    <w:rsid w:val="001616E8"/>
    <w:rsid w:val="001635E8"/>
    <w:rsid w:val="001667B6"/>
    <w:rsid w:val="00173E18"/>
    <w:rsid w:val="00183234"/>
    <w:rsid w:val="00184216"/>
    <w:rsid w:val="001928A2"/>
    <w:rsid w:val="00193C3D"/>
    <w:rsid w:val="00193E8C"/>
    <w:rsid w:val="001A0811"/>
    <w:rsid w:val="001A2645"/>
    <w:rsid w:val="001A3888"/>
    <w:rsid w:val="001A5938"/>
    <w:rsid w:val="001A6165"/>
    <w:rsid w:val="001B2997"/>
    <w:rsid w:val="001C11F6"/>
    <w:rsid w:val="001C26D7"/>
    <w:rsid w:val="001D3168"/>
    <w:rsid w:val="001D3B92"/>
    <w:rsid w:val="001D7321"/>
    <w:rsid w:val="001F216C"/>
    <w:rsid w:val="001F3A6A"/>
    <w:rsid w:val="001F3B07"/>
    <w:rsid w:val="001F3B2B"/>
    <w:rsid w:val="00207B57"/>
    <w:rsid w:val="0021399A"/>
    <w:rsid w:val="0021726E"/>
    <w:rsid w:val="00220555"/>
    <w:rsid w:val="0022249A"/>
    <w:rsid w:val="00223776"/>
    <w:rsid w:val="00226F39"/>
    <w:rsid w:val="0023122A"/>
    <w:rsid w:val="00237F7D"/>
    <w:rsid w:val="00241162"/>
    <w:rsid w:val="00244581"/>
    <w:rsid w:val="0024629C"/>
    <w:rsid w:val="00260B72"/>
    <w:rsid w:val="002638AB"/>
    <w:rsid w:val="00270A27"/>
    <w:rsid w:val="002778E3"/>
    <w:rsid w:val="002946C6"/>
    <w:rsid w:val="00294E8E"/>
    <w:rsid w:val="00295A8C"/>
    <w:rsid w:val="002A19AB"/>
    <w:rsid w:val="002A21D7"/>
    <w:rsid w:val="002A3C03"/>
    <w:rsid w:val="002B4142"/>
    <w:rsid w:val="002B70C7"/>
    <w:rsid w:val="002D0CEC"/>
    <w:rsid w:val="002D1E48"/>
    <w:rsid w:val="002E1D4C"/>
    <w:rsid w:val="002E24F0"/>
    <w:rsid w:val="002F55AC"/>
    <w:rsid w:val="002F6289"/>
    <w:rsid w:val="002F6B2D"/>
    <w:rsid w:val="00322DA3"/>
    <w:rsid w:val="0032512C"/>
    <w:rsid w:val="003262C9"/>
    <w:rsid w:val="00326DA2"/>
    <w:rsid w:val="00327A2B"/>
    <w:rsid w:val="00340665"/>
    <w:rsid w:val="00341FBE"/>
    <w:rsid w:val="00342E40"/>
    <w:rsid w:val="00346263"/>
    <w:rsid w:val="0035622A"/>
    <w:rsid w:val="0036214E"/>
    <w:rsid w:val="003720E6"/>
    <w:rsid w:val="00391797"/>
    <w:rsid w:val="0039573F"/>
    <w:rsid w:val="00396F61"/>
    <w:rsid w:val="003A4958"/>
    <w:rsid w:val="003A4F53"/>
    <w:rsid w:val="003A69AE"/>
    <w:rsid w:val="003B1AC7"/>
    <w:rsid w:val="003B497C"/>
    <w:rsid w:val="003C2EFD"/>
    <w:rsid w:val="003E00E9"/>
    <w:rsid w:val="003E3FF8"/>
    <w:rsid w:val="003E6E5C"/>
    <w:rsid w:val="003F11AA"/>
    <w:rsid w:val="00410594"/>
    <w:rsid w:val="00410601"/>
    <w:rsid w:val="004111C2"/>
    <w:rsid w:val="00412CA5"/>
    <w:rsid w:val="004135C5"/>
    <w:rsid w:val="0041412A"/>
    <w:rsid w:val="004173C5"/>
    <w:rsid w:val="00426044"/>
    <w:rsid w:val="00441165"/>
    <w:rsid w:val="004458D1"/>
    <w:rsid w:val="00445AD9"/>
    <w:rsid w:val="00446073"/>
    <w:rsid w:val="00450D4C"/>
    <w:rsid w:val="00456FF8"/>
    <w:rsid w:val="004611E5"/>
    <w:rsid w:val="00467C14"/>
    <w:rsid w:val="004768C7"/>
    <w:rsid w:val="004A0735"/>
    <w:rsid w:val="004A104F"/>
    <w:rsid w:val="004A10DE"/>
    <w:rsid w:val="004A1C6B"/>
    <w:rsid w:val="004B549B"/>
    <w:rsid w:val="004B5B2F"/>
    <w:rsid w:val="004B699C"/>
    <w:rsid w:val="004B6B8A"/>
    <w:rsid w:val="004D4D78"/>
    <w:rsid w:val="004E1555"/>
    <w:rsid w:val="004F12EC"/>
    <w:rsid w:val="004F2ADF"/>
    <w:rsid w:val="00505343"/>
    <w:rsid w:val="00510F0F"/>
    <w:rsid w:val="00511CD1"/>
    <w:rsid w:val="0052659E"/>
    <w:rsid w:val="00534D45"/>
    <w:rsid w:val="005356EA"/>
    <w:rsid w:val="00544C10"/>
    <w:rsid w:val="00545E6A"/>
    <w:rsid w:val="0054696D"/>
    <w:rsid w:val="0054738A"/>
    <w:rsid w:val="00552D81"/>
    <w:rsid w:val="00553188"/>
    <w:rsid w:val="005548E3"/>
    <w:rsid w:val="00556AE2"/>
    <w:rsid w:val="0056267B"/>
    <w:rsid w:val="00563404"/>
    <w:rsid w:val="00563D8F"/>
    <w:rsid w:val="00566E62"/>
    <w:rsid w:val="0058286B"/>
    <w:rsid w:val="00591D65"/>
    <w:rsid w:val="005A1144"/>
    <w:rsid w:val="005A35FA"/>
    <w:rsid w:val="005A7C7A"/>
    <w:rsid w:val="005B06FB"/>
    <w:rsid w:val="005B3582"/>
    <w:rsid w:val="005B742F"/>
    <w:rsid w:val="005C7251"/>
    <w:rsid w:val="005D12C9"/>
    <w:rsid w:val="005D6C3A"/>
    <w:rsid w:val="005E79F5"/>
    <w:rsid w:val="005F2D80"/>
    <w:rsid w:val="005F5917"/>
    <w:rsid w:val="00600C97"/>
    <w:rsid w:val="00601177"/>
    <w:rsid w:val="006038B7"/>
    <w:rsid w:val="006049B3"/>
    <w:rsid w:val="00604D79"/>
    <w:rsid w:val="00612891"/>
    <w:rsid w:val="0061335B"/>
    <w:rsid w:val="0062363F"/>
    <w:rsid w:val="00627059"/>
    <w:rsid w:val="00627A14"/>
    <w:rsid w:val="00641F24"/>
    <w:rsid w:val="00643EAA"/>
    <w:rsid w:val="00647FF3"/>
    <w:rsid w:val="0066076E"/>
    <w:rsid w:val="00670854"/>
    <w:rsid w:val="0067354C"/>
    <w:rsid w:val="006777FC"/>
    <w:rsid w:val="00694394"/>
    <w:rsid w:val="006A61C8"/>
    <w:rsid w:val="006B421C"/>
    <w:rsid w:val="006B44E6"/>
    <w:rsid w:val="006B787E"/>
    <w:rsid w:val="006C0847"/>
    <w:rsid w:val="006C333F"/>
    <w:rsid w:val="006C4620"/>
    <w:rsid w:val="006C47FF"/>
    <w:rsid w:val="006C7B89"/>
    <w:rsid w:val="006D121E"/>
    <w:rsid w:val="006D27EB"/>
    <w:rsid w:val="006D2CA6"/>
    <w:rsid w:val="006D5094"/>
    <w:rsid w:val="006D7B2C"/>
    <w:rsid w:val="006F4FE0"/>
    <w:rsid w:val="00701095"/>
    <w:rsid w:val="007035C3"/>
    <w:rsid w:val="00727579"/>
    <w:rsid w:val="007310BB"/>
    <w:rsid w:val="00731B59"/>
    <w:rsid w:val="00733806"/>
    <w:rsid w:val="00740B3E"/>
    <w:rsid w:val="00741547"/>
    <w:rsid w:val="00741604"/>
    <w:rsid w:val="00742501"/>
    <w:rsid w:val="00745BD6"/>
    <w:rsid w:val="0075225E"/>
    <w:rsid w:val="00753993"/>
    <w:rsid w:val="00755197"/>
    <w:rsid w:val="0076122B"/>
    <w:rsid w:val="0076547D"/>
    <w:rsid w:val="0077253E"/>
    <w:rsid w:val="00774458"/>
    <w:rsid w:val="00786A41"/>
    <w:rsid w:val="00786B54"/>
    <w:rsid w:val="007A1CD8"/>
    <w:rsid w:val="007A50B1"/>
    <w:rsid w:val="007B45C8"/>
    <w:rsid w:val="007C4E80"/>
    <w:rsid w:val="007D5EC2"/>
    <w:rsid w:val="007E1347"/>
    <w:rsid w:val="007E5F65"/>
    <w:rsid w:val="007F1AA7"/>
    <w:rsid w:val="007F651F"/>
    <w:rsid w:val="00801067"/>
    <w:rsid w:val="00805D4A"/>
    <w:rsid w:val="008140F0"/>
    <w:rsid w:val="00814C58"/>
    <w:rsid w:val="00821D06"/>
    <w:rsid w:val="008361E4"/>
    <w:rsid w:val="0084457D"/>
    <w:rsid w:val="00847BD7"/>
    <w:rsid w:val="00854B38"/>
    <w:rsid w:val="00861162"/>
    <w:rsid w:val="00866909"/>
    <w:rsid w:val="00867BFC"/>
    <w:rsid w:val="0087630F"/>
    <w:rsid w:val="008763E5"/>
    <w:rsid w:val="00893596"/>
    <w:rsid w:val="008971B1"/>
    <w:rsid w:val="008A37D0"/>
    <w:rsid w:val="008A7497"/>
    <w:rsid w:val="008C0E36"/>
    <w:rsid w:val="008C4C37"/>
    <w:rsid w:val="008C5075"/>
    <w:rsid w:val="008E0E70"/>
    <w:rsid w:val="008E0EA0"/>
    <w:rsid w:val="008F2A6F"/>
    <w:rsid w:val="008F6B99"/>
    <w:rsid w:val="008F6F06"/>
    <w:rsid w:val="009028D5"/>
    <w:rsid w:val="0092078F"/>
    <w:rsid w:val="00940EBA"/>
    <w:rsid w:val="009410B5"/>
    <w:rsid w:val="00944621"/>
    <w:rsid w:val="00951F0B"/>
    <w:rsid w:val="0095272D"/>
    <w:rsid w:val="00952E3B"/>
    <w:rsid w:val="0097096A"/>
    <w:rsid w:val="0097473F"/>
    <w:rsid w:val="00974B80"/>
    <w:rsid w:val="009756BB"/>
    <w:rsid w:val="009837B3"/>
    <w:rsid w:val="00986E4D"/>
    <w:rsid w:val="00997CAC"/>
    <w:rsid w:val="009A58FA"/>
    <w:rsid w:val="009A5B1B"/>
    <w:rsid w:val="009B07C6"/>
    <w:rsid w:val="009B497C"/>
    <w:rsid w:val="009B70EE"/>
    <w:rsid w:val="009C7BE8"/>
    <w:rsid w:val="009D23D4"/>
    <w:rsid w:val="009D2B21"/>
    <w:rsid w:val="009D6FA0"/>
    <w:rsid w:val="009D7E52"/>
    <w:rsid w:val="009E5FCA"/>
    <w:rsid w:val="009E6D56"/>
    <w:rsid w:val="00A04493"/>
    <w:rsid w:val="00A0789F"/>
    <w:rsid w:val="00A07FC4"/>
    <w:rsid w:val="00A110EB"/>
    <w:rsid w:val="00A12CA2"/>
    <w:rsid w:val="00A14551"/>
    <w:rsid w:val="00A16013"/>
    <w:rsid w:val="00A163B8"/>
    <w:rsid w:val="00A176E8"/>
    <w:rsid w:val="00A17704"/>
    <w:rsid w:val="00A218A0"/>
    <w:rsid w:val="00A23D93"/>
    <w:rsid w:val="00A2554E"/>
    <w:rsid w:val="00A27F8C"/>
    <w:rsid w:val="00A362DF"/>
    <w:rsid w:val="00A50F8B"/>
    <w:rsid w:val="00A543D0"/>
    <w:rsid w:val="00A637A2"/>
    <w:rsid w:val="00A6465E"/>
    <w:rsid w:val="00A652C3"/>
    <w:rsid w:val="00A734CF"/>
    <w:rsid w:val="00A77243"/>
    <w:rsid w:val="00A8274D"/>
    <w:rsid w:val="00A850AA"/>
    <w:rsid w:val="00A950A3"/>
    <w:rsid w:val="00AA04E5"/>
    <w:rsid w:val="00AA1B7F"/>
    <w:rsid w:val="00AA4B5C"/>
    <w:rsid w:val="00AB5B42"/>
    <w:rsid w:val="00AC16D4"/>
    <w:rsid w:val="00AC55A5"/>
    <w:rsid w:val="00AC678A"/>
    <w:rsid w:val="00AE76C3"/>
    <w:rsid w:val="00AF03CF"/>
    <w:rsid w:val="00AF0926"/>
    <w:rsid w:val="00AF0CA5"/>
    <w:rsid w:val="00AF2547"/>
    <w:rsid w:val="00B02C63"/>
    <w:rsid w:val="00B22A9C"/>
    <w:rsid w:val="00B32A46"/>
    <w:rsid w:val="00B35AE3"/>
    <w:rsid w:val="00B374CB"/>
    <w:rsid w:val="00B4079F"/>
    <w:rsid w:val="00B43BE5"/>
    <w:rsid w:val="00B451AE"/>
    <w:rsid w:val="00B506E9"/>
    <w:rsid w:val="00B522E0"/>
    <w:rsid w:val="00B5263A"/>
    <w:rsid w:val="00B54D5C"/>
    <w:rsid w:val="00B55C7D"/>
    <w:rsid w:val="00B62C25"/>
    <w:rsid w:val="00B62F03"/>
    <w:rsid w:val="00B67773"/>
    <w:rsid w:val="00B717AE"/>
    <w:rsid w:val="00B75F9B"/>
    <w:rsid w:val="00B775AA"/>
    <w:rsid w:val="00B82684"/>
    <w:rsid w:val="00B9560C"/>
    <w:rsid w:val="00B96800"/>
    <w:rsid w:val="00BA166C"/>
    <w:rsid w:val="00BA3E67"/>
    <w:rsid w:val="00BA73FF"/>
    <w:rsid w:val="00BB4D2D"/>
    <w:rsid w:val="00BC4E91"/>
    <w:rsid w:val="00BC7259"/>
    <w:rsid w:val="00BD28F6"/>
    <w:rsid w:val="00BD57FC"/>
    <w:rsid w:val="00BD6EB2"/>
    <w:rsid w:val="00BF1262"/>
    <w:rsid w:val="00BF5E08"/>
    <w:rsid w:val="00BF76D8"/>
    <w:rsid w:val="00C00A43"/>
    <w:rsid w:val="00C04F56"/>
    <w:rsid w:val="00C0628D"/>
    <w:rsid w:val="00C12DB9"/>
    <w:rsid w:val="00C24235"/>
    <w:rsid w:val="00C25A78"/>
    <w:rsid w:val="00C31986"/>
    <w:rsid w:val="00C3610C"/>
    <w:rsid w:val="00C44D4B"/>
    <w:rsid w:val="00C51B4A"/>
    <w:rsid w:val="00C5579D"/>
    <w:rsid w:val="00C6153A"/>
    <w:rsid w:val="00C61FE1"/>
    <w:rsid w:val="00CA489B"/>
    <w:rsid w:val="00CB5FBA"/>
    <w:rsid w:val="00CB7328"/>
    <w:rsid w:val="00CC202F"/>
    <w:rsid w:val="00CC4DB0"/>
    <w:rsid w:val="00CD6696"/>
    <w:rsid w:val="00CE008A"/>
    <w:rsid w:val="00CE757B"/>
    <w:rsid w:val="00CE7C48"/>
    <w:rsid w:val="00D0054C"/>
    <w:rsid w:val="00D062FC"/>
    <w:rsid w:val="00D0762F"/>
    <w:rsid w:val="00D07BC1"/>
    <w:rsid w:val="00D11479"/>
    <w:rsid w:val="00D244C1"/>
    <w:rsid w:val="00D301FD"/>
    <w:rsid w:val="00D31695"/>
    <w:rsid w:val="00D344A2"/>
    <w:rsid w:val="00D354DC"/>
    <w:rsid w:val="00D357AB"/>
    <w:rsid w:val="00D35BBA"/>
    <w:rsid w:val="00D44D54"/>
    <w:rsid w:val="00D50B15"/>
    <w:rsid w:val="00D5225E"/>
    <w:rsid w:val="00D52655"/>
    <w:rsid w:val="00D52CC3"/>
    <w:rsid w:val="00D55C24"/>
    <w:rsid w:val="00D66971"/>
    <w:rsid w:val="00D761F3"/>
    <w:rsid w:val="00D8023C"/>
    <w:rsid w:val="00D93826"/>
    <w:rsid w:val="00D96277"/>
    <w:rsid w:val="00D97731"/>
    <w:rsid w:val="00DA11A7"/>
    <w:rsid w:val="00DA695E"/>
    <w:rsid w:val="00DB3C40"/>
    <w:rsid w:val="00DB3D5C"/>
    <w:rsid w:val="00DB3F54"/>
    <w:rsid w:val="00DC2BFF"/>
    <w:rsid w:val="00DD2194"/>
    <w:rsid w:val="00DE1819"/>
    <w:rsid w:val="00DE20FF"/>
    <w:rsid w:val="00DE4B94"/>
    <w:rsid w:val="00DF59F9"/>
    <w:rsid w:val="00E1112A"/>
    <w:rsid w:val="00E111E7"/>
    <w:rsid w:val="00E12878"/>
    <w:rsid w:val="00E46BF5"/>
    <w:rsid w:val="00E52813"/>
    <w:rsid w:val="00E52CAD"/>
    <w:rsid w:val="00E55233"/>
    <w:rsid w:val="00E63616"/>
    <w:rsid w:val="00E67D9B"/>
    <w:rsid w:val="00E73F5C"/>
    <w:rsid w:val="00E807FD"/>
    <w:rsid w:val="00E82C31"/>
    <w:rsid w:val="00E846AF"/>
    <w:rsid w:val="00E9297D"/>
    <w:rsid w:val="00EA6AA6"/>
    <w:rsid w:val="00EB4098"/>
    <w:rsid w:val="00EB75B8"/>
    <w:rsid w:val="00EC56F6"/>
    <w:rsid w:val="00ED41E5"/>
    <w:rsid w:val="00ED54E6"/>
    <w:rsid w:val="00ED666F"/>
    <w:rsid w:val="00ED767C"/>
    <w:rsid w:val="00EE57CC"/>
    <w:rsid w:val="00EF0697"/>
    <w:rsid w:val="00EF2B05"/>
    <w:rsid w:val="00EF5F04"/>
    <w:rsid w:val="00EF68B4"/>
    <w:rsid w:val="00F00715"/>
    <w:rsid w:val="00F01CBC"/>
    <w:rsid w:val="00F078BF"/>
    <w:rsid w:val="00F123C6"/>
    <w:rsid w:val="00F2067B"/>
    <w:rsid w:val="00F23430"/>
    <w:rsid w:val="00F30306"/>
    <w:rsid w:val="00F3297D"/>
    <w:rsid w:val="00F34518"/>
    <w:rsid w:val="00F40D7D"/>
    <w:rsid w:val="00F4220E"/>
    <w:rsid w:val="00F42F1E"/>
    <w:rsid w:val="00F45614"/>
    <w:rsid w:val="00F54794"/>
    <w:rsid w:val="00F578B6"/>
    <w:rsid w:val="00F6217F"/>
    <w:rsid w:val="00F64B58"/>
    <w:rsid w:val="00F754A6"/>
    <w:rsid w:val="00F77202"/>
    <w:rsid w:val="00F82829"/>
    <w:rsid w:val="00F92BB8"/>
    <w:rsid w:val="00F94888"/>
    <w:rsid w:val="00FB13E9"/>
    <w:rsid w:val="00FB1FB3"/>
    <w:rsid w:val="00FC2095"/>
    <w:rsid w:val="00FC51FB"/>
    <w:rsid w:val="00FD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0881"/>
    <o:shapelayout v:ext="edit">
      <o:idmap v:ext="edit" data="1"/>
    </o:shapelayout>
  </w:shapeDefaults>
  <w:decimalSymbol w:val="."/>
  <w:listSeparator w:val=","/>
  <w14:docId w14:val="511EF11C"/>
  <w15:docId w15:val="{3DA8090D-42C9-40DF-8F56-E8753D58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S Mincho" w:hAnsi="Calibri" w:cs="Arial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iPriority="1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" w:qFormat="1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32A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1">
    <w:name w:val="heading 1"/>
    <w:basedOn w:val="a0"/>
    <w:next w:val="a0"/>
    <w:uiPriority w:val="9"/>
    <w:qFormat/>
    <w:rsid w:val="001B2997"/>
    <w:pPr>
      <w:keepNext/>
      <w:spacing w:after="120"/>
      <w:ind w:left="-539"/>
      <w:outlineLvl w:val="0"/>
    </w:pPr>
    <w:rPr>
      <w:rFonts w:eastAsia="Calibri" w:cs="Calibri"/>
      <w:b/>
      <w:bCs/>
      <w:color w:val="4F81BD" w:themeColor="accent1"/>
      <w:kern w:val="32"/>
      <w:sz w:val="32"/>
      <w:szCs w:val="32"/>
    </w:rPr>
  </w:style>
  <w:style w:type="paragraph" w:styleId="20">
    <w:name w:val="heading 2"/>
    <w:basedOn w:val="a0"/>
    <w:next w:val="a0"/>
    <w:uiPriority w:val="9"/>
    <w:qFormat/>
    <w:rsid w:val="001B2997"/>
    <w:pPr>
      <w:keepNext/>
      <w:spacing w:before="240" w:after="80"/>
      <w:ind w:left="-539"/>
      <w:outlineLvl w:val="1"/>
    </w:pPr>
    <w:rPr>
      <w:rFonts w:eastAsia="Calibri" w:cs="Calibri"/>
      <w:b/>
      <w:bCs/>
      <w:color w:val="4F81BD" w:themeColor="accent1"/>
      <w:sz w:val="28"/>
      <w:szCs w:val="28"/>
    </w:rPr>
  </w:style>
  <w:style w:type="paragraph" w:styleId="3">
    <w:name w:val="heading 3"/>
    <w:basedOn w:val="a0"/>
    <w:next w:val="a0"/>
    <w:uiPriority w:val="9"/>
    <w:qFormat/>
    <w:rsid w:val="00EE57CC"/>
    <w:pPr>
      <w:keepNext/>
      <w:spacing w:before="180" w:after="80"/>
      <w:outlineLvl w:val="2"/>
    </w:pPr>
    <w:rPr>
      <w:rFonts w:eastAsia="Calibri" w:cs="Calibri"/>
      <w:b/>
      <w:color w:val="4F81BD" w:themeColor="accent1"/>
    </w:rPr>
  </w:style>
  <w:style w:type="paragraph" w:styleId="4">
    <w:name w:val="heading 4"/>
    <w:basedOn w:val="a0"/>
    <w:next w:val="a0"/>
    <w:uiPriority w:val="9"/>
    <w:qFormat/>
    <w:rsid w:val="00EE57CC"/>
    <w:pPr>
      <w:keepNext/>
      <w:spacing w:before="180" w:after="80"/>
      <w:outlineLvl w:val="3"/>
    </w:pPr>
    <w:rPr>
      <w:rFonts w:eastAsia="Calibri" w:cs="Calibri"/>
      <w:b/>
      <w:bCs/>
      <w:i/>
      <w:iCs/>
      <w:color w:val="4F81BD" w:themeColor="accent1"/>
    </w:rPr>
  </w:style>
  <w:style w:type="paragraph" w:styleId="5">
    <w:name w:val="heading 5"/>
    <w:basedOn w:val="a0"/>
    <w:next w:val="a0"/>
    <w:uiPriority w:val="9"/>
    <w:rsid w:val="00EE57CC"/>
    <w:pPr>
      <w:keepNext/>
      <w:spacing w:before="180"/>
      <w:outlineLvl w:val="4"/>
    </w:pPr>
    <w:rPr>
      <w:bCs/>
      <w:i/>
      <w:iCs/>
      <w:color w:val="4F81BD" w:themeColor="accent1"/>
    </w:rPr>
  </w:style>
  <w:style w:type="paragraph" w:styleId="6">
    <w:name w:val="heading 6"/>
    <w:basedOn w:val="a0"/>
    <w:next w:val="a0"/>
    <w:link w:val="60"/>
    <w:uiPriority w:val="9"/>
    <w:rsid w:val="00EE57CC"/>
    <w:pPr>
      <w:numPr>
        <w:ilvl w:val="5"/>
        <w:numId w:val="4"/>
      </w:numPr>
      <w:spacing w:before="240"/>
      <w:outlineLvl w:val="5"/>
    </w:pPr>
    <w:rPr>
      <w:b/>
      <w:bCs/>
    </w:rPr>
  </w:style>
  <w:style w:type="paragraph" w:styleId="7">
    <w:name w:val="heading 7"/>
    <w:basedOn w:val="a0"/>
    <w:next w:val="a0"/>
    <w:link w:val="70"/>
    <w:uiPriority w:val="9"/>
    <w:rsid w:val="00EE57CC"/>
    <w:pPr>
      <w:numPr>
        <w:ilvl w:val="6"/>
        <w:numId w:val="4"/>
      </w:numPr>
      <w:spacing w:before="240"/>
      <w:outlineLvl w:val="6"/>
    </w:pPr>
  </w:style>
  <w:style w:type="paragraph" w:styleId="8">
    <w:name w:val="heading 8"/>
    <w:basedOn w:val="a0"/>
    <w:next w:val="a0"/>
    <w:link w:val="80"/>
    <w:uiPriority w:val="9"/>
    <w:rsid w:val="00EE57CC"/>
    <w:pPr>
      <w:numPr>
        <w:ilvl w:val="7"/>
        <w:numId w:val="4"/>
      </w:numPr>
      <w:spacing w:before="24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"/>
    <w:rsid w:val="00EE57CC"/>
    <w:pPr>
      <w:numPr>
        <w:ilvl w:val="8"/>
        <w:numId w:val="4"/>
      </w:numPr>
      <w:spacing w:before="24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Hidden">
    <w:name w:val="Hidden"/>
    <w:basedOn w:val="a0"/>
    <w:next w:val="a0"/>
    <w:rsid w:val="000D387E"/>
    <w:pPr>
      <w:shd w:val="clear" w:color="auto" w:fill="FFFF99"/>
    </w:pPr>
    <w:rPr>
      <w:vanish/>
      <w:color w:val="C00000"/>
    </w:rPr>
  </w:style>
  <w:style w:type="numbering" w:customStyle="1" w:styleId="NumberedList">
    <w:name w:val="Numbered List"/>
    <w:basedOn w:val="a3"/>
    <w:rsid w:val="00EE57CC"/>
    <w:pPr>
      <w:numPr>
        <w:numId w:val="6"/>
      </w:numPr>
    </w:pPr>
  </w:style>
  <w:style w:type="paragraph" w:customStyle="1" w:styleId="Note">
    <w:name w:val="Note"/>
    <w:basedOn w:val="a0"/>
    <w:uiPriority w:val="19"/>
    <w:qFormat/>
    <w:rsid w:val="00EE57CC"/>
    <w:pPr>
      <w:pBdr>
        <w:left w:val="single" w:sz="18" w:space="6" w:color="4F81BD" w:themeColor="accent1"/>
      </w:pBdr>
      <w:ind w:left="720"/>
    </w:pPr>
    <w:rPr>
      <w:szCs w:val="18"/>
    </w:rPr>
  </w:style>
  <w:style w:type="paragraph" w:customStyle="1" w:styleId="NoteTitle">
    <w:name w:val="Note Title"/>
    <w:basedOn w:val="Note"/>
    <w:next w:val="Note"/>
    <w:uiPriority w:val="19"/>
    <w:qFormat/>
    <w:rsid w:val="00EE57CC"/>
    <w:pPr>
      <w:keepNext/>
    </w:pPr>
    <w:rPr>
      <w:b/>
      <w:bCs/>
      <w:color w:val="4F81BD" w:themeColor="accent1"/>
    </w:rPr>
  </w:style>
  <w:style w:type="paragraph" w:customStyle="1" w:styleId="CodeBlock">
    <w:name w:val="Code Block"/>
    <w:basedOn w:val="a0"/>
    <w:uiPriority w:val="24"/>
    <w:qFormat/>
    <w:rsid w:val="00EE57C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a0"/>
    <w:uiPriority w:val="24"/>
    <w:qFormat/>
    <w:rsid w:val="00EE57CC"/>
    <w:pPr>
      <w:numPr>
        <w:numId w:val="8"/>
      </w:numPr>
      <w:contextualSpacing/>
    </w:pPr>
  </w:style>
  <w:style w:type="table" w:styleId="21">
    <w:name w:val="Table Classic 2"/>
    <w:basedOn w:val="a2"/>
    <w:rsid w:val="00EE57C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">
    <w:name w:val="List Bullet"/>
    <w:basedOn w:val="a0"/>
    <w:uiPriority w:val="4"/>
    <w:qFormat/>
    <w:rsid w:val="008C0E36"/>
    <w:pPr>
      <w:numPr>
        <w:numId w:val="11"/>
      </w:numPr>
      <w:tabs>
        <w:tab w:val="num" w:pos="227"/>
      </w:tabs>
      <w:ind w:left="227" w:hanging="227"/>
      <w:contextualSpacing/>
    </w:pPr>
  </w:style>
  <w:style w:type="paragraph" w:styleId="a4">
    <w:name w:val="caption"/>
    <w:basedOn w:val="a0"/>
    <w:next w:val="a0"/>
    <w:uiPriority w:val="19"/>
    <w:qFormat/>
    <w:rsid w:val="00EE57CC"/>
    <w:rPr>
      <w:rFonts w:eastAsiaTheme="minorEastAsia" w:cstheme="minorHAnsi"/>
      <w:color w:val="4F81BD" w:themeColor="accent1"/>
      <w:sz w:val="18"/>
      <w:szCs w:val="18"/>
    </w:rPr>
  </w:style>
  <w:style w:type="paragraph" w:styleId="10">
    <w:name w:val="toc 1"/>
    <w:basedOn w:val="a0"/>
    <w:next w:val="a0"/>
    <w:uiPriority w:val="39"/>
    <w:rsid w:val="00EE57CC"/>
    <w:pPr>
      <w:spacing w:before="240" w:after="80"/>
    </w:pPr>
    <w:rPr>
      <w:b/>
      <w:bCs/>
      <w:iCs/>
    </w:rPr>
  </w:style>
  <w:style w:type="paragraph" w:styleId="22">
    <w:name w:val="toc 2"/>
    <w:basedOn w:val="a0"/>
    <w:next w:val="a0"/>
    <w:uiPriority w:val="39"/>
    <w:rsid w:val="00EE57CC"/>
    <w:pPr>
      <w:spacing w:after="80"/>
    </w:pPr>
  </w:style>
  <w:style w:type="paragraph" w:styleId="30">
    <w:name w:val="toc 3"/>
    <w:basedOn w:val="a0"/>
    <w:next w:val="a0"/>
    <w:uiPriority w:val="39"/>
    <w:rsid w:val="00EE57CC"/>
    <w:pPr>
      <w:spacing w:before="60" w:after="80"/>
      <w:ind w:left="360"/>
    </w:pPr>
    <w:rPr>
      <w:sz w:val="20"/>
    </w:rPr>
  </w:style>
  <w:style w:type="table" w:styleId="a5">
    <w:name w:val="Table Grid"/>
    <w:basedOn w:val="a2"/>
    <w:rsid w:val="007310BB"/>
    <w:pPr>
      <w:spacing w:before="40" w:after="40" w:line="252" w:lineRule="auto"/>
    </w:pPr>
    <w:rPr>
      <w:rFonts w:ascii="Segoe UI" w:eastAsia="Arial Narrow" w:hAnsi="Segoe UI" w:cs="Arial Narrow"/>
      <w:sz w:val="20"/>
      <w:szCs w:val="20"/>
    </w:rPr>
    <w:tblPr>
      <w:tblStyleRowBandSize w:val="1"/>
      <w:tblStyleColBandSize w:val="1"/>
      <w:tblBorders>
        <w:top w:val="single" w:sz="8" w:space="0" w:color="95B3D7" w:themeColor="accent1" w:themeTint="99"/>
        <w:bottom w:val="single" w:sz="8" w:space="0" w:color="95B3D7" w:themeColor="accent1" w:themeTint="99"/>
        <w:insideH w:val="single" w:sz="8" w:space="0" w:color="95B3D7" w:themeColor="accent1" w:themeTint="99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F81BD" w:themeColor="accent1"/>
      </w:rPr>
      <w:tblPr/>
      <w:tcPr>
        <w:tcBorders>
          <w:top w:val="single" w:sz="18" w:space="0" w:color="95B3D7" w:themeColor="accent1" w:themeTint="99"/>
          <w:bottom w:val="single" w:sz="18" w:space="0" w:color="95B3D7" w:themeColor="accent1" w:themeTint="99"/>
        </w:tcBorders>
        <w:shd w:val="clear" w:color="auto" w:fill="DBE5F1" w:themeFill="accent1" w:themeFillTint="33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5B3D7" w:themeColor="accent1" w:themeTint="99"/>
          <w:left w:val="nil"/>
          <w:bottom w:val="double" w:sz="12" w:space="0" w:color="95B3D7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Horz">
      <w:rPr>
        <w:rFonts w:asciiTheme="minorHAnsi" w:hAnsiTheme="minorHAnsi" w:cs="Segoe"/>
        <w:sz w:val="20"/>
        <w:szCs w:val="18"/>
      </w:rPr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  <w:shd w:val="clear" w:color="auto" w:fill="DBE5F1" w:themeFill="accent1" w:themeFillTint="33"/>
      </w:tcPr>
    </w:tblStylePr>
  </w:style>
  <w:style w:type="numbering" w:customStyle="1" w:styleId="Bullets">
    <w:name w:val="Bullets"/>
    <w:rsid w:val="008C0E36"/>
    <w:pPr>
      <w:numPr>
        <w:numId w:val="7"/>
      </w:numPr>
    </w:pPr>
  </w:style>
  <w:style w:type="paragraph" w:styleId="a6">
    <w:name w:val="footer"/>
    <w:basedOn w:val="a0"/>
    <w:link w:val="a7"/>
    <w:uiPriority w:val="99"/>
    <w:rsid w:val="00EE57CC"/>
    <w:pPr>
      <w:ind w:left="-227"/>
    </w:pPr>
    <w:rPr>
      <w:rFonts w:eastAsia="Calibri" w:cs="Calibri"/>
      <w:sz w:val="16"/>
      <w:szCs w:val="16"/>
    </w:rPr>
  </w:style>
  <w:style w:type="paragraph" w:styleId="a8">
    <w:name w:val="header"/>
    <w:basedOn w:val="a0"/>
    <w:link w:val="a9"/>
    <w:uiPriority w:val="99"/>
    <w:rsid w:val="00EE57CC"/>
    <w:pPr>
      <w:jc w:val="right"/>
    </w:pPr>
    <w:rPr>
      <w:rFonts w:eastAsia="Calibri" w:cs="Calibri"/>
      <w:sz w:val="16"/>
      <w:szCs w:val="16"/>
    </w:rPr>
  </w:style>
  <w:style w:type="paragraph" w:customStyle="1" w:styleId="FooterSmall">
    <w:name w:val="Footer Small"/>
    <w:basedOn w:val="a6"/>
    <w:uiPriority w:val="99"/>
    <w:rsid w:val="00EE57CC"/>
    <w:pPr>
      <w:ind w:left="0"/>
    </w:pPr>
    <w:rPr>
      <w:sz w:val="12"/>
      <w:szCs w:val="12"/>
    </w:rPr>
  </w:style>
  <w:style w:type="numbering" w:customStyle="1" w:styleId="Checklist">
    <w:name w:val="Checklist"/>
    <w:basedOn w:val="a3"/>
    <w:rsid w:val="00EE57CC"/>
    <w:pPr>
      <w:numPr>
        <w:numId w:val="8"/>
      </w:numPr>
    </w:pPr>
  </w:style>
  <w:style w:type="paragraph" w:styleId="2">
    <w:name w:val="List Bullet 2"/>
    <w:basedOn w:val="a0"/>
    <w:rsid w:val="00EE57CC"/>
    <w:pPr>
      <w:numPr>
        <w:numId w:val="5"/>
      </w:numPr>
      <w:contextualSpacing/>
    </w:pPr>
  </w:style>
  <w:style w:type="paragraph" w:styleId="aa">
    <w:name w:val="Document Map"/>
    <w:basedOn w:val="a0"/>
    <w:semiHidden/>
    <w:rsid w:val="00EE57CC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a3"/>
    <w:rsid w:val="00EE57CC"/>
    <w:pPr>
      <w:numPr>
        <w:numId w:val="1"/>
      </w:numPr>
    </w:pPr>
  </w:style>
  <w:style w:type="numbering" w:customStyle="1" w:styleId="BulletsTable">
    <w:name w:val="Bullets Table"/>
    <w:basedOn w:val="a3"/>
    <w:rsid w:val="00805D4A"/>
    <w:pPr>
      <w:numPr>
        <w:numId w:val="2"/>
      </w:numPr>
    </w:pPr>
  </w:style>
  <w:style w:type="paragraph" w:styleId="ab">
    <w:name w:val="Balloon Text"/>
    <w:basedOn w:val="a0"/>
    <w:link w:val="ac"/>
    <w:rsid w:val="00EE57CC"/>
    <w:rPr>
      <w:rFonts w:ascii="Tahoma" w:hAnsi="Tahoma" w:cs="Tahoma"/>
      <w:sz w:val="16"/>
      <w:szCs w:val="16"/>
    </w:rPr>
  </w:style>
  <w:style w:type="character" w:customStyle="1" w:styleId="ac">
    <w:name w:val="註解方塊文字 字元"/>
    <w:basedOn w:val="a1"/>
    <w:link w:val="ab"/>
    <w:rsid w:val="00EE57CC"/>
    <w:rPr>
      <w:rFonts w:ascii="Tahoma" w:eastAsia="Arial" w:hAnsi="Tahoma" w:cs="Tahoma"/>
      <w:sz w:val="16"/>
      <w:szCs w:val="16"/>
      <w:lang w:eastAsia="ja-JP"/>
    </w:rPr>
  </w:style>
  <w:style w:type="paragraph" w:customStyle="1" w:styleId="CoverTitle">
    <w:name w:val="Cover Title"/>
    <w:basedOn w:val="a0"/>
    <w:next w:val="CoverSubject"/>
    <w:uiPriority w:val="99"/>
    <w:rsid w:val="00EE57CC"/>
    <w:pPr>
      <w:spacing w:before="3720" w:after="60" w:line="264" w:lineRule="auto"/>
      <w:ind w:left="1418" w:right="-567"/>
      <w:jc w:val="right"/>
    </w:pPr>
    <w:rPr>
      <w:b/>
      <w:sz w:val="44"/>
    </w:rPr>
  </w:style>
  <w:style w:type="paragraph" w:customStyle="1" w:styleId="CoverSubject">
    <w:name w:val="Cover Subject"/>
    <w:basedOn w:val="a0"/>
    <w:uiPriority w:val="99"/>
    <w:rsid w:val="00EE57CC"/>
    <w:pPr>
      <w:ind w:left="1701" w:right="-567"/>
      <w:jc w:val="right"/>
    </w:pPr>
    <w:rPr>
      <w:sz w:val="36"/>
    </w:rPr>
  </w:style>
  <w:style w:type="paragraph" w:customStyle="1" w:styleId="CoverBlockHeading1">
    <w:name w:val="Cover Block Heading 1"/>
    <w:basedOn w:val="a0"/>
    <w:next w:val="CoverBlockTextBold"/>
    <w:uiPriority w:val="99"/>
    <w:rsid w:val="00EE57CC"/>
    <w:pPr>
      <w:spacing w:before="1320" w:after="40"/>
      <w:ind w:right="-567"/>
      <w:jc w:val="right"/>
    </w:pPr>
    <w:rPr>
      <w:i/>
    </w:rPr>
  </w:style>
  <w:style w:type="paragraph" w:customStyle="1" w:styleId="CoverBlockText">
    <w:name w:val="Cover Block Text"/>
    <w:basedOn w:val="a0"/>
    <w:uiPriority w:val="99"/>
    <w:rsid w:val="00EE57CC"/>
    <w:pPr>
      <w:spacing w:after="40"/>
      <w:ind w:right="-567"/>
      <w:jc w:val="right"/>
    </w:pPr>
    <w:rPr>
      <w:bCs/>
    </w:rPr>
  </w:style>
  <w:style w:type="paragraph" w:customStyle="1" w:styleId="CoverBlockTextBold">
    <w:name w:val="Cover Block Text Bold"/>
    <w:basedOn w:val="CoverBlockText"/>
    <w:uiPriority w:val="99"/>
    <w:rsid w:val="00EE57CC"/>
    <w:rPr>
      <w:b/>
    </w:rPr>
  </w:style>
  <w:style w:type="paragraph" w:customStyle="1" w:styleId="CoverBlockHeading2">
    <w:name w:val="Cover Block Heading 2"/>
    <w:basedOn w:val="a0"/>
    <w:next w:val="CoverBlockTextBold"/>
    <w:uiPriority w:val="99"/>
    <w:rsid w:val="00EE57CC"/>
    <w:pPr>
      <w:spacing w:before="720"/>
      <w:ind w:left="-567" w:right="-567"/>
      <w:jc w:val="right"/>
    </w:pPr>
    <w:rPr>
      <w:i/>
      <w:iCs/>
    </w:rPr>
  </w:style>
  <w:style w:type="paragraph" w:customStyle="1" w:styleId="FooterDisclaimer">
    <w:name w:val="Footer Disclaimer"/>
    <w:basedOn w:val="a6"/>
    <w:uiPriority w:val="99"/>
    <w:rsid w:val="00EE57CC"/>
    <w:pPr>
      <w:spacing w:after="120"/>
    </w:pPr>
  </w:style>
  <w:style w:type="paragraph" w:customStyle="1" w:styleId="FooterPageNumber">
    <w:name w:val="Footer Page Number"/>
    <w:basedOn w:val="a6"/>
    <w:uiPriority w:val="99"/>
    <w:rsid w:val="00EE57CC"/>
    <w:pPr>
      <w:pBdr>
        <w:top w:val="single" w:sz="4" w:space="1" w:color="auto"/>
      </w:pBdr>
      <w:jc w:val="right"/>
    </w:pPr>
  </w:style>
  <w:style w:type="paragraph" w:styleId="ad">
    <w:name w:val="List Paragraph"/>
    <w:basedOn w:val="a0"/>
    <w:uiPriority w:val="34"/>
    <w:qFormat/>
    <w:rsid w:val="00EE57CC"/>
    <w:pPr>
      <w:ind w:left="720"/>
      <w:contextualSpacing/>
    </w:pPr>
  </w:style>
  <w:style w:type="paragraph" w:customStyle="1" w:styleId="CoverHeading2">
    <w:name w:val="Cover Heading 2"/>
    <w:basedOn w:val="a0"/>
    <w:uiPriority w:val="99"/>
    <w:rsid w:val="00EE57CC"/>
    <w:pPr>
      <w:spacing w:before="360" w:after="120"/>
      <w:ind w:left="-357"/>
    </w:pPr>
    <w:rPr>
      <w:rFonts w:eastAsia="Calibri" w:cs="Calibri"/>
      <w:b/>
      <w:bCs/>
      <w:color w:val="4F81BD" w:themeColor="accent1"/>
      <w:sz w:val="28"/>
      <w:szCs w:val="28"/>
    </w:rPr>
  </w:style>
  <w:style w:type="paragraph" w:customStyle="1" w:styleId="CoverHeading1">
    <w:name w:val="Cover Heading 1"/>
    <w:basedOn w:val="a0"/>
    <w:next w:val="a0"/>
    <w:uiPriority w:val="99"/>
    <w:rsid w:val="00EE57CC"/>
    <w:pPr>
      <w:spacing w:after="120"/>
      <w:ind w:left="-357"/>
    </w:pPr>
    <w:rPr>
      <w:rFonts w:eastAsia="Calibri" w:cs="Calibri"/>
      <w:b/>
      <w:bCs/>
      <w:color w:val="4F81BD" w:themeColor="accent1"/>
      <w:sz w:val="32"/>
      <w:szCs w:val="32"/>
    </w:rPr>
  </w:style>
  <w:style w:type="paragraph" w:styleId="ae">
    <w:name w:val="Body Text"/>
    <w:basedOn w:val="a0"/>
    <w:link w:val="af"/>
    <w:rsid w:val="00EE57CC"/>
    <w:pPr>
      <w:spacing w:after="120"/>
      <w:ind w:left="227"/>
    </w:pPr>
  </w:style>
  <w:style w:type="character" w:customStyle="1" w:styleId="af">
    <w:name w:val="本文 字元"/>
    <w:basedOn w:val="a1"/>
    <w:link w:val="ae"/>
    <w:rsid w:val="00EE57CC"/>
    <w:rPr>
      <w:rFonts w:eastAsia="Arial"/>
      <w:lang w:eastAsia="ja-JP"/>
    </w:rPr>
  </w:style>
  <w:style w:type="character" w:customStyle="1" w:styleId="a9">
    <w:name w:val="頁首 字元"/>
    <w:basedOn w:val="a1"/>
    <w:link w:val="a8"/>
    <w:uiPriority w:val="99"/>
    <w:rsid w:val="00EE57CC"/>
    <w:rPr>
      <w:rFonts w:eastAsia="Calibri" w:cs="Calibri"/>
      <w:sz w:val="16"/>
      <w:szCs w:val="16"/>
      <w:lang w:eastAsia="ja-JP"/>
    </w:rPr>
  </w:style>
  <w:style w:type="paragraph" w:customStyle="1" w:styleId="HeaderUnderline">
    <w:name w:val="Header Underline"/>
    <w:basedOn w:val="a8"/>
    <w:uiPriority w:val="99"/>
    <w:rsid w:val="00EE57CC"/>
    <w:pPr>
      <w:pBdr>
        <w:bottom w:val="single" w:sz="4" w:space="1" w:color="auto"/>
      </w:pBdr>
    </w:pPr>
  </w:style>
  <w:style w:type="character" w:customStyle="1" w:styleId="60">
    <w:name w:val="標題 6 字元"/>
    <w:basedOn w:val="a1"/>
    <w:link w:val="6"/>
    <w:uiPriority w:val="9"/>
    <w:rsid w:val="00EE57CC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70">
    <w:name w:val="標題 7 字元"/>
    <w:basedOn w:val="a1"/>
    <w:link w:val="7"/>
    <w:uiPriority w:val="9"/>
    <w:rsid w:val="00EE57C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80">
    <w:name w:val="標題 8 字元"/>
    <w:basedOn w:val="a1"/>
    <w:link w:val="8"/>
    <w:uiPriority w:val="9"/>
    <w:rsid w:val="00EE57CC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character" w:customStyle="1" w:styleId="90">
    <w:name w:val="標題 9 字元"/>
    <w:basedOn w:val="a1"/>
    <w:link w:val="9"/>
    <w:uiPriority w:val="9"/>
    <w:rsid w:val="00EE57CC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f0">
    <w:name w:val="footnote text"/>
    <w:basedOn w:val="a0"/>
    <w:link w:val="af1"/>
    <w:rsid w:val="00EE57CC"/>
    <w:rPr>
      <w:sz w:val="16"/>
      <w:szCs w:val="16"/>
    </w:rPr>
  </w:style>
  <w:style w:type="character" w:customStyle="1" w:styleId="af1">
    <w:name w:val="註腳文字 字元"/>
    <w:basedOn w:val="a1"/>
    <w:link w:val="af0"/>
    <w:rsid w:val="00EE57CC"/>
    <w:rPr>
      <w:rFonts w:eastAsia="Arial"/>
      <w:sz w:val="16"/>
      <w:szCs w:val="16"/>
      <w:lang w:eastAsia="ja-JP"/>
    </w:rPr>
  </w:style>
  <w:style w:type="character" w:styleId="af2">
    <w:name w:val="Hyperlink"/>
    <w:basedOn w:val="a1"/>
    <w:unhideWhenUsed/>
    <w:rsid w:val="00EE57CC"/>
    <w:rPr>
      <w:color w:val="0000FF" w:themeColor="hyperlink"/>
      <w:u w:val="single"/>
    </w:rPr>
  </w:style>
  <w:style w:type="character" w:customStyle="1" w:styleId="a7">
    <w:name w:val="頁尾 字元"/>
    <w:basedOn w:val="a1"/>
    <w:link w:val="a6"/>
    <w:uiPriority w:val="99"/>
    <w:rsid w:val="00EE57CC"/>
    <w:rPr>
      <w:rFonts w:eastAsia="Calibri" w:cs="Calibri"/>
      <w:sz w:val="16"/>
      <w:szCs w:val="16"/>
      <w:lang w:eastAsia="ja-JP"/>
    </w:rPr>
  </w:style>
  <w:style w:type="paragraph" w:customStyle="1" w:styleId="Heading1Numbered">
    <w:name w:val="Heading 1 (Numbered)"/>
    <w:basedOn w:val="1"/>
    <w:next w:val="a0"/>
    <w:uiPriority w:val="14"/>
    <w:qFormat/>
    <w:rsid w:val="00EE57CC"/>
    <w:pPr>
      <w:numPr>
        <w:numId w:val="10"/>
      </w:numPr>
    </w:pPr>
  </w:style>
  <w:style w:type="paragraph" w:customStyle="1" w:styleId="Heading2Numbered">
    <w:name w:val="Heading 2 (Numbered)"/>
    <w:basedOn w:val="20"/>
    <w:next w:val="a0"/>
    <w:uiPriority w:val="14"/>
    <w:qFormat/>
    <w:rsid w:val="00EE57CC"/>
    <w:pPr>
      <w:numPr>
        <w:ilvl w:val="1"/>
        <w:numId w:val="10"/>
      </w:numPr>
    </w:pPr>
  </w:style>
  <w:style w:type="paragraph" w:customStyle="1" w:styleId="TableListBullet">
    <w:name w:val="Table List Bullet"/>
    <w:basedOn w:val="a0"/>
    <w:uiPriority w:val="4"/>
    <w:qFormat/>
    <w:rsid w:val="00805D4A"/>
    <w:pPr>
      <w:numPr>
        <w:numId w:val="12"/>
      </w:numPr>
      <w:contextualSpacing/>
    </w:pPr>
  </w:style>
  <w:style w:type="paragraph" w:customStyle="1" w:styleId="VisibleGuidance">
    <w:name w:val="Visible Guidance"/>
    <w:basedOn w:val="a0"/>
    <w:next w:val="a0"/>
    <w:rsid w:val="00DF59F9"/>
    <w:pPr>
      <w:shd w:val="clear" w:color="auto" w:fill="F2F2F2"/>
    </w:pPr>
    <w:rPr>
      <w:color w:val="FF0066"/>
    </w:rPr>
  </w:style>
  <w:style w:type="numbering" w:styleId="111111">
    <w:name w:val="Outline List 2"/>
    <w:basedOn w:val="a3"/>
    <w:rsid w:val="00EE57CC"/>
    <w:pPr>
      <w:numPr>
        <w:numId w:val="3"/>
      </w:numPr>
    </w:pPr>
  </w:style>
  <w:style w:type="numbering" w:customStyle="1" w:styleId="HeadingNumbered">
    <w:name w:val="Heading Numbered"/>
    <w:basedOn w:val="111111"/>
    <w:uiPriority w:val="99"/>
    <w:rsid w:val="00EE57CC"/>
    <w:pPr>
      <w:numPr>
        <w:numId w:val="9"/>
      </w:numPr>
    </w:pPr>
  </w:style>
  <w:style w:type="character" w:styleId="af3">
    <w:name w:val="Strong"/>
    <w:basedOn w:val="a1"/>
    <w:uiPriority w:val="19"/>
    <w:qFormat/>
    <w:rsid w:val="00EE57CC"/>
    <w:rPr>
      <w:b/>
      <w:bCs/>
    </w:rPr>
  </w:style>
  <w:style w:type="paragraph" w:customStyle="1" w:styleId="Heading3Numbered">
    <w:name w:val="Heading 3 (Numbered)"/>
    <w:basedOn w:val="3"/>
    <w:next w:val="a0"/>
    <w:uiPriority w:val="14"/>
    <w:qFormat/>
    <w:rsid w:val="00EE57CC"/>
    <w:pPr>
      <w:numPr>
        <w:ilvl w:val="2"/>
        <w:numId w:val="10"/>
      </w:numPr>
    </w:pPr>
  </w:style>
  <w:style w:type="character" w:styleId="HTML">
    <w:name w:val="HTML Acronym"/>
    <w:basedOn w:val="a1"/>
    <w:rsid w:val="00EE57CC"/>
  </w:style>
  <w:style w:type="character" w:styleId="af4">
    <w:name w:val="Placeholder Text"/>
    <w:basedOn w:val="a1"/>
    <w:uiPriority w:val="99"/>
    <w:semiHidden/>
    <w:rsid w:val="005D6C3A"/>
    <w:rPr>
      <w:color w:val="808080"/>
    </w:rPr>
  </w:style>
  <w:style w:type="character" w:styleId="af5">
    <w:name w:val="FollowedHyperlink"/>
    <w:basedOn w:val="a1"/>
    <w:rsid w:val="00B32A46"/>
    <w:rPr>
      <w:color w:val="800080" w:themeColor="followedHyperlink"/>
      <w:u w:val="single"/>
    </w:rPr>
  </w:style>
  <w:style w:type="table" w:styleId="3D1">
    <w:name w:val="Table 3D effects 1"/>
    <w:basedOn w:val="a2"/>
    <w:rsid w:val="00940EBA"/>
    <w:pPr>
      <w:spacing w:after="0" w:line="240" w:lineRule="auto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af6">
    <w:name w:val="Light Shading"/>
    <w:basedOn w:val="a2"/>
    <w:uiPriority w:val="60"/>
    <w:rsid w:val="00940E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SGTableSubHead">
    <w:name w:val="ASGTableSubHead"/>
    <w:rsid w:val="00627A14"/>
    <w:pPr>
      <w:spacing w:before="240" w:after="240" w:line="240" w:lineRule="auto"/>
    </w:pPr>
    <w:rPr>
      <w:rFonts w:ascii="Helvetica" w:eastAsia="Times New Roman" w:hAnsi="Helvetica" w:cs="Times New Roman"/>
      <w:b/>
      <w:caps/>
      <w:color w:val="003366"/>
      <w:sz w:val="18"/>
      <w:szCs w:val="18"/>
      <w:lang w:val="en-US" w:eastAsia="en-US"/>
    </w:rPr>
  </w:style>
  <w:style w:type="paragraph" w:customStyle="1" w:styleId="TableNormal1">
    <w:name w:val="Table Normal1"/>
    <w:basedOn w:val="a0"/>
    <w:rsid w:val="00BA73FF"/>
    <w:pPr>
      <w:spacing w:before="60" w:after="200" w:line="276" w:lineRule="auto"/>
    </w:pPr>
    <w:rPr>
      <w:rFonts w:ascii="Arial Narrow" w:eastAsia="Arial Narrow" w:hAnsi="Arial Narrow" w:cs="Arial Narrow"/>
      <w:iCs/>
      <w:sz w:val="18"/>
      <w:szCs w:val="18"/>
    </w:rPr>
  </w:style>
  <w:style w:type="table" w:styleId="11">
    <w:name w:val="Medium List 1"/>
    <w:basedOn w:val="a2"/>
    <w:uiPriority w:val="65"/>
    <w:rsid w:val="00D316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section1">
    <w:name w:val="section1"/>
    <w:basedOn w:val="a0"/>
    <w:uiPriority w:val="99"/>
    <w:rsid w:val="00445AD9"/>
    <w:pPr>
      <w:spacing w:before="100" w:beforeAutospacing="1" w:after="100" w:afterAutospacing="1"/>
    </w:pPr>
    <w:rPr>
      <w:rFonts w:ascii="新細明體" w:eastAsia="新細明體" w:hAnsi="新細明體" w:cs="新細明體"/>
      <w:lang w:eastAsia="zh-TW"/>
    </w:rPr>
  </w:style>
  <w:style w:type="character" w:customStyle="1" w:styleId="plink1">
    <w:name w:val="plink1"/>
    <w:basedOn w:val="a1"/>
    <w:rsid w:val="00A734CF"/>
    <w:rPr>
      <w:b w:val="0"/>
      <w:bCs w:val="0"/>
      <w:vanish/>
      <w:webHidden w:val="0"/>
      <w:sz w:val="20"/>
      <w:szCs w:val="2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8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39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1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06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6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9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283451">
                                          <w:marLeft w:val="300"/>
                                          <w:marRight w:val="300"/>
                                          <w:marTop w:val="15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916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0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275372">
                                                      <w:marLeft w:val="24"/>
                                                      <w:marRight w:val="0"/>
                                                      <w:marTop w:val="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191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cid:image001.png@01CCEB1A.EFA951F0" TargetMode="External"/><Relationship Id="rId26" Type="http://schemas.openxmlformats.org/officeDocument/2006/relationships/image" Target="media/image9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image" Target="media/image4.png"/><Relationship Id="rId25" Type="http://schemas.openxmlformats.org/officeDocument/2006/relationships/control" Target="activeX/activeX4.xm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image" Target="media/image6.png"/><Relationship Id="rId29" Type="http://schemas.openxmlformats.org/officeDocument/2006/relationships/control" Target="activeX/activeX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image" Target="cid:image016.gif@01CC2507.277C5440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8.gif"/><Relationship Id="rId28" Type="http://schemas.openxmlformats.org/officeDocument/2006/relationships/image" Target="cid:image017.jpg@01CC2507.277C5440" TargetMode="External"/><Relationship Id="rId36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control" Target="activeX/activeX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cid:image009.png@01CD1E34.593A7B70" TargetMode="External"/><Relationship Id="rId27" Type="http://schemas.openxmlformats.org/officeDocument/2006/relationships/image" Target="media/image10.jpeg"/><Relationship Id="rId30" Type="http://schemas.openxmlformats.org/officeDocument/2006/relationships/image" Target="media/image11.png"/><Relationship Id="rId35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aral\AppData\Roaming\Microsoft\Templates\documentBase2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E0AEBC45FD9042B3DF1A8DD05FBB99" ma:contentTypeVersion="0" ma:contentTypeDescription="Create a new document." ma:contentTypeScope="" ma:versionID="a2ee187a05222500c4592eac49fc22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F19A4-B1D6-4921-BFC1-DE57CD14D5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BD2A8E-5E95-45AC-A0C9-23B3CD4D51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666323-934C-4646-94EF-F3AC84FB2D85}">
  <ds:schemaRefs>
    <ds:schemaRef ds:uri="http://purl.org/dc/terms/"/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C1CD201-031F-4534-9223-8C921085CFC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documentBase2.dotx</Template>
  <TotalTime>0</TotalTime>
  <Pages>4</Pages>
  <Words>209</Words>
  <Characters>1196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SDM - Checklist - Engagement Initiation</vt:lpstr>
    </vt:vector>
  </TitlesOfParts>
  <Manager>Author Manager</Manager>
  <Company>Microsoft Corporation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SDM - Checklist - Engagement Initiation</dc:title>
  <dc:subject>Complex Deal Review Checklist</dc:subject>
  <dc:creator>Oirad Amaral</dc:creator>
  <cp:keywords>Complex Deal Review Checklist</cp:keywords>
  <cp:lastModifiedBy>HuaDi Tsai</cp:lastModifiedBy>
  <cp:revision>2</cp:revision>
  <dcterms:created xsi:type="dcterms:W3CDTF">2019-04-30T03:18:00Z</dcterms:created>
  <dcterms:modified xsi:type="dcterms:W3CDTF">2019-04-30T03:18:00Z</dcterms:modified>
  <cp:category>Checklist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idential">
    <vt:lpwstr>0</vt:lpwstr>
  </property>
  <property fmtid="{D5CDD505-2E9C-101B-9397-08002B2CF9AE}" pid="3" name="Customer">
    <vt:lpwstr>Customer Name</vt:lpwstr>
  </property>
  <property fmtid="{D5CDD505-2E9C-101B-9397-08002B2CF9AE}" pid="4" name="Version">
    <vt:lpwstr>.1</vt:lpwstr>
  </property>
  <property fmtid="{D5CDD505-2E9C-101B-9397-08002B2CF9AE}" pid="5" name="AuthorEmail">
    <vt:lpwstr>Update [author.Email@microsoft.com] in Document Properties</vt:lpwstr>
  </property>
  <property fmtid="{D5CDD505-2E9C-101B-9397-08002B2CF9AE}" pid="6" name="AuthorPosition">
    <vt:lpwstr>Update [Position] in Document Properties</vt:lpwstr>
  </property>
  <property fmtid="{D5CDD505-2E9C-101B-9397-08002B2CF9AE}" pid="7" name="DocType">
    <vt:lpwstr> </vt:lpwstr>
  </property>
  <property fmtid="{D5CDD505-2E9C-101B-9397-08002B2CF9AE}" pid="8" name="DocCategory">
    <vt:lpwstr> </vt:lpwstr>
  </property>
  <property fmtid="{D5CDD505-2E9C-101B-9397-08002B2CF9AE}" pid="9" name="Status">
    <vt:lpwstr>Draft</vt:lpwstr>
  </property>
  <property fmtid="{D5CDD505-2E9C-101B-9397-08002B2CF9AE}" pid="10" name="ContentTypeId">
    <vt:lpwstr>0x01010038E0AEBC45FD9042B3DF1A8DD05FBB99</vt:lpwstr>
  </property>
  <property fmtid="{D5CDD505-2E9C-101B-9397-08002B2CF9AE}" pid="11" name="Author0">
    <vt:lpwstr/>
  </property>
  <property fmtid="{D5CDD505-2E9C-101B-9397-08002B2CF9AE}" pid="12" name="Document Status">
    <vt:lpwstr>Final</vt:lpwstr>
  </property>
  <property fmtid="{D5CDD505-2E9C-101B-9397-08002B2CF9AE}" pid="13" name="Deliverable Type">
    <vt:lpwstr>Whitepaper</vt:lpwstr>
  </property>
  <property fmtid="{D5CDD505-2E9C-101B-9397-08002B2CF9AE}" pid="14" name="Engagement Phase">
    <vt:lpwstr>MSF-Delivery Management</vt:lpwstr>
  </property>
  <property fmtid="{D5CDD505-2E9C-101B-9397-08002B2CF9AE}" pid="15" name="Order">
    <vt:r8>1300</vt:r8>
  </property>
  <property fmtid="{D5CDD505-2E9C-101B-9397-08002B2CF9AE}" pid="16" name="URL">
    <vt:lpwstr>http://sharepoint-2010:2020/sites/SilverLightPlayGround/sdm_Templates/http://sharepoint-2010:2020/sites/SilverLightPlayGround/sdm_Templates/</vt:lpwstr>
  </property>
  <property fmtid="{D5CDD505-2E9C-101B-9397-08002B2CF9AE}" pid="17" name="Description0">
    <vt:lpwstr>Checklist for Complex Deal Review [More Info]</vt:lpwstr>
  </property>
  <property fmtid="{D5CDD505-2E9C-101B-9397-08002B2CF9AE}" pid="18" name="Size">
    <vt:lpwstr>154KB</vt:lpwstr>
  </property>
  <property fmtid="{D5CDD505-2E9C-101B-9397-08002B2CF9AE}" pid="19" name="TemplateId">
    <vt:lpwstr>1</vt:lpwstr>
  </property>
  <property fmtid="{D5CDD505-2E9C-101B-9397-08002B2CF9AE}" pid="20" name="Downloads">
    <vt:lpwstr>222</vt:lpwstr>
  </property>
  <property fmtid="{D5CDD505-2E9C-101B-9397-08002B2CF9AE}" pid="21" name="TemplateName">
    <vt:lpwstr>SDM - Checklist - Complex Deal Review</vt:lpwstr>
  </property>
  <property fmtid="{D5CDD505-2E9C-101B-9397-08002B2CF9AE}" pid="22" name="PublishedDate">
    <vt:lpwstr>2010-04-17T18:30:00+00:00</vt:lpwstr>
  </property>
  <property fmtid="{D5CDD505-2E9C-101B-9397-08002B2CF9AE}" pid="23" name="MSIP_Label_f42aa342-8706-4288-bd11-ebb85995028c_Enabled">
    <vt:lpwstr>True</vt:lpwstr>
  </property>
  <property fmtid="{D5CDD505-2E9C-101B-9397-08002B2CF9AE}" pid="24" name="MSIP_Label_f42aa342-8706-4288-bd11-ebb85995028c_SiteId">
    <vt:lpwstr>72f988bf-86f1-41af-91ab-2d7cd011db47</vt:lpwstr>
  </property>
  <property fmtid="{D5CDD505-2E9C-101B-9397-08002B2CF9AE}" pid="25" name="MSIP_Label_f42aa342-8706-4288-bd11-ebb85995028c_Owner">
    <vt:lpwstr>huadit@microsoft.com</vt:lpwstr>
  </property>
  <property fmtid="{D5CDD505-2E9C-101B-9397-08002B2CF9AE}" pid="26" name="MSIP_Label_f42aa342-8706-4288-bd11-ebb85995028c_SetDate">
    <vt:lpwstr>2019-04-30T03:18:19.9584678Z</vt:lpwstr>
  </property>
  <property fmtid="{D5CDD505-2E9C-101B-9397-08002B2CF9AE}" pid="27" name="MSIP_Label_f42aa342-8706-4288-bd11-ebb85995028c_Name">
    <vt:lpwstr>General</vt:lpwstr>
  </property>
  <property fmtid="{D5CDD505-2E9C-101B-9397-08002B2CF9AE}" pid="28" name="MSIP_Label_f42aa342-8706-4288-bd11-ebb85995028c_Application">
    <vt:lpwstr>Microsoft Azure Information Protection</vt:lpwstr>
  </property>
  <property fmtid="{D5CDD505-2E9C-101B-9397-08002B2CF9AE}" pid="29" name="MSIP_Label_f42aa342-8706-4288-bd11-ebb85995028c_ActionId">
    <vt:lpwstr>3fe9e118-5cc4-4089-a494-4f917dd885f0</vt:lpwstr>
  </property>
  <property fmtid="{D5CDD505-2E9C-101B-9397-08002B2CF9AE}" pid="30" name="MSIP_Label_f42aa342-8706-4288-bd11-ebb85995028c_Extended_MSFT_Method">
    <vt:lpwstr>Automatic</vt:lpwstr>
  </property>
  <property fmtid="{D5CDD505-2E9C-101B-9397-08002B2CF9AE}" pid="31" name="Sensitivity">
    <vt:lpwstr>General</vt:lpwstr>
  </property>
</Properties>
</file>